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24" w:rsidRPr="0033509A" w:rsidRDefault="00502B94" w:rsidP="00ED6E24">
      <w:pPr>
        <w:pStyle w:val="Nadpis1"/>
        <w:spacing w:before="0"/>
        <w:jc w:val="center"/>
        <w:rPr>
          <w:sz w:val="24"/>
          <w:lang w:val="de-DE"/>
        </w:rPr>
      </w:pPr>
      <w:bookmarkStart w:id="0" w:name="_GoBack"/>
      <w:bookmarkEnd w:id="0"/>
      <w:proofErr w:type="spellStart"/>
      <w:r w:rsidRPr="0033509A">
        <w:rPr>
          <w:sz w:val="24"/>
          <w:lang w:val="de-DE"/>
        </w:rPr>
        <w:t>Petrainer</w:t>
      </w:r>
      <w:proofErr w:type="spellEnd"/>
      <w:r w:rsidRPr="0033509A">
        <w:rPr>
          <w:sz w:val="24"/>
          <w:lang w:val="de-DE"/>
        </w:rPr>
        <w:t xml:space="preserve"> PET916N</w:t>
      </w:r>
    </w:p>
    <w:p w:rsidR="00ED6E24" w:rsidRPr="0033509A" w:rsidRDefault="00ED6E24" w:rsidP="00ED6E24">
      <w:pPr>
        <w:rPr>
          <w:sz w:val="20"/>
          <w:lang w:val="de-DE"/>
        </w:rPr>
      </w:pPr>
    </w:p>
    <w:p w:rsidR="00ED6E24" w:rsidRPr="0033509A" w:rsidRDefault="00ED6E24" w:rsidP="00ED6E24">
      <w:pPr>
        <w:rPr>
          <w:sz w:val="20"/>
          <w:lang w:val="de-DE"/>
        </w:rPr>
      </w:pPr>
      <w:r w:rsidRPr="0033509A">
        <w:rPr>
          <w:noProof/>
          <w:lang w:val="de-DE"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>
                <wp:simplePos x="0" y="0"/>
                <wp:positionH relativeFrom="margin">
                  <wp:posOffset>2757805</wp:posOffset>
                </wp:positionH>
                <wp:positionV relativeFrom="margin">
                  <wp:posOffset>509905</wp:posOffset>
                </wp:positionV>
                <wp:extent cx="3009900" cy="4686300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686300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E24" w:rsidRPr="0033509A" w:rsidRDefault="0033509A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Antenne</w:t>
                            </w:r>
                            <w:proofErr w:type="spellEnd"/>
                          </w:p>
                          <w:p w:rsidR="00502B94" w:rsidRPr="0033509A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LCD </w:t>
                            </w:r>
                            <w:r w:rsidR="0033509A"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Display</w:t>
                            </w:r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ED6E24" w:rsidRPr="0033509A" w:rsidRDefault="0033509A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Hundetaste</w:t>
                            </w:r>
                            <w:proofErr w:type="spellEnd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mit</w:t>
                            </w:r>
                            <w:proofErr w:type="spellEnd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502B94"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2 </w:t>
                            </w:r>
                            <w:proofErr w:type="spellStart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Empfänger</w:t>
                            </w:r>
                            <w:proofErr w:type="spellEnd"/>
                            <w:r w:rsidR="00502B94"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  <w:p w:rsidR="00ED6E24" w:rsidRPr="0033509A" w:rsidRDefault="00502B9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 xml:space="preserve">LED </w:t>
                            </w:r>
                            <w:proofErr w:type="spellStart"/>
                            <w:r w:rsidR="0033509A"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Anzeige</w:t>
                            </w:r>
                            <w:proofErr w:type="spellEnd"/>
                          </w:p>
                          <w:p w:rsidR="00ED6E24" w:rsidRPr="0033509A" w:rsidRDefault="0033509A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Vibrationsintensität</w:t>
                            </w:r>
                            <w:proofErr w:type="spellEnd"/>
                          </w:p>
                          <w:p w:rsidR="00ED6E24" w:rsidRPr="0033509A" w:rsidRDefault="0033509A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Vibration</w:t>
                            </w:r>
                          </w:p>
                          <w:p w:rsidR="00ED6E24" w:rsidRPr="0033509A" w:rsidRDefault="0033509A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3509A">
                              <w:rPr>
                                <w:iCs/>
                                <w:sz w:val="24"/>
                                <w:szCs w:val="28"/>
                                <w:lang w:val="en-US"/>
                              </w:rPr>
                              <w:t>Ton</w:t>
                            </w:r>
                          </w:p>
                          <w:p w:rsidR="001827C1" w:rsidRPr="0033509A" w:rsidRDefault="0033509A" w:rsidP="001827C1">
                            <w:pPr>
                              <w:pStyle w:val="Odstavecseseznamem"/>
                              <w:spacing w:after="0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b/>
                                <w:sz w:val="20"/>
                                <w:lang w:val="en-US"/>
                              </w:rPr>
                              <w:t>Technische</w:t>
                            </w:r>
                            <w:proofErr w:type="spellEnd"/>
                            <w:r w:rsidRPr="0033509A">
                              <w:rPr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3509A">
                              <w:rPr>
                                <w:b/>
                                <w:sz w:val="20"/>
                                <w:lang w:val="en-US"/>
                              </w:rPr>
                              <w:t>Daten</w:t>
                            </w:r>
                            <w:proofErr w:type="spellEnd"/>
                          </w:p>
                          <w:p w:rsidR="001827C1" w:rsidRPr="0033509A" w:rsidRDefault="0033509A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sz w:val="20"/>
                                <w:lang w:val="en-US"/>
                              </w:rPr>
                              <w:t>Frequenz</w:t>
                            </w:r>
                            <w:proofErr w:type="spellEnd"/>
                            <w:r w:rsidR="001827C1" w:rsidRPr="0033509A">
                              <w:rPr>
                                <w:sz w:val="20"/>
                                <w:lang w:val="en-US"/>
                              </w:rPr>
                              <w:t>: 433.825MHz</w:t>
                            </w:r>
                          </w:p>
                          <w:p w:rsidR="001827C1" w:rsidRPr="0033509A" w:rsidRDefault="0033509A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sz w:val="20"/>
                                <w:lang w:val="en-US"/>
                              </w:rPr>
                              <w:t>Funkgerät</w:t>
                            </w:r>
                            <w:proofErr w:type="spellEnd"/>
                            <w:r w:rsidR="001827C1" w:rsidRPr="0033509A">
                              <w:rPr>
                                <w:sz w:val="20"/>
                                <w:lang w:val="en-US"/>
                              </w:rPr>
                              <w:t xml:space="preserve">: 3.7V 500mA </w:t>
                            </w:r>
                            <w:proofErr w:type="spellStart"/>
                            <w:r w:rsidR="001827C1" w:rsidRPr="0033509A">
                              <w:rPr>
                                <w:sz w:val="20"/>
                                <w:lang w:val="en-US"/>
                              </w:rPr>
                              <w:t>LiP</w:t>
                            </w:r>
                            <w:proofErr w:type="spellEnd"/>
                          </w:p>
                          <w:p w:rsidR="001827C1" w:rsidRPr="0033509A" w:rsidRDefault="0033509A" w:rsidP="001827C1">
                            <w:pPr>
                              <w:pStyle w:val="Odstavecseseznamem"/>
                              <w:spacing w:after="0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33509A">
                              <w:rPr>
                                <w:sz w:val="20"/>
                                <w:lang w:val="en-US"/>
                              </w:rPr>
                              <w:t>Empfänger</w:t>
                            </w:r>
                            <w:proofErr w:type="spellEnd"/>
                            <w:r w:rsidR="001827C1" w:rsidRPr="0033509A">
                              <w:rPr>
                                <w:sz w:val="20"/>
                                <w:lang w:val="en-US"/>
                              </w:rPr>
                              <w:t xml:space="preserve"> 3.7V 500mA </w:t>
                            </w:r>
                            <w:proofErr w:type="spellStart"/>
                            <w:r w:rsidR="001827C1" w:rsidRPr="0033509A">
                              <w:rPr>
                                <w:sz w:val="20"/>
                                <w:lang w:val="en-US"/>
                              </w:rPr>
                              <w:t>LiP</w:t>
                            </w:r>
                            <w:proofErr w:type="spellEnd"/>
                          </w:p>
                          <w:p w:rsidR="00ED6E24" w:rsidRPr="0033509A" w:rsidRDefault="00ED6E24" w:rsidP="00ED6E24">
                            <w:pPr>
                              <w:pStyle w:val="Odstavecseseznamem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217.15pt;margin-top:40.15pt;width:237pt;height:369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ED6E24" w:rsidRPr="0033509A" w:rsidRDefault="0033509A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Antenne</w:t>
                      </w:r>
                      <w:proofErr w:type="spellEnd"/>
                    </w:p>
                    <w:p w:rsidR="00502B94" w:rsidRPr="0033509A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LCD </w:t>
                      </w:r>
                      <w:r w:rsidR="0033509A"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Display</w:t>
                      </w:r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ED6E24" w:rsidRPr="0033509A" w:rsidRDefault="0033509A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Hundetaste</w:t>
                      </w:r>
                      <w:proofErr w:type="spellEnd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 (</w:t>
                      </w:r>
                      <w:proofErr w:type="spellStart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mit</w:t>
                      </w:r>
                      <w:proofErr w:type="spellEnd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 </w:t>
                      </w:r>
                      <w:r w:rsidR="00502B94"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2 </w:t>
                      </w:r>
                      <w:proofErr w:type="spellStart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Empfänger</w:t>
                      </w:r>
                      <w:proofErr w:type="spellEnd"/>
                      <w:r w:rsidR="00502B94"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)</w:t>
                      </w:r>
                    </w:p>
                    <w:p w:rsidR="00ED6E24" w:rsidRPr="0033509A" w:rsidRDefault="00502B9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 xml:space="preserve">LED </w:t>
                      </w:r>
                      <w:proofErr w:type="spellStart"/>
                      <w:r w:rsidR="0033509A"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Anzeige</w:t>
                      </w:r>
                      <w:proofErr w:type="spellEnd"/>
                    </w:p>
                    <w:p w:rsidR="00ED6E24" w:rsidRPr="0033509A" w:rsidRDefault="0033509A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Vibrationsintensität</w:t>
                      </w:r>
                      <w:proofErr w:type="spellEnd"/>
                    </w:p>
                    <w:p w:rsidR="00ED6E24" w:rsidRPr="0033509A" w:rsidRDefault="0033509A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Vibration</w:t>
                      </w:r>
                    </w:p>
                    <w:p w:rsidR="00ED6E24" w:rsidRPr="0033509A" w:rsidRDefault="0033509A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4"/>
                          <w:szCs w:val="28"/>
                          <w:lang w:val="en-US"/>
                        </w:rPr>
                      </w:pPr>
                      <w:r w:rsidRPr="0033509A">
                        <w:rPr>
                          <w:iCs/>
                          <w:sz w:val="24"/>
                          <w:szCs w:val="28"/>
                          <w:lang w:val="en-US"/>
                        </w:rPr>
                        <w:t>Ton</w:t>
                      </w:r>
                    </w:p>
                    <w:p w:rsidR="001827C1" w:rsidRPr="0033509A" w:rsidRDefault="0033509A" w:rsidP="001827C1">
                      <w:pPr>
                        <w:pStyle w:val="Odstavecseseznamem"/>
                        <w:spacing w:after="0"/>
                        <w:rPr>
                          <w:b/>
                          <w:sz w:val="20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b/>
                          <w:sz w:val="20"/>
                          <w:lang w:val="en-US"/>
                        </w:rPr>
                        <w:t>Technische</w:t>
                      </w:r>
                      <w:proofErr w:type="spellEnd"/>
                      <w:r w:rsidRPr="0033509A">
                        <w:rPr>
                          <w:b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33509A">
                        <w:rPr>
                          <w:b/>
                          <w:sz w:val="20"/>
                          <w:lang w:val="en-US"/>
                        </w:rPr>
                        <w:t>Daten</w:t>
                      </w:r>
                      <w:proofErr w:type="spellEnd"/>
                    </w:p>
                    <w:p w:rsidR="001827C1" w:rsidRPr="0033509A" w:rsidRDefault="0033509A" w:rsidP="001827C1">
                      <w:pPr>
                        <w:pStyle w:val="Odstavecseseznamem"/>
                        <w:spacing w:after="0"/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sz w:val="20"/>
                          <w:lang w:val="en-US"/>
                        </w:rPr>
                        <w:t>Frequenz</w:t>
                      </w:r>
                      <w:proofErr w:type="spellEnd"/>
                      <w:r w:rsidR="001827C1" w:rsidRPr="0033509A">
                        <w:rPr>
                          <w:sz w:val="20"/>
                          <w:lang w:val="en-US"/>
                        </w:rPr>
                        <w:t>: 433.825MHz</w:t>
                      </w:r>
                    </w:p>
                    <w:p w:rsidR="001827C1" w:rsidRPr="0033509A" w:rsidRDefault="0033509A" w:rsidP="001827C1">
                      <w:pPr>
                        <w:pStyle w:val="Odstavecseseznamem"/>
                        <w:spacing w:after="0"/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sz w:val="20"/>
                          <w:lang w:val="en-US"/>
                        </w:rPr>
                        <w:t>Funkgerät</w:t>
                      </w:r>
                      <w:proofErr w:type="spellEnd"/>
                      <w:r w:rsidR="001827C1" w:rsidRPr="0033509A">
                        <w:rPr>
                          <w:sz w:val="20"/>
                          <w:lang w:val="en-US"/>
                        </w:rPr>
                        <w:t xml:space="preserve">: 3.7V 500mA </w:t>
                      </w:r>
                      <w:proofErr w:type="spellStart"/>
                      <w:r w:rsidR="001827C1" w:rsidRPr="0033509A">
                        <w:rPr>
                          <w:sz w:val="20"/>
                          <w:lang w:val="en-US"/>
                        </w:rPr>
                        <w:t>LiP</w:t>
                      </w:r>
                      <w:proofErr w:type="spellEnd"/>
                    </w:p>
                    <w:p w:rsidR="001827C1" w:rsidRPr="0033509A" w:rsidRDefault="0033509A" w:rsidP="001827C1">
                      <w:pPr>
                        <w:pStyle w:val="Odstavecseseznamem"/>
                        <w:spacing w:after="0"/>
                        <w:rPr>
                          <w:sz w:val="20"/>
                          <w:lang w:val="en-US"/>
                        </w:rPr>
                      </w:pPr>
                      <w:proofErr w:type="spellStart"/>
                      <w:r w:rsidRPr="0033509A">
                        <w:rPr>
                          <w:sz w:val="20"/>
                          <w:lang w:val="en-US"/>
                        </w:rPr>
                        <w:t>Empfänger</w:t>
                      </w:r>
                      <w:proofErr w:type="spellEnd"/>
                      <w:r w:rsidR="001827C1" w:rsidRPr="0033509A">
                        <w:rPr>
                          <w:sz w:val="20"/>
                          <w:lang w:val="en-US"/>
                        </w:rPr>
                        <w:t xml:space="preserve"> 3.7V 500mA </w:t>
                      </w:r>
                      <w:proofErr w:type="spellStart"/>
                      <w:r w:rsidR="001827C1" w:rsidRPr="0033509A">
                        <w:rPr>
                          <w:sz w:val="20"/>
                          <w:lang w:val="en-US"/>
                        </w:rPr>
                        <w:t>LiP</w:t>
                      </w:r>
                      <w:proofErr w:type="spellEnd"/>
                    </w:p>
                    <w:p w:rsidR="00ED6E24" w:rsidRPr="0033509A" w:rsidRDefault="00ED6E24" w:rsidP="00ED6E24">
                      <w:pPr>
                        <w:pStyle w:val="Odstavecseseznamem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02B94" w:rsidRPr="0033509A">
        <w:rPr>
          <w:noProof/>
          <w:lang w:val="de-DE" w:eastAsia="cs-CZ"/>
        </w:rPr>
        <w:drawing>
          <wp:inline distT="0" distB="0" distL="0" distR="0" wp14:anchorId="5B344499" wp14:editId="7F38950B">
            <wp:extent cx="2181225" cy="4336939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33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24" w:rsidRPr="0033509A" w:rsidRDefault="00ED6E24" w:rsidP="00ED6E24">
      <w:pPr>
        <w:pBdr>
          <w:bottom w:val="single" w:sz="4" w:space="1" w:color="auto"/>
        </w:pBdr>
        <w:rPr>
          <w:sz w:val="20"/>
          <w:lang w:val="de-DE"/>
        </w:rPr>
      </w:pPr>
    </w:p>
    <w:p w:rsidR="00ED6E24" w:rsidRPr="0033509A" w:rsidRDefault="0033509A" w:rsidP="00ED6E24">
      <w:pPr>
        <w:pStyle w:val="Nadpis2"/>
        <w:spacing w:before="0"/>
        <w:rPr>
          <w:sz w:val="24"/>
          <w:lang w:val="de-DE"/>
        </w:rPr>
      </w:pPr>
      <w:r>
        <w:rPr>
          <w:sz w:val="24"/>
          <w:lang w:val="de-DE"/>
        </w:rPr>
        <w:t>Hauptmerkmale</w:t>
      </w:r>
    </w:p>
    <w:p w:rsidR="00ED6E24" w:rsidRPr="0033509A" w:rsidRDefault="0033509A" w:rsidP="00E855D9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Vibration</w:t>
      </w:r>
      <w:r w:rsidR="00ED6E24" w:rsidRPr="0033509A">
        <w:rPr>
          <w:sz w:val="20"/>
          <w:lang w:val="de-DE"/>
        </w:rPr>
        <w:t xml:space="preserve"> – </w:t>
      </w:r>
      <w:r w:rsidR="00E855D9" w:rsidRPr="00E855D9">
        <w:rPr>
          <w:sz w:val="20"/>
          <w:lang w:val="de-DE"/>
        </w:rPr>
        <w:t>einstellbar mit seitlichen Tasten</w:t>
      </w:r>
    </w:p>
    <w:p w:rsidR="00ED6E24" w:rsidRPr="0033509A" w:rsidRDefault="0033509A" w:rsidP="00ED6E24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>Ton</w:t>
      </w:r>
    </w:p>
    <w:p w:rsidR="00ED6E24" w:rsidRPr="0033509A" w:rsidRDefault="00E855D9" w:rsidP="00E855D9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 w:rsidRPr="00E855D9">
        <w:rPr>
          <w:sz w:val="20"/>
          <w:lang w:val="de-DE"/>
        </w:rPr>
        <w:t xml:space="preserve">Die Stufen sind mit der </w:t>
      </w:r>
      <w:r>
        <w:rPr>
          <w:sz w:val="20"/>
          <w:lang w:val="de-DE"/>
        </w:rPr>
        <w:t>Oben</w:t>
      </w:r>
      <w:r w:rsidRPr="00E855D9">
        <w:rPr>
          <w:sz w:val="20"/>
          <w:lang w:val="de-DE"/>
        </w:rPr>
        <w:t xml:space="preserve"> / </w:t>
      </w:r>
      <w:r>
        <w:rPr>
          <w:sz w:val="20"/>
          <w:lang w:val="de-DE"/>
        </w:rPr>
        <w:t>Unten</w:t>
      </w:r>
      <w:r w:rsidRPr="00E855D9">
        <w:rPr>
          <w:sz w:val="20"/>
          <w:lang w:val="de-DE"/>
        </w:rPr>
        <w:t>-Taste einstellbar</w:t>
      </w:r>
    </w:p>
    <w:p w:rsidR="00ED6E24" w:rsidRPr="0033509A" w:rsidRDefault="00502B94" w:rsidP="0033509A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 w:rsidRPr="0033509A">
        <w:rPr>
          <w:sz w:val="20"/>
          <w:lang w:val="de-DE"/>
        </w:rPr>
        <w:t>PET916N</w:t>
      </w:r>
      <w:r w:rsidR="00ED6E24" w:rsidRPr="0033509A">
        <w:rPr>
          <w:sz w:val="20"/>
          <w:lang w:val="de-DE"/>
        </w:rPr>
        <w:t xml:space="preserve"> </w:t>
      </w:r>
      <w:r w:rsidR="0033509A">
        <w:rPr>
          <w:sz w:val="20"/>
          <w:lang w:val="de-DE"/>
        </w:rPr>
        <w:t>k</w:t>
      </w:r>
      <w:r w:rsidR="0033509A" w:rsidRPr="0033509A">
        <w:rPr>
          <w:sz w:val="20"/>
          <w:lang w:val="de-DE"/>
        </w:rPr>
        <w:t>ann für 1 oder 2 Hunde verwendet werden</w:t>
      </w:r>
    </w:p>
    <w:p w:rsidR="00ED6E24" w:rsidRPr="0033509A" w:rsidRDefault="0033509A" w:rsidP="00ED6E24">
      <w:pPr>
        <w:pStyle w:val="Odstavecseseznamem"/>
        <w:numPr>
          <w:ilvl w:val="0"/>
          <w:numId w:val="2"/>
        </w:numPr>
        <w:rPr>
          <w:sz w:val="20"/>
          <w:lang w:val="de-DE"/>
        </w:rPr>
      </w:pPr>
      <w:r>
        <w:rPr>
          <w:sz w:val="20"/>
          <w:lang w:val="de-DE"/>
        </w:rPr>
        <w:t xml:space="preserve">Empfänger ist wasserdicht und </w:t>
      </w:r>
      <w:proofErr w:type="spellStart"/>
      <w:r>
        <w:rPr>
          <w:sz w:val="20"/>
          <w:lang w:val="de-DE"/>
        </w:rPr>
        <w:t>tauchbar</w:t>
      </w:r>
      <w:proofErr w:type="spellEnd"/>
      <w:r w:rsidR="00ED6E24" w:rsidRPr="0033509A">
        <w:rPr>
          <w:sz w:val="20"/>
          <w:lang w:val="de-DE"/>
        </w:rPr>
        <w:t xml:space="preserve"> </w:t>
      </w:r>
    </w:p>
    <w:p w:rsidR="00ED6E24" w:rsidRPr="0033509A" w:rsidRDefault="0033509A" w:rsidP="00ED6E24">
      <w:pPr>
        <w:rPr>
          <w:b/>
          <w:sz w:val="20"/>
          <w:lang w:val="de-DE"/>
        </w:rPr>
      </w:pPr>
      <w:r>
        <w:rPr>
          <w:b/>
          <w:sz w:val="20"/>
          <w:lang w:val="de-DE"/>
        </w:rPr>
        <w:t>Energieeinsparung</w:t>
      </w:r>
    </w:p>
    <w:p w:rsidR="0033509A" w:rsidRPr="0033509A" w:rsidRDefault="0033509A" w:rsidP="0033509A">
      <w:pPr>
        <w:pStyle w:val="Odstavecseseznamem"/>
        <w:numPr>
          <w:ilvl w:val="0"/>
          <w:numId w:val="3"/>
        </w:numPr>
        <w:rPr>
          <w:sz w:val="20"/>
          <w:lang w:val="de-DE"/>
        </w:rPr>
      </w:pPr>
      <w:r>
        <w:rPr>
          <w:sz w:val="20"/>
          <w:lang w:val="de-DE"/>
        </w:rPr>
        <w:t>D</w:t>
      </w:r>
      <w:r w:rsidRPr="0033509A">
        <w:rPr>
          <w:sz w:val="20"/>
          <w:lang w:val="de-DE"/>
        </w:rPr>
        <w:t>er Halsbandempfänger schaltet sich automatisch nach vier Minuten Inaktivität ab</w:t>
      </w:r>
    </w:p>
    <w:p w:rsidR="0033509A" w:rsidRPr="0033509A" w:rsidRDefault="0033509A" w:rsidP="0033509A">
      <w:pPr>
        <w:pStyle w:val="Odstavecseseznamem"/>
        <w:numPr>
          <w:ilvl w:val="0"/>
          <w:numId w:val="3"/>
        </w:numPr>
        <w:rPr>
          <w:sz w:val="20"/>
          <w:lang w:val="de-DE"/>
        </w:rPr>
      </w:pPr>
      <w:r w:rsidRPr="0033509A">
        <w:rPr>
          <w:sz w:val="20"/>
          <w:lang w:val="de-DE"/>
        </w:rPr>
        <w:t>Jede Aktivität versetzt das Halsband in den Standby-Modus</w:t>
      </w:r>
    </w:p>
    <w:p w:rsidR="00ED6E24" w:rsidRPr="0033509A" w:rsidRDefault="0033509A" w:rsidP="0033509A">
      <w:pPr>
        <w:pStyle w:val="Odstavecseseznamem"/>
        <w:numPr>
          <w:ilvl w:val="0"/>
          <w:numId w:val="3"/>
        </w:numPr>
        <w:rPr>
          <w:sz w:val="20"/>
          <w:lang w:val="de-DE"/>
        </w:rPr>
      </w:pPr>
      <w:r>
        <w:rPr>
          <w:sz w:val="20"/>
          <w:lang w:val="de-DE"/>
        </w:rPr>
        <w:t>Das Funkgerät</w:t>
      </w:r>
      <w:r w:rsidRPr="0033509A">
        <w:rPr>
          <w:sz w:val="20"/>
          <w:lang w:val="de-DE"/>
        </w:rPr>
        <w:t xml:space="preserve"> wechselt in den Standby-Modus, wenn 20 Sekunden lang keine Aktivität vorliegt, und schaltet sich aus, wenn </w:t>
      </w:r>
      <w:r>
        <w:rPr>
          <w:sz w:val="20"/>
          <w:lang w:val="de-DE"/>
        </w:rPr>
        <w:t>es</w:t>
      </w:r>
      <w:r w:rsidRPr="0033509A">
        <w:rPr>
          <w:sz w:val="20"/>
          <w:lang w:val="de-DE"/>
        </w:rPr>
        <w:t xml:space="preserve"> länger als 2 Minuten nicht benutzt wird</w:t>
      </w:r>
    </w:p>
    <w:p w:rsidR="00ED6E24" w:rsidRPr="0033509A" w:rsidRDefault="0033509A" w:rsidP="00ED6E24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Funkgerät </w:t>
      </w:r>
      <w:r w:rsidR="00E855D9">
        <w:rPr>
          <w:b/>
          <w:sz w:val="24"/>
          <w:lang w:val="de-DE"/>
        </w:rPr>
        <w:t>- Vorbereitung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t xml:space="preserve">Drücken Sie eine beliebige Taste, um </w:t>
      </w:r>
      <w:r>
        <w:rPr>
          <w:sz w:val="20"/>
          <w:lang w:val="de-DE"/>
        </w:rPr>
        <w:t>das Funkgerät</w:t>
      </w:r>
      <w:r w:rsidRPr="0033509A">
        <w:rPr>
          <w:sz w:val="20"/>
          <w:lang w:val="de-DE"/>
        </w:rPr>
        <w:t xml:space="preserve"> einzuschalten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t xml:space="preserve">Schließen Sie das Ladegerät an </w:t>
      </w:r>
      <w:r>
        <w:rPr>
          <w:sz w:val="20"/>
          <w:lang w:val="de-DE"/>
        </w:rPr>
        <w:t>das Funkgerät</w:t>
      </w:r>
      <w:r w:rsidRPr="0033509A">
        <w:rPr>
          <w:sz w:val="20"/>
          <w:lang w:val="de-DE"/>
        </w:rPr>
        <w:t xml:space="preserve"> an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t>Stecken Sie den Adapter in die Steckdose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t xml:space="preserve">Das rote Licht </w:t>
      </w:r>
      <w:r>
        <w:rPr>
          <w:sz w:val="20"/>
          <w:lang w:val="de-DE"/>
        </w:rPr>
        <w:t>am Funkgerät</w:t>
      </w:r>
      <w:r w:rsidRPr="0033509A">
        <w:rPr>
          <w:sz w:val="20"/>
          <w:lang w:val="de-DE"/>
        </w:rPr>
        <w:t xml:space="preserve"> leuchtet auf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lastRenderedPageBreak/>
        <w:t xml:space="preserve">Laden Sie </w:t>
      </w:r>
      <w:r>
        <w:rPr>
          <w:sz w:val="20"/>
          <w:lang w:val="de-DE"/>
        </w:rPr>
        <w:t>das Funkgerät</w:t>
      </w:r>
      <w:r w:rsidRPr="0033509A">
        <w:rPr>
          <w:sz w:val="20"/>
          <w:lang w:val="de-DE"/>
        </w:rPr>
        <w:t xml:space="preserve"> bei der ersten Ladung für mindestens 2 Stunden auf</w:t>
      </w:r>
    </w:p>
    <w:p w:rsidR="0033509A" w:rsidRPr="0033509A" w:rsidRDefault="0033509A" w:rsidP="0033509A">
      <w:pPr>
        <w:pStyle w:val="Odstavecseseznamem"/>
        <w:numPr>
          <w:ilvl w:val="0"/>
          <w:numId w:val="13"/>
        </w:numPr>
        <w:rPr>
          <w:sz w:val="20"/>
          <w:lang w:val="de-DE"/>
        </w:rPr>
      </w:pPr>
      <w:r w:rsidRPr="0033509A">
        <w:rPr>
          <w:sz w:val="20"/>
          <w:lang w:val="de-DE"/>
        </w:rPr>
        <w:t>Nach dem Laden schaltet sich die rote LED automatisch aus</w:t>
      </w:r>
    </w:p>
    <w:p w:rsidR="00124917" w:rsidRDefault="00124917" w:rsidP="00ED6E24">
      <w:pPr>
        <w:rPr>
          <w:color w:val="00B050"/>
          <w:sz w:val="20"/>
          <w:lang w:val="de-DE"/>
        </w:rPr>
      </w:pPr>
      <w:proofErr w:type="spellStart"/>
      <w:r w:rsidRPr="00124917">
        <w:rPr>
          <w:color w:val="00B050"/>
          <w:sz w:val="20"/>
          <w:lang w:val="de-DE"/>
        </w:rPr>
        <w:t>Batteriestandsanzeige</w:t>
      </w:r>
      <w:proofErr w:type="spellEnd"/>
      <w:r w:rsidRPr="00124917">
        <w:rPr>
          <w:color w:val="00B050"/>
          <w:sz w:val="20"/>
          <w:lang w:val="de-DE"/>
        </w:rPr>
        <w:t>: Das Batteriesymbol leuchtet in der unteren rechten Ecke des LCD-</w:t>
      </w:r>
      <w:r>
        <w:rPr>
          <w:color w:val="00B050"/>
          <w:sz w:val="20"/>
          <w:lang w:val="de-DE"/>
        </w:rPr>
        <w:t>Display</w:t>
      </w:r>
      <w:r w:rsidRPr="00124917">
        <w:rPr>
          <w:color w:val="00B050"/>
          <w:sz w:val="20"/>
          <w:lang w:val="de-DE"/>
        </w:rPr>
        <w:t xml:space="preserve"> auf.</w:t>
      </w:r>
    </w:p>
    <w:p w:rsidR="00ED6E24" w:rsidRPr="0033509A" w:rsidRDefault="00124917" w:rsidP="00ED6E24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Wie nutzt man der Empfänger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>Sch</w:t>
      </w:r>
      <w:r>
        <w:rPr>
          <w:sz w:val="20"/>
          <w:lang w:val="de-DE"/>
        </w:rPr>
        <w:t xml:space="preserve">alten Sie den Empfänger mit </w:t>
      </w:r>
      <w:r w:rsidR="00E855D9">
        <w:rPr>
          <w:sz w:val="20"/>
          <w:lang w:val="de-DE"/>
        </w:rPr>
        <w:t>der Power-Taste</w:t>
      </w:r>
      <w:r w:rsidRPr="00124917">
        <w:rPr>
          <w:sz w:val="20"/>
          <w:lang w:val="de-DE"/>
        </w:rPr>
        <w:t xml:space="preserve"> ein, die rote LED blinkt alle 2 Sekunden nach dem Einschalten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>Schließen Sie das Ladegerät an den Empfänger an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>Stecken Sie den Adapter in die Steckdose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 xml:space="preserve">Das rote Licht </w:t>
      </w:r>
      <w:r>
        <w:rPr>
          <w:sz w:val="20"/>
          <w:lang w:val="de-DE"/>
        </w:rPr>
        <w:t>am Funkgerät</w:t>
      </w:r>
      <w:r w:rsidRPr="00124917">
        <w:rPr>
          <w:sz w:val="20"/>
          <w:lang w:val="de-DE"/>
        </w:rPr>
        <w:t xml:space="preserve"> leuchtet auf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 xml:space="preserve">Laden Sie </w:t>
      </w:r>
      <w:r>
        <w:rPr>
          <w:sz w:val="20"/>
          <w:lang w:val="de-DE"/>
        </w:rPr>
        <w:t>das Funkgerät</w:t>
      </w:r>
      <w:r w:rsidRPr="00124917">
        <w:rPr>
          <w:sz w:val="20"/>
          <w:lang w:val="de-DE"/>
        </w:rPr>
        <w:t xml:space="preserve"> bei der ersten Ladung für mindestens 2 Stunden auf</w:t>
      </w:r>
    </w:p>
    <w:p w:rsidR="00124917" w:rsidRPr="00124917" w:rsidRDefault="00124917" w:rsidP="00124917">
      <w:pPr>
        <w:pStyle w:val="Odstavecseseznamem"/>
        <w:numPr>
          <w:ilvl w:val="0"/>
          <w:numId w:val="15"/>
        </w:numPr>
        <w:rPr>
          <w:sz w:val="20"/>
          <w:lang w:val="de-DE"/>
        </w:rPr>
      </w:pPr>
      <w:r w:rsidRPr="00124917">
        <w:rPr>
          <w:sz w:val="20"/>
          <w:lang w:val="de-DE"/>
        </w:rPr>
        <w:t>Nach dem Laden schaltet sich die rote LED automatisch aus</w:t>
      </w:r>
    </w:p>
    <w:p w:rsidR="00ED6E24" w:rsidRPr="0033509A" w:rsidRDefault="00124917" w:rsidP="00ED6E24">
      <w:pPr>
        <w:pStyle w:val="Nadpis2"/>
        <w:spacing w:before="0"/>
        <w:rPr>
          <w:sz w:val="24"/>
          <w:lang w:val="de-DE"/>
        </w:rPr>
      </w:pPr>
      <w:r>
        <w:rPr>
          <w:sz w:val="24"/>
          <w:lang w:val="de-DE"/>
        </w:rPr>
        <w:t>Kopplung des Funkgerätes mit dem Empfänger</w:t>
      </w:r>
    </w:p>
    <w:p w:rsidR="001827C1" w:rsidRPr="0033509A" w:rsidRDefault="00124917" w:rsidP="001827C1">
      <w:pPr>
        <w:rPr>
          <w:i/>
          <w:sz w:val="20"/>
          <w:lang w:val="de-DE"/>
        </w:rPr>
      </w:pPr>
      <w:r w:rsidRPr="00124917">
        <w:rPr>
          <w:i/>
          <w:sz w:val="20"/>
          <w:lang w:val="de-DE"/>
        </w:rPr>
        <w:t>Der Empfänger ist normalerweise gepaart, aber es ist nicht die Regel.</w:t>
      </w:r>
    </w:p>
    <w:p w:rsidR="00BF63FD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Schalten Sie das Funkgerät ein und wählen Sie den 1. oder 2. Kana</w:t>
      </w:r>
      <w:r w:rsidR="00BF63FD" w:rsidRPr="00BF63FD">
        <w:rPr>
          <w:sz w:val="20"/>
          <w:lang w:val="de-DE"/>
        </w:rPr>
        <w:t>l</w:t>
      </w:r>
    </w:p>
    <w:p w:rsidR="00BF63FD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Schalten Sie den Empfänger ein, indem Sie die Power-Taste drücken. Das Halsband blinkt alle 2 Sekunden und zeigt damit an, dass es sich im Standby-Modus befindet.</w:t>
      </w:r>
    </w:p>
    <w:p w:rsidR="00BF63FD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Drücken Sie die Power-Taste erneut und halten Sie es für 3-5 Sekunden gedrückt</w:t>
      </w:r>
    </w:p>
    <w:p w:rsidR="00BF63FD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Die LED blinkt und der Empfänger piept</w:t>
      </w:r>
    </w:p>
    <w:p w:rsidR="00BF63FD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Wenn die grüne LED am Empfänger blinkt, drücken Sie die Vibrations- oder Ton-Taste am Funkgerät. Wenn der Empfänger erneut piept, ist das Funkgerät gekoppelt.</w:t>
      </w:r>
    </w:p>
    <w:p w:rsidR="00124917" w:rsidRPr="00BF63FD" w:rsidRDefault="00124917" w:rsidP="00BF63FD">
      <w:pPr>
        <w:pStyle w:val="Odstavecseseznamem"/>
        <w:numPr>
          <w:ilvl w:val="0"/>
          <w:numId w:val="21"/>
        </w:numPr>
        <w:rPr>
          <w:sz w:val="20"/>
          <w:lang w:val="de-DE"/>
        </w:rPr>
      </w:pPr>
      <w:r w:rsidRPr="00BF63FD">
        <w:rPr>
          <w:sz w:val="20"/>
          <w:lang w:val="de-DE"/>
        </w:rPr>
        <w:t>Wenn Sie 2 Empfänger haben, machen Sie dasselbe für den anderen. Es ist notwendig, die Empfänger schrittweise zu paaren. Koppeln Sie nur einmal, wenn Sie beide gleichzeitig piepsen / vibrieren müssen.</w:t>
      </w:r>
    </w:p>
    <w:p w:rsidR="00ED6E24" w:rsidRPr="0033509A" w:rsidRDefault="00BF63FD" w:rsidP="00124917">
      <w:pPr>
        <w:pStyle w:val="Nadpis3"/>
        <w:rPr>
          <w:lang w:val="de-DE"/>
        </w:rPr>
      </w:pPr>
      <w:r w:rsidRPr="00BF63FD">
        <w:rPr>
          <w:lang w:val="de-DE"/>
        </w:rPr>
        <w:t>Tipps für die Verwendung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Dieser Trainingshalsband ist für das Verhaltenstraining konzipiert und nicht für den Einsatz ohne die notwendige Interaktion ausgelegt. Belohnen Sie den Hund immer für das richtige Verhalten.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Auf unserem YouTube-Kanal finden Sie viele nützliche Tipps zum Hundetraining oder zur Verwendung und Installation von elektronischen Trainingshilfen: </w:t>
      </w:r>
      <w:hyperlink r:id="rId6" w:history="1">
        <w:r w:rsidRPr="00BF63FD">
          <w:rPr>
            <w:rStyle w:val="Hypertextovodkaz"/>
            <w:rFonts w:ascii="Calibri" w:hAnsi="Calibri" w:cs="Calibri"/>
            <w:lang w:val="de-DE"/>
          </w:rPr>
          <w:t xml:space="preserve">www.Youtube.com/Elektronische </w:t>
        </w:r>
        <w:proofErr w:type="spellStart"/>
        <w:r w:rsidRPr="00BF63FD">
          <w:rPr>
            <w:rStyle w:val="Hypertextovodkaz"/>
            <w:rFonts w:ascii="Calibri" w:hAnsi="Calibri" w:cs="Calibri"/>
            <w:lang w:val="de-DE"/>
          </w:rPr>
          <w:t>halsbänder</w:t>
        </w:r>
        <w:proofErr w:type="spellEnd"/>
        <w:r w:rsidRPr="00BF63FD">
          <w:rPr>
            <w:rStyle w:val="Hypertextovodkaz"/>
            <w:rFonts w:ascii="Calibri" w:hAnsi="Calibri" w:cs="Calibri"/>
            <w:lang w:val="de-DE"/>
          </w:rPr>
          <w:t xml:space="preserve"> für </w:t>
        </w:r>
        <w:proofErr w:type="spellStart"/>
        <w:r w:rsidRPr="00BF63FD">
          <w:rPr>
            <w:rStyle w:val="Hypertextovodkaz"/>
            <w:rFonts w:ascii="Calibri" w:hAnsi="Calibri" w:cs="Calibri"/>
            <w:lang w:val="de-DE"/>
          </w:rPr>
          <w:t>hunde</w:t>
        </w:r>
        <w:proofErr w:type="spellEnd"/>
      </w:hyperlink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Mündliche </w:t>
      </w:r>
      <w:r>
        <w:rPr>
          <w:rFonts w:ascii="Calibri" w:hAnsi="Calibri" w:cs="Calibri"/>
          <w:lang w:val="de-DE"/>
        </w:rPr>
        <w:t>Kommandos</w:t>
      </w:r>
      <w:r w:rsidRPr="00BF63FD">
        <w:rPr>
          <w:rFonts w:ascii="Calibri" w:hAnsi="Calibri" w:cs="Calibri"/>
          <w:lang w:val="de-DE"/>
        </w:rPr>
        <w:t>, die durch eine Belohnung ergänzt werden, werden einen wesentlichen Teil des Erfolgs des Trainings ausmachen.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Der Hund sollte mindestens 6 Monate alt sein, bevor Sie mit dem Training beginnen.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Verwenden Sie mündliche </w:t>
      </w:r>
      <w:r>
        <w:rPr>
          <w:rFonts w:ascii="Calibri" w:hAnsi="Calibri" w:cs="Calibri"/>
          <w:lang w:val="de-DE"/>
        </w:rPr>
        <w:t xml:space="preserve">Kommandos mit </w:t>
      </w:r>
      <w:r w:rsidRPr="00BF63FD">
        <w:rPr>
          <w:rFonts w:ascii="Calibri" w:hAnsi="Calibri" w:cs="Calibri"/>
          <w:lang w:val="de-DE"/>
        </w:rPr>
        <w:t>elektronische</w:t>
      </w:r>
      <w:r>
        <w:rPr>
          <w:rFonts w:ascii="Calibri" w:hAnsi="Calibri" w:cs="Calibri"/>
          <w:lang w:val="de-DE"/>
        </w:rPr>
        <w:t>m</w:t>
      </w:r>
      <w:r w:rsidRPr="00BF63FD">
        <w:rPr>
          <w:rFonts w:ascii="Calibri" w:hAnsi="Calibri" w:cs="Calibri"/>
          <w:lang w:val="de-DE"/>
        </w:rPr>
        <w:t xml:space="preserve"> </w:t>
      </w:r>
      <w:r>
        <w:rPr>
          <w:rFonts w:ascii="Calibri" w:hAnsi="Calibri" w:cs="Calibri"/>
          <w:lang w:val="de-DE"/>
        </w:rPr>
        <w:t>Halsband</w:t>
      </w:r>
      <w:r w:rsidRPr="00BF63FD">
        <w:rPr>
          <w:rFonts w:ascii="Calibri" w:hAnsi="Calibri" w:cs="Calibri"/>
          <w:lang w:val="de-DE"/>
        </w:rPr>
        <w:t xml:space="preserve"> nur wenn nötig. Sei konsistent mit dem Wortlaut der verbalen </w:t>
      </w:r>
      <w:r>
        <w:rPr>
          <w:rFonts w:ascii="Calibri" w:hAnsi="Calibri" w:cs="Calibri"/>
          <w:lang w:val="de-DE"/>
        </w:rPr>
        <w:t>Kommandos</w:t>
      </w:r>
      <w:r w:rsidRPr="00BF63FD">
        <w:rPr>
          <w:rFonts w:ascii="Calibri" w:hAnsi="Calibri" w:cs="Calibri"/>
          <w:lang w:val="de-DE"/>
        </w:rPr>
        <w:t xml:space="preserve"> - benutze immer dieselben Wörter.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Verwenden Sie den Signalton als Warnung. Der Hund ist daran gewöhnt, nach dem Tonsignal einen Puls zu haben und zu erkennen, dass er als Warnung piepst.</w:t>
      </w:r>
    </w:p>
    <w:p w:rsidR="00ED6E24" w:rsidRPr="00BF63FD" w:rsidRDefault="00BF63FD" w:rsidP="00BF63FD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Das System sollte nicht für aggressive Hunde verwendet werden - in diesem Fall sollten Sie die Eignung für die Verwendung mit Ihrem Tierarzt oder professionellen Trainer in Betracht ziehen.</w:t>
      </w:r>
    </w:p>
    <w:p w:rsidR="00ED6E24" w:rsidRPr="0033509A" w:rsidRDefault="00BF63FD" w:rsidP="00ED6E24">
      <w:pPr>
        <w:pStyle w:val="Nadpis2"/>
        <w:rPr>
          <w:lang w:val="de-DE"/>
        </w:rPr>
      </w:pPr>
      <w:r>
        <w:rPr>
          <w:lang w:val="de-DE"/>
        </w:rPr>
        <w:t>Sicherheit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Um die maximale Wirkung und Sicherheit Ihres Hundes zu gewährleisten, überprüfen Sie </w:t>
      </w:r>
      <w:r w:rsidRPr="00BF63FD">
        <w:rPr>
          <w:rFonts w:ascii="Calibri" w:hAnsi="Calibri" w:cs="Calibri"/>
          <w:lang w:val="de-DE"/>
        </w:rPr>
        <w:lastRenderedPageBreak/>
        <w:t>häufig die Position des Halsbandes, das korrekte Anziehen und Positionieren der Elektroden. Überprüfen Sie die Haut auf Elektroden für Hautausschlag oder Reizung. I</w:t>
      </w:r>
      <w:r>
        <w:rPr>
          <w:rFonts w:ascii="Calibri" w:hAnsi="Calibri" w:cs="Calibri"/>
          <w:lang w:val="de-DE"/>
        </w:rPr>
        <w:t xml:space="preserve">n diesem Fall entfernen Sie das Halsband </w:t>
      </w:r>
      <w:r w:rsidRPr="00BF63FD">
        <w:rPr>
          <w:rFonts w:ascii="Calibri" w:hAnsi="Calibri" w:cs="Calibri"/>
          <w:lang w:val="de-DE"/>
        </w:rPr>
        <w:t>so oft wie möglich oder konsultieren Sie Ihren Tierarzt.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Das Halsband </w:t>
      </w:r>
      <w:r w:rsidRPr="00BF63FD">
        <w:rPr>
          <w:rFonts w:ascii="Calibri" w:hAnsi="Calibri" w:cs="Calibri"/>
          <w:lang w:val="de-DE"/>
        </w:rPr>
        <w:t>sollte nicht länger als 12 Stunden ununterbrochen getragen werden (dies ist eine allgemeine Empfehlung für alle Halsbänder, auch nicht elektrisch).</w:t>
      </w:r>
    </w:p>
    <w:p w:rsidR="00BF63FD" w:rsidRPr="0033509A" w:rsidRDefault="00BF63FD" w:rsidP="00BF63F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Waschen Sie den Hals des Hundes so oft wie nötig am Ort der Elektroden.</w:t>
      </w:r>
    </w:p>
    <w:p w:rsidR="00ED6E24" w:rsidRPr="0033509A" w:rsidRDefault="00F0607B" w:rsidP="00ED6E24">
      <w:pPr>
        <w:pStyle w:val="Nadpis2"/>
        <w:rPr>
          <w:lang w:val="de-DE"/>
        </w:rPr>
      </w:pPr>
      <w:r>
        <w:rPr>
          <w:lang w:val="de-DE"/>
        </w:rPr>
        <w:t>Hauptprobleme</w:t>
      </w:r>
    </w:p>
    <w:p w:rsidR="00ED6E24" w:rsidRPr="0033509A" w:rsidRDefault="00F0607B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de-DE"/>
        </w:rPr>
      </w:pPr>
      <w:r>
        <w:rPr>
          <w:rFonts w:ascii="Calibri" w:hAnsi="Calibri" w:cs="Calibri"/>
          <w:b/>
          <w:lang w:val="de-DE"/>
        </w:rPr>
        <w:t xml:space="preserve">Es sieht so aus, dass das Halsband </w:t>
      </w:r>
      <w:r w:rsidRPr="00F0607B">
        <w:rPr>
          <w:rFonts w:ascii="Calibri" w:hAnsi="Calibri" w:cs="Calibri"/>
          <w:b/>
          <w:lang w:val="de-DE"/>
        </w:rPr>
        <w:t>nicht richtig funktioniert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Stellen Sie sicher, dass sowohl der Empfänger </w:t>
      </w:r>
      <w:r>
        <w:rPr>
          <w:rFonts w:ascii="Calibri" w:hAnsi="Calibri" w:cs="Calibri"/>
          <w:lang w:val="de-DE"/>
        </w:rPr>
        <w:t>wie</w:t>
      </w:r>
      <w:r w:rsidRPr="00BF63FD">
        <w:rPr>
          <w:rFonts w:ascii="Calibri" w:hAnsi="Calibri" w:cs="Calibri"/>
          <w:lang w:val="de-DE"/>
        </w:rPr>
        <w:t xml:space="preserve"> auch </w:t>
      </w:r>
      <w:r>
        <w:rPr>
          <w:rFonts w:ascii="Calibri" w:hAnsi="Calibri" w:cs="Calibri"/>
          <w:lang w:val="de-DE"/>
        </w:rPr>
        <w:t>das Funkgerät</w:t>
      </w:r>
      <w:r w:rsidRPr="00BF63FD">
        <w:rPr>
          <w:rFonts w:ascii="Calibri" w:hAnsi="Calibri" w:cs="Calibri"/>
          <w:lang w:val="de-DE"/>
        </w:rPr>
        <w:t xml:space="preserve"> vollständig geladen sind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Folgen Sie den Anweisungen, um den Empfänger mit dem </w:t>
      </w:r>
      <w:r>
        <w:rPr>
          <w:rFonts w:ascii="Calibri" w:hAnsi="Calibri" w:cs="Calibri"/>
          <w:lang w:val="de-DE"/>
        </w:rPr>
        <w:t>Funkgerät</w:t>
      </w:r>
      <w:r w:rsidRPr="00BF63FD">
        <w:rPr>
          <w:rFonts w:ascii="Calibri" w:hAnsi="Calibri" w:cs="Calibri"/>
          <w:lang w:val="de-DE"/>
        </w:rPr>
        <w:t xml:space="preserve"> zu koppeln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Stellen Sie sicher, dass keine Nullwertkorrektur erfolgt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Stellen Sie sicher, dass der richtige Empfänger (1 oder 2) am </w:t>
      </w:r>
      <w:r>
        <w:rPr>
          <w:rFonts w:ascii="Calibri" w:hAnsi="Calibri" w:cs="Calibri"/>
          <w:lang w:val="de-DE"/>
        </w:rPr>
        <w:t>Funkgerät</w:t>
      </w:r>
      <w:r w:rsidRPr="00BF63FD">
        <w:rPr>
          <w:rFonts w:ascii="Calibri" w:hAnsi="Calibri" w:cs="Calibri"/>
          <w:lang w:val="de-DE"/>
        </w:rPr>
        <w:t xml:space="preserve"> ausgewählt ist,</w:t>
      </w:r>
    </w:p>
    <w:p w:rsidR="00F0607B" w:rsidRPr="00BF63FD" w:rsidRDefault="00BF63FD" w:rsidP="00BF63FD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 xml:space="preserve">Passen Sie das Halsband </w:t>
      </w:r>
      <w:r w:rsidRPr="00BF63FD">
        <w:rPr>
          <w:rFonts w:ascii="Calibri" w:hAnsi="Calibri" w:cs="Calibri"/>
          <w:lang w:val="de-DE"/>
        </w:rPr>
        <w:t xml:space="preserve">an, </w:t>
      </w:r>
      <w:r>
        <w:rPr>
          <w:rFonts w:ascii="Calibri" w:hAnsi="Calibri" w:cs="Calibri"/>
          <w:lang w:val="de-DE"/>
        </w:rPr>
        <w:t>stellen</w:t>
      </w:r>
      <w:r w:rsidRPr="00BF63FD">
        <w:rPr>
          <w:rFonts w:ascii="Calibri" w:hAnsi="Calibri" w:cs="Calibri"/>
          <w:lang w:val="de-DE"/>
        </w:rPr>
        <w:t xml:space="preserve"> Sie die Intensität </w:t>
      </w:r>
      <w:r>
        <w:rPr>
          <w:rFonts w:ascii="Calibri" w:hAnsi="Calibri" w:cs="Calibri"/>
          <w:lang w:val="de-DE"/>
        </w:rPr>
        <w:t>ein</w:t>
      </w:r>
      <w:r w:rsidRPr="00BF63FD">
        <w:rPr>
          <w:rFonts w:ascii="Calibri" w:hAnsi="Calibri" w:cs="Calibri"/>
          <w:lang w:val="de-DE"/>
        </w:rPr>
        <w:t xml:space="preserve"> und versuchen Sie es erneut</w:t>
      </w:r>
    </w:p>
    <w:p w:rsidR="00ED6E24" w:rsidRPr="0033509A" w:rsidRDefault="00BF63FD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de-DE"/>
        </w:rPr>
      </w:pPr>
      <w:r w:rsidRPr="00BF63FD">
        <w:rPr>
          <w:rFonts w:ascii="Calibri" w:hAnsi="Calibri" w:cs="Calibri"/>
          <w:b/>
          <w:lang w:val="de-DE"/>
        </w:rPr>
        <w:t>Der Empfänger oder</w:t>
      </w:r>
      <w:r>
        <w:rPr>
          <w:rFonts w:ascii="Calibri" w:hAnsi="Calibri" w:cs="Calibri"/>
          <w:b/>
          <w:lang w:val="de-DE"/>
        </w:rPr>
        <w:t xml:space="preserve"> das</w:t>
      </w:r>
      <w:r w:rsidRPr="00BF63FD">
        <w:rPr>
          <w:rFonts w:ascii="Calibri" w:hAnsi="Calibri" w:cs="Calibri"/>
          <w:b/>
          <w:lang w:val="de-DE"/>
        </w:rPr>
        <w:t xml:space="preserve"> </w:t>
      </w:r>
      <w:r>
        <w:rPr>
          <w:rFonts w:ascii="Calibri" w:hAnsi="Calibri" w:cs="Calibri"/>
          <w:b/>
          <w:lang w:val="de-DE"/>
        </w:rPr>
        <w:t>Funkgerät</w:t>
      </w:r>
      <w:r w:rsidRPr="00BF63FD">
        <w:rPr>
          <w:rFonts w:ascii="Calibri" w:hAnsi="Calibri" w:cs="Calibri"/>
          <w:b/>
          <w:lang w:val="de-DE"/>
        </w:rPr>
        <w:t xml:space="preserve"> lädt nicht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Stellen Sie sicher, dass die Anschlüsse ordnungsgemäß in das Netzwerk und das Gerät eingesteckt sind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Testen Sie beide Geräte auf einen Fehler im Ladegerät oder im Netzwerk</w:t>
      </w:r>
    </w:p>
    <w:p w:rsidR="00ED6E24" w:rsidRPr="0033509A" w:rsidRDefault="00BF63FD" w:rsidP="00BF63F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de-DE"/>
        </w:rPr>
      </w:pPr>
      <w:r w:rsidRPr="00BF63FD">
        <w:rPr>
          <w:rFonts w:ascii="Calibri" w:hAnsi="Calibri" w:cs="Calibri"/>
          <w:b/>
          <w:lang w:val="de-DE"/>
        </w:rPr>
        <w:t>Mein Hund reagiert nicht auf Korrekturen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Testen Sie den Empfänger wie angewiesen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Stellen Sie sicher, dass die Elektroden die Haut berühren</w:t>
      </w:r>
    </w:p>
    <w:p w:rsidR="00BF63FD" w:rsidRPr="00BF63FD" w:rsidRDefault="00BF63FD" w:rsidP="00BF63FD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>Erhöhen Sie die Intensität der Korrekturen</w:t>
      </w:r>
    </w:p>
    <w:p w:rsidR="00ED6E24" w:rsidRPr="0033509A" w:rsidRDefault="00ED6E24" w:rsidP="00BF63FD">
      <w:pPr>
        <w:pStyle w:val="Nadpis1"/>
        <w:rPr>
          <w:i/>
          <w:color w:val="000000" w:themeColor="text1"/>
          <w:lang w:val="de-DE"/>
        </w:rPr>
      </w:pPr>
      <w:r w:rsidRPr="0033509A">
        <w:rPr>
          <w:i/>
          <w:color w:val="000000" w:themeColor="text1"/>
          <w:lang w:val="de-DE"/>
        </w:rPr>
        <w:t>Vide</w:t>
      </w:r>
      <w:r w:rsidR="00BF63FD">
        <w:rPr>
          <w:i/>
          <w:color w:val="000000" w:themeColor="text1"/>
          <w:lang w:val="de-DE"/>
        </w:rPr>
        <w:t>os</w:t>
      </w:r>
    </w:p>
    <w:p w:rsidR="00BF63FD" w:rsidRPr="00BF63FD" w:rsidRDefault="00BF63FD" w:rsidP="00BF63FD">
      <w:pPr>
        <w:widowControl w:val="0"/>
        <w:autoSpaceDE w:val="0"/>
        <w:autoSpaceDN w:val="0"/>
        <w:adjustRightInd w:val="0"/>
        <w:rPr>
          <w:rFonts w:ascii="Calibri" w:hAnsi="Calibri" w:cs="Calibri"/>
          <w:lang w:val="de-DE"/>
        </w:rPr>
      </w:pPr>
      <w:r w:rsidRPr="00BF63FD">
        <w:rPr>
          <w:rFonts w:ascii="Calibri" w:hAnsi="Calibri" w:cs="Calibri"/>
          <w:lang w:val="de-DE"/>
        </w:rPr>
        <w:t xml:space="preserve">Auf unserem YouTube-Kanal finden Sie viele nützliche Tipps zum Hundetraining oder zur Verwendung und Installation von elektronischen Trainingshilfen: </w:t>
      </w:r>
      <w:hyperlink r:id="rId7" w:history="1">
        <w:r w:rsidRPr="00BF63FD">
          <w:rPr>
            <w:rStyle w:val="Hypertextovodkaz"/>
            <w:rFonts w:ascii="Calibri" w:hAnsi="Calibri" w:cs="Calibri"/>
            <w:lang w:val="de-DE"/>
          </w:rPr>
          <w:t xml:space="preserve">www.Youtube.com/Elektronische </w:t>
        </w:r>
        <w:proofErr w:type="spellStart"/>
        <w:r w:rsidRPr="00BF63FD">
          <w:rPr>
            <w:rStyle w:val="Hypertextovodkaz"/>
            <w:rFonts w:ascii="Calibri" w:hAnsi="Calibri" w:cs="Calibri"/>
            <w:lang w:val="de-DE"/>
          </w:rPr>
          <w:t>halsbänder</w:t>
        </w:r>
        <w:proofErr w:type="spellEnd"/>
        <w:r w:rsidRPr="00BF63FD">
          <w:rPr>
            <w:rStyle w:val="Hypertextovodkaz"/>
            <w:rFonts w:ascii="Calibri" w:hAnsi="Calibri" w:cs="Calibri"/>
            <w:lang w:val="de-DE"/>
          </w:rPr>
          <w:t xml:space="preserve"> für </w:t>
        </w:r>
        <w:proofErr w:type="spellStart"/>
        <w:r w:rsidRPr="00BF63FD">
          <w:rPr>
            <w:rStyle w:val="Hypertextovodkaz"/>
            <w:rFonts w:ascii="Calibri" w:hAnsi="Calibri" w:cs="Calibri"/>
            <w:lang w:val="de-DE"/>
          </w:rPr>
          <w:t>hunde</w:t>
        </w:r>
        <w:proofErr w:type="spellEnd"/>
      </w:hyperlink>
    </w:p>
    <w:p w:rsidR="00BF63FD" w:rsidRDefault="00BF63FD" w:rsidP="00BF63FD">
      <w:pPr>
        <w:pStyle w:val="Nadpis1"/>
        <w:rPr>
          <w:i/>
          <w:color w:val="000000" w:themeColor="text1"/>
          <w:lang w:val="de-DE"/>
        </w:rPr>
      </w:pPr>
      <w:r w:rsidRPr="00BF63FD">
        <w:rPr>
          <w:i/>
          <w:color w:val="000000" w:themeColor="text1"/>
          <w:lang w:val="de-DE"/>
        </w:rPr>
        <w:t>Konformitätserklärung, Garantie und Nachgarantieservice</w:t>
      </w:r>
    </w:p>
    <w:p w:rsidR="00BF63FD" w:rsidRPr="00BF63FD" w:rsidRDefault="00BF63FD" w:rsidP="00BF63FD">
      <w:pPr>
        <w:pStyle w:val="Nadpis1"/>
        <w:rPr>
          <w:i/>
          <w:color w:val="000000" w:themeColor="text1"/>
          <w:lang w:val="de-DE"/>
        </w:rPr>
      </w:pPr>
      <w:r w:rsidRPr="00BF63FD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  <w:t>Das Gerät wurde für den Einsatz in den EU-Ländern zugelassen und ist daher CE-gekennzeichnet. Alle erforderlichen Unterlagen sind auf der Website des Importeurs auf Anfrage beim Importeur und beim Importeur erhältlich.</w:t>
      </w:r>
    </w:p>
    <w:p w:rsidR="00ED6E24" w:rsidRPr="0033509A" w:rsidRDefault="00BF63FD" w:rsidP="00BF63FD">
      <w:pPr>
        <w:spacing w:after="0"/>
        <w:rPr>
          <w:lang w:val="de-DE"/>
        </w:rPr>
      </w:pPr>
      <w:r w:rsidRPr="00BF63FD">
        <w:rPr>
          <w:lang w:val="de-DE"/>
        </w:rPr>
        <w:t>Die Adresse, an der Sie die Konformitätserklärung und die aktuellen Anweisungen finden können (Registerkarte Download):</w:t>
      </w:r>
      <w:r w:rsidR="003F50D2" w:rsidRPr="003F50D2">
        <w:t xml:space="preserve"> </w:t>
      </w:r>
      <w:hyperlink r:id="rId8" w:history="1">
        <w:r w:rsidR="003F50D2" w:rsidRPr="00A667F9">
          <w:rPr>
            <w:rStyle w:val="Hypertextovodkaz"/>
          </w:rPr>
          <w:t>https://www.elektro-halsbander.de/elektronisches-trainingshalsband/petrainer-pet916n</w:t>
        </w:r>
      </w:hyperlink>
      <w:r w:rsidR="003F50D2">
        <w:t xml:space="preserve"> </w:t>
      </w:r>
    </w:p>
    <w:p w:rsidR="00ED6E24" w:rsidRDefault="00BF63FD" w:rsidP="00ED6E24">
      <w:pPr>
        <w:spacing w:after="0"/>
        <w:rPr>
          <w:lang w:val="de-DE"/>
        </w:rPr>
      </w:pPr>
      <w:r w:rsidRPr="00BF63FD">
        <w:rPr>
          <w:lang w:val="de-DE"/>
        </w:rPr>
        <w:t>Änderungen von technischen Parametern, Funktionen und Druckfehlern sind vorbehalten.</w:t>
      </w:r>
    </w:p>
    <w:p w:rsidR="00BF63FD" w:rsidRDefault="00BF63FD" w:rsidP="00ED6E24">
      <w:pPr>
        <w:spacing w:after="0"/>
        <w:rPr>
          <w:lang w:val="de-DE"/>
        </w:rPr>
      </w:pPr>
    </w:p>
    <w:p w:rsidR="00BF63FD" w:rsidRPr="0033509A" w:rsidRDefault="00BF63FD" w:rsidP="00ED6E24">
      <w:pPr>
        <w:spacing w:after="0"/>
        <w:rPr>
          <w:lang w:val="de-DE"/>
        </w:rPr>
      </w:pPr>
    </w:p>
    <w:p w:rsidR="00BF63FD" w:rsidRPr="003F50D2" w:rsidRDefault="00BF63FD" w:rsidP="00ED6E24">
      <w:pPr>
        <w:spacing w:after="0"/>
        <w:rPr>
          <w:b/>
          <w:lang w:val="en-US"/>
        </w:rPr>
      </w:pPr>
      <w:r w:rsidRPr="00BF63FD">
        <w:rPr>
          <w:b/>
          <w:lang w:val="de-DE"/>
        </w:rPr>
        <w:lastRenderedPageBreak/>
        <w:t xml:space="preserve">Garantie- und Nachgarantieleistungen werden vom Importeur übernommen. </w:t>
      </w:r>
      <w:r w:rsidRPr="003F50D2">
        <w:rPr>
          <w:b/>
          <w:lang w:val="en-US"/>
        </w:rPr>
        <w:t>Service-</w:t>
      </w:r>
      <w:proofErr w:type="spellStart"/>
      <w:r w:rsidRPr="003F50D2">
        <w:rPr>
          <w:b/>
          <w:lang w:val="en-US"/>
        </w:rPr>
        <w:t>Adresse</w:t>
      </w:r>
      <w:proofErr w:type="spellEnd"/>
      <w:r w:rsidRPr="003F50D2">
        <w:rPr>
          <w:b/>
          <w:lang w:val="en-US"/>
        </w:rPr>
        <w:t>:</w:t>
      </w:r>
    </w:p>
    <w:p w:rsidR="00ED6E24" w:rsidRPr="003F50D2" w:rsidRDefault="001827C1" w:rsidP="00ED6E24">
      <w:pPr>
        <w:spacing w:after="0"/>
        <w:rPr>
          <w:lang w:val="en-US"/>
        </w:rPr>
      </w:pPr>
      <w:r w:rsidRPr="003F50D2">
        <w:rPr>
          <w:lang w:val="en-US"/>
        </w:rPr>
        <w:t>Reedog</w:t>
      </w:r>
      <w:r w:rsidR="00ED6E24" w:rsidRPr="003F50D2">
        <w:rPr>
          <w:lang w:val="en-US"/>
        </w:rPr>
        <w:t xml:space="preserve"> s. </w:t>
      </w:r>
      <w:proofErr w:type="spellStart"/>
      <w:r w:rsidR="00ED6E24" w:rsidRPr="003F50D2">
        <w:rPr>
          <w:lang w:val="en-US"/>
        </w:rPr>
        <w:t>r.o</w:t>
      </w:r>
      <w:proofErr w:type="spellEnd"/>
      <w:r w:rsidR="00ED6E24" w:rsidRPr="003F50D2">
        <w:rPr>
          <w:lang w:val="en-US"/>
        </w:rPr>
        <w:t>.,</w:t>
      </w:r>
    </w:p>
    <w:p w:rsidR="00ED6E24" w:rsidRPr="003F50D2" w:rsidRDefault="001827C1" w:rsidP="00ED6E24">
      <w:pPr>
        <w:spacing w:after="0"/>
        <w:rPr>
          <w:lang w:val="en-US"/>
        </w:rPr>
      </w:pPr>
      <w:r w:rsidRPr="003F50D2">
        <w:rPr>
          <w:lang w:val="en-US"/>
        </w:rPr>
        <w:t xml:space="preserve">Sedmidomky 8, </w:t>
      </w:r>
      <w:r w:rsidR="00ED6E24" w:rsidRPr="003F50D2">
        <w:rPr>
          <w:lang w:val="en-US"/>
        </w:rPr>
        <w:t>Praha</w:t>
      </w:r>
      <w:r w:rsidRPr="003F50D2">
        <w:rPr>
          <w:lang w:val="en-US"/>
        </w:rPr>
        <w:t xml:space="preserve"> 10</w:t>
      </w:r>
    </w:p>
    <w:p w:rsidR="00ED6E24" w:rsidRPr="003F50D2" w:rsidRDefault="00ED6E24" w:rsidP="00ED6E24">
      <w:pPr>
        <w:spacing w:after="0"/>
        <w:rPr>
          <w:lang w:val="en-US"/>
        </w:rPr>
      </w:pPr>
      <w:proofErr w:type="spellStart"/>
      <w:r w:rsidRPr="003F50D2">
        <w:rPr>
          <w:lang w:val="en-US"/>
        </w:rPr>
        <w:t>Infolinka</w:t>
      </w:r>
      <w:proofErr w:type="spellEnd"/>
      <w:r w:rsidR="001827C1" w:rsidRPr="003F50D2">
        <w:rPr>
          <w:lang w:val="en-US"/>
        </w:rPr>
        <w:t xml:space="preserve"> a </w:t>
      </w:r>
      <w:proofErr w:type="spellStart"/>
      <w:r w:rsidR="001827C1" w:rsidRPr="003F50D2">
        <w:rPr>
          <w:lang w:val="en-US"/>
        </w:rPr>
        <w:t>prodejna</w:t>
      </w:r>
      <w:proofErr w:type="spellEnd"/>
      <w:r w:rsidR="001827C1" w:rsidRPr="003F50D2">
        <w:rPr>
          <w:lang w:val="en-US"/>
        </w:rPr>
        <w:t xml:space="preserve"> </w:t>
      </w:r>
      <w:proofErr w:type="spellStart"/>
      <w:r w:rsidR="001827C1" w:rsidRPr="003F50D2">
        <w:rPr>
          <w:lang w:val="en-US"/>
        </w:rPr>
        <w:t>Bohdalec</w:t>
      </w:r>
      <w:proofErr w:type="spellEnd"/>
      <w:r w:rsidRPr="003F50D2">
        <w:rPr>
          <w:lang w:val="en-US"/>
        </w:rPr>
        <w:t xml:space="preserve">: </w:t>
      </w:r>
      <w:r w:rsidR="001827C1" w:rsidRPr="003F50D2">
        <w:rPr>
          <w:lang w:val="en-US"/>
        </w:rPr>
        <w:t>+420 216 216 106</w:t>
      </w:r>
    </w:p>
    <w:p w:rsidR="00ED6E24" w:rsidRPr="003F50D2" w:rsidRDefault="00ED6E24" w:rsidP="00ED6E24">
      <w:pPr>
        <w:spacing w:after="0"/>
        <w:rPr>
          <w:lang w:val="en-US"/>
        </w:rPr>
      </w:pPr>
      <w:proofErr w:type="spellStart"/>
      <w:r w:rsidRPr="003F50D2">
        <w:rPr>
          <w:lang w:val="en-US"/>
        </w:rPr>
        <w:t>Prodejna</w:t>
      </w:r>
      <w:proofErr w:type="spellEnd"/>
      <w:r w:rsidR="001827C1" w:rsidRPr="003F50D2">
        <w:rPr>
          <w:lang w:val="en-US"/>
        </w:rPr>
        <w:t xml:space="preserve"> </w:t>
      </w:r>
      <w:proofErr w:type="spellStart"/>
      <w:r w:rsidR="001827C1" w:rsidRPr="003F50D2">
        <w:rPr>
          <w:lang w:val="en-US"/>
        </w:rPr>
        <w:t>Modřany</w:t>
      </w:r>
      <w:proofErr w:type="spellEnd"/>
      <w:r w:rsidRPr="003F50D2">
        <w:rPr>
          <w:lang w:val="en-US"/>
        </w:rPr>
        <w:t>: 775 595 558</w:t>
      </w:r>
    </w:p>
    <w:p w:rsidR="00ED6E24" w:rsidRPr="003F50D2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3F50D2">
        <w:rPr>
          <w:rFonts w:ascii="Calibri" w:hAnsi="Calibri" w:cs="Calibri"/>
          <w:lang w:val="en-US"/>
        </w:rPr>
        <w:t xml:space="preserve">Email: </w:t>
      </w:r>
      <w:hyperlink r:id="rId9" w:history="1">
        <w:r w:rsidRPr="003F50D2">
          <w:rPr>
            <w:rStyle w:val="Hypertextovodkaz"/>
            <w:rFonts w:ascii="Calibri" w:hAnsi="Calibri" w:cs="Calibri"/>
            <w:lang w:val="en-US"/>
          </w:rPr>
          <w:t>info@elektro-obojky.cz</w:t>
        </w:r>
      </w:hyperlink>
      <w:r w:rsidRPr="003F50D2">
        <w:rPr>
          <w:rFonts w:ascii="Calibri" w:hAnsi="Calibri" w:cs="Calibri"/>
          <w:lang w:val="en-US"/>
        </w:rPr>
        <w:t xml:space="preserve"> </w:t>
      </w:r>
    </w:p>
    <w:p w:rsidR="00ED6E24" w:rsidRPr="003F50D2" w:rsidRDefault="00ED6E24" w:rsidP="00ED6E24">
      <w:pPr>
        <w:spacing w:after="0"/>
        <w:rPr>
          <w:sz w:val="20"/>
          <w:lang w:val="en-US"/>
        </w:rPr>
      </w:pPr>
    </w:p>
    <w:p w:rsidR="00ED6E24" w:rsidRPr="003F50D2" w:rsidRDefault="00ED6E24" w:rsidP="00ED6E24">
      <w:pPr>
        <w:spacing w:after="0"/>
        <w:rPr>
          <w:sz w:val="20"/>
          <w:lang w:val="en-US"/>
        </w:rPr>
      </w:pPr>
    </w:p>
    <w:p w:rsidR="00DB6707" w:rsidRPr="003F50D2" w:rsidRDefault="00DB6707">
      <w:pPr>
        <w:rPr>
          <w:lang w:val="en-US"/>
        </w:rPr>
      </w:pPr>
    </w:p>
    <w:sectPr w:rsidR="00DB6707" w:rsidRPr="003F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62616"/>
    <w:multiLevelType w:val="hybridMultilevel"/>
    <w:tmpl w:val="A1187D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780183"/>
    <w:multiLevelType w:val="hybridMultilevel"/>
    <w:tmpl w:val="6682F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C714B5"/>
    <w:multiLevelType w:val="hybridMultilevel"/>
    <w:tmpl w:val="14BAA33C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3027D"/>
    <w:multiLevelType w:val="hybridMultilevel"/>
    <w:tmpl w:val="4AAAB6C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3831"/>
    <w:multiLevelType w:val="hybridMultilevel"/>
    <w:tmpl w:val="BBEC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97C7F"/>
    <w:multiLevelType w:val="hybridMultilevel"/>
    <w:tmpl w:val="C82E1B8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E7E39"/>
    <w:multiLevelType w:val="hybridMultilevel"/>
    <w:tmpl w:val="4C445B14"/>
    <w:lvl w:ilvl="0" w:tplc="800851F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112FE"/>
    <w:multiLevelType w:val="hybridMultilevel"/>
    <w:tmpl w:val="A442F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84BCC"/>
    <w:multiLevelType w:val="hybridMultilevel"/>
    <w:tmpl w:val="3816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27A8"/>
    <w:multiLevelType w:val="hybridMultilevel"/>
    <w:tmpl w:val="025C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25EAB"/>
    <w:multiLevelType w:val="hybridMultilevel"/>
    <w:tmpl w:val="1B7A6F8E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C7C19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57DE8"/>
    <w:multiLevelType w:val="hybridMultilevel"/>
    <w:tmpl w:val="E34C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3"/>
  </w:num>
  <w:num w:numId="10">
    <w:abstractNumId w:val="10"/>
  </w:num>
  <w:num w:numId="11">
    <w:abstractNumId w:val="1"/>
  </w:num>
  <w:num w:numId="12">
    <w:abstractNumId w:val="18"/>
  </w:num>
  <w:num w:numId="13">
    <w:abstractNumId w:val="8"/>
  </w:num>
  <w:num w:numId="14">
    <w:abstractNumId w:val="3"/>
  </w:num>
  <w:num w:numId="15">
    <w:abstractNumId w:val="12"/>
  </w:num>
  <w:num w:numId="16">
    <w:abstractNumId w:val="22"/>
  </w:num>
  <w:num w:numId="17">
    <w:abstractNumId w:val="4"/>
  </w:num>
  <w:num w:numId="18">
    <w:abstractNumId w:val="11"/>
  </w:num>
  <w:num w:numId="19">
    <w:abstractNumId w:val="16"/>
  </w:num>
  <w:num w:numId="20">
    <w:abstractNumId w:val="17"/>
  </w:num>
  <w:num w:numId="21">
    <w:abstractNumId w:val="15"/>
  </w:num>
  <w:num w:numId="22">
    <w:abstractNumId w:val="6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16"/>
    <w:rsid w:val="00124917"/>
    <w:rsid w:val="001827C1"/>
    <w:rsid w:val="0033509A"/>
    <w:rsid w:val="003F50D2"/>
    <w:rsid w:val="00502B94"/>
    <w:rsid w:val="005C4E03"/>
    <w:rsid w:val="005D0CE4"/>
    <w:rsid w:val="006A0220"/>
    <w:rsid w:val="006A4707"/>
    <w:rsid w:val="00BD7719"/>
    <w:rsid w:val="00BF63FD"/>
    <w:rsid w:val="00C9169D"/>
    <w:rsid w:val="00CA3416"/>
    <w:rsid w:val="00DB6707"/>
    <w:rsid w:val="00E855D9"/>
    <w:rsid w:val="00ED6E24"/>
    <w:rsid w:val="00F0607B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BFCC9-6B5D-499C-965F-F1D12348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6E24"/>
  </w:style>
  <w:style w:type="paragraph" w:styleId="Nadpis1">
    <w:name w:val="heading 1"/>
    <w:basedOn w:val="Normln"/>
    <w:next w:val="Normln"/>
    <w:link w:val="Nadpis1Char"/>
    <w:uiPriority w:val="9"/>
    <w:qFormat/>
    <w:rsid w:val="00ED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D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ED6E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24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F63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ktro-halsbander.de/elektronisches-trainingshalsband/petrainer-pet916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NlevsPgNW5QXdvK4nMT_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NlevsPgNW5QXdvK4nMT__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lektro-oboj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Ilona Šenkeříková</cp:lastModifiedBy>
  <cp:revision>2</cp:revision>
  <dcterms:created xsi:type="dcterms:W3CDTF">2018-06-15T08:03:00Z</dcterms:created>
  <dcterms:modified xsi:type="dcterms:W3CDTF">2018-06-15T08:03:00Z</dcterms:modified>
</cp:coreProperties>
</file>