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:rsidR="001804A0" w:rsidRPr="00353354" w:rsidRDefault="00353354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353354">
        <w:rPr>
          <w:rFonts w:ascii="Arial" w:hAnsi="Arial" w:cs="Arial"/>
          <w:b/>
          <w:sz w:val="22"/>
          <w:szCs w:val="22"/>
        </w:rPr>
        <w:t>PRIMA tisk s.r.o.</w:t>
      </w:r>
      <w:r w:rsidR="001804A0" w:rsidRPr="00353354">
        <w:rPr>
          <w:rFonts w:ascii="Arial" w:hAnsi="Arial" w:cs="Arial"/>
          <w:b/>
          <w:sz w:val="22"/>
          <w:szCs w:val="22"/>
        </w:rPr>
        <w:br/>
        <w:t>Adresa:</w:t>
      </w:r>
      <w:r w:rsidRPr="00353354">
        <w:rPr>
          <w:rFonts w:ascii="Arial" w:hAnsi="Arial" w:cs="Arial"/>
          <w:b/>
          <w:sz w:val="22"/>
          <w:szCs w:val="22"/>
        </w:rPr>
        <w:t xml:space="preserve"> Klatovská tř. 755/44, 30100 </w:t>
      </w:r>
      <w:bookmarkStart w:id="0" w:name="_GoBack"/>
      <w:bookmarkEnd w:id="0"/>
      <w:r w:rsidRPr="00353354">
        <w:rPr>
          <w:rFonts w:ascii="Arial" w:hAnsi="Arial" w:cs="Arial"/>
          <w:b/>
          <w:sz w:val="22"/>
          <w:szCs w:val="22"/>
        </w:rPr>
        <w:t>Plzeň</w:t>
      </w:r>
      <w:r w:rsidR="001804A0" w:rsidRPr="00353354">
        <w:rPr>
          <w:rFonts w:ascii="Arial" w:hAnsi="Arial" w:cs="Arial"/>
          <w:b/>
          <w:sz w:val="22"/>
          <w:szCs w:val="22"/>
        </w:rPr>
        <w:br/>
        <w:t>IČ:</w:t>
      </w:r>
      <w:r w:rsidRPr="00353354">
        <w:rPr>
          <w:rFonts w:ascii="Arial" w:hAnsi="Arial" w:cs="Arial"/>
          <w:b/>
          <w:sz w:val="22"/>
          <w:szCs w:val="22"/>
        </w:rPr>
        <w:t xml:space="preserve"> 06082980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:rsidR="001804A0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r w:rsidR="000F17A9">
        <w:rPr>
          <w:rFonts w:ascii="Arial" w:hAnsi="Arial" w:cs="Arial"/>
          <w:sz w:val="22"/>
          <w:szCs w:val="22"/>
        </w:rPr>
        <w:br/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Vyřízení reklamace očekávám nejpozději v zákonné lhůtě 30 kalendářních dnů.</w:t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způsobu vyřízení reklamace, včetně </w:t>
      </w:r>
      <w:r>
        <w:rPr>
          <w:rFonts w:ascii="Arial" w:hAnsi="Arial" w:cs="Arial"/>
          <w:sz w:val="22"/>
          <w:szCs w:val="22"/>
        </w:rPr>
        <w:t>uvedení doby</w:t>
      </w:r>
      <w:r w:rsidRPr="001804A0">
        <w:rPr>
          <w:rFonts w:ascii="Arial" w:hAnsi="Arial" w:cs="Arial"/>
          <w:sz w:val="22"/>
          <w:szCs w:val="22"/>
        </w:rPr>
        <w:t xml:space="preserve"> jejího trvání.</w:t>
      </w:r>
    </w:p>
    <w:p w:rsidR="001804A0" w:rsidRDefault="000F17A9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="001804A0"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353354"/>
    <w:rsid w:val="0070299A"/>
    <w:rsid w:val="00B8664A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330A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prazska</cp:lastModifiedBy>
  <cp:revision>2</cp:revision>
  <dcterms:created xsi:type="dcterms:W3CDTF">2018-05-02T08:59:00Z</dcterms:created>
  <dcterms:modified xsi:type="dcterms:W3CDTF">2018-05-02T08:59:00Z</dcterms:modified>
</cp:coreProperties>
</file>