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546D" w14:textId="77777777" w:rsidR="001E6854" w:rsidRDefault="001E6854">
      <w:pPr>
        <w:rPr>
          <w:sz w:val="2"/>
          <w:szCs w:val="2"/>
        </w:rPr>
      </w:pPr>
    </w:p>
    <w:p w14:paraId="08108369" w14:textId="77777777" w:rsidR="007F0095" w:rsidRDefault="007F0095" w:rsidP="007F0095">
      <w:pPr>
        <w:rPr>
          <w:sz w:val="2"/>
          <w:szCs w:val="2"/>
        </w:rPr>
      </w:pPr>
    </w:p>
    <w:p w14:paraId="7C8E1442" w14:textId="77777777" w:rsidR="001338DC" w:rsidRPr="001338DC" w:rsidRDefault="001338DC" w:rsidP="001338DC">
      <w:pPr>
        <w:rPr>
          <w:sz w:val="2"/>
          <w:szCs w:val="2"/>
        </w:rPr>
      </w:pPr>
    </w:p>
    <w:p w14:paraId="71AC12E3" w14:textId="77777777" w:rsidR="0059074E" w:rsidRPr="001338DC" w:rsidRDefault="0059074E" w:rsidP="0059074E">
      <w:pPr>
        <w:rPr>
          <w:sz w:val="2"/>
          <w:szCs w:val="2"/>
        </w:rPr>
      </w:pPr>
    </w:p>
    <w:p w14:paraId="715D872C" w14:textId="77777777" w:rsidR="001338DC" w:rsidRPr="001338DC" w:rsidRDefault="001338DC" w:rsidP="001338DC">
      <w:pPr>
        <w:rPr>
          <w:sz w:val="2"/>
          <w:szCs w:val="2"/>
        </w:rPr>
      </w:pPr>
    </w:p>
    <w:p w14:paraId="2C1794CD" w14:textId="77777777" w:rsidR="001338DC" w:rsidRPr="001338DC" w:rsidRDefault="001338DC" w:rsidP="001338DC">
      <w:pPr>
        <w:rPr>
          <w:sz w:val="2"/>
          <w:szCs w:val="2"/>
        </w:rPr>
      </w:pPr>
    </w:p>
    <w:p w14:paraId="1FB45304" w14:textId="77777777" w:rsidR="001338DC" w:rsidRPr="001338DC" w:rsidRDefault="001338DC" w:rsidP="001338DC">
      <w:pPr>
        <w:rPr>
          <w:sz w:val="2"/>
          <w:szCs w:val="2"/>
        </w:rPr>
      </w:pPr>
    </w:p>
    <w:p w14:paraId="63E1926C" w14:textId="77777777" w:rsidR="001338DC" w:rsidRPr="001338DC" w:rsidRDefault="001338DC" w:rsidP="001338DC">
      <w:pPr>
        <w:rPr>
          <w:sz w:val="2"/>
          <w:szCs w:val="2"/>
        </w:rPr>
      </w:pPr>
    </w:p>
    <w:p w14:paraId="5FBB2E7F" w14:textId="77777777" w:rsidR="00E06C2E" w:rsidRDefault="00E06C2E" w:rsidP="00E06C2E">
      <w:pPr>
        <w:rPr>
          <w:color w:val="183A85"/>
          <w:sz w:val="2"/>
          <w:szCs w:val="2"/>
        </w:rPr>
      </w:pPr>
    </w:p>
    <w:p w14:paraId="2AF3A23E" w14:textId="55974DFB" w:rsidR="003370D1" w:rsidRPr="004704AD" w:rsidRDefault="00A242BD" w:rsidP="003370D1">
      <w:pP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</w:pPr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NESTLÉ </w:t>
      </w:r>
      <w:proofErr w:type="spellStart"/>
      <w:r w:rsidR="00980B66"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>Mlíčko</w:t>
      </w:r>
      <w:proofErr w:type="spellEnd"/>
      <w:r w:rsidR="00980B66"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 s </w:t>
      </w:r>
      <w:proofErr w:type="spellStart"/>
      <w:r w:rsidR="00980B66"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>kaší</w:t>
      </w:r>
      <w:proofErr w:type="spellEnd"/>
      <w:r w:rsidR="00980B66"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 </w:t>
      </w:r>
      <w:proofErr w:type="spellStart"/>
      <w:r w:rsidR="00455891"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>Vanilkové</w:t>
      </w:r>
      <w:proofErr w:type="spellEnd"/>
      <w:r w:rsidR="00980B66"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 </w:t>
      </w:r>
    </w:p>
    <w:p w14:paraId="5FA3F1C6" w14:textId="77777777" w:rsidR="004704AD" w:rsidRPr="004704AD" w:rsidRDefault="004704AD" w:rsidP="003370D1">
      <w:pP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</w:pPr>
    </w:p>
    <w:p w14:paraId="2F7F1D2F" w14:textId="77777777" w:rsidR="001338DC" w:rsidRPr="001338DC" w:rsidRDefault="001338DC" w:rsidP="001338DC">
      <w:pPr>
        <w:rPr>
          <w:sz w:val="2"/>
          <w:szCs w:val="2"/>
        </w:rPr>
      </w:pPr>
    </w:p>
    <w:p w14:paraId="3A8F6F43" w14:textId="77777777" w:rsidR="001338DC" w:rsidRPr="001338DC" w:rsidRDefault="001338DC" w:rsidP="001338DC">
      <w:pPr>
        <w:rPr>
          <w:sz w:val="2"/>
          <w:szCs w:val="2"/>
        </w:rPr>
      </w:pPr>
    </w:p>
    <w:p w14:paraId="2BAC395A" w14:textId="77777777" w:rsidR="001338DC" w:rsidRPr="001338DC" w:rsidRDefault="001338DC" w:rsidP="001338DC">
      <w:pPr>
        <w:rPr>
          <w:sz w:val="2"/>
          <w:szCs w:val="2"/>
        </w:rPr>
      </w:pPr>
    </w:p>
    <w:p w14:paraId="09210DA3" w14:textId="77777777" w:rsidR="001338DC" w:rsidRPr="001338DC" w:rsidRDefault="001338DC" w:rsidP="001338DC">
      <w:pPr>
        <w:rPr>
          <w:sz w:val="2"/>
          <w:szCs w:val="2"/>
        </w:rPr>
      </w:pPr>
    </w:p>
    <w:p w14:paraId="5414D4D2" w14:textId="77777777" w:rsidR="001338DC" w:rsidRPr="001338DC" w:rsidRDefault="001338DC" w:rsidP="001338DC">
      <w:pPr>
        <w:rPr>
          <w:sz w:val="2"/>
          <w:szCs w:val="2"/>
        </w:rPr>
      </w:pPr>
    </w:p>
    <w:p w14:paraId="3E355561" w14:textId="77777777" w:rsidR="001338DC" w:rsidRPr="001338DC" w:rsidRDefault="001338DC" w:rsidP="001338DC">
      <w:pPr>
        <w:rPr>
          <w:sz w:val="2"/>
          <w:szCs w:val="2"/>
        </w:rPr>
      </w:pPr>
    </w:p>
    <w:p w14:paraId="1F1942F5" w14:textId="77777777" w:rsidR="001338DC" w:rsidRPr="001338DC" w:rsidRDefault="001338DC" w:rsidP="001338DC">
      <w:pPr>
        <w:rPr>
          <w:sz w:val="2"/>
          <w:szCs w:val="2"/>
        </w:rPr>
      </w:pPr>
    </w:p>
    <w:p w14:paraId="272A66E1" w14:textId="77777777" w:rsidR="001338DC" w:rsidRPr="001338DC" w:rsidRDefault="001338DC" w:rsidP="001338DC">
      <w:pPr>
        <w:rPr>
          <w:sz w:val="2"/>
          <w:szCs w:val="2"/>
        </w:rPr>
      </w:pPr>
    </w:p>
    <w:p w14:paraId="20B99038" w14:textId="77777777" w:rsidR="001338DC" w:rsidRPr="001338DC" w:rsidRDefault="001338DC" w:rsidP="001338DC">
      <w:pPr>
        <w:rPr>
          <w:sz w:val="2"/>
          <w:szCs w:val="2"/>
        </w:rPr>
      </w:pPr>
    </w:p>
    <w:p w14:paraId="09DE7CF4" w14:textId="77777777" w:rsidR="00B15B24" w:rsidRDefault="00B15B24" w:rsidP="001338DC">
      <w:pPr>
        <w:rPr>
          <w:rFonts w:ascii="Arial" w:hAnsi="Arial" w:cs="Arial"/>
          <w:b/>
          <w:szCs w:val="2"/>
        </w:rPr>
      </w:pPr>
    </w:p>
    <w:p w14:paraId="376C507E" w14:textId="77777777" w:rsidR="001338DC" w:rsidRPr="001338DC" w:rsidRDefault="001338DC" w:rsidP="001338DC">
      <w:pPr>
        <w:rPr>
          <w:sz w:val="2"/>
          <w:szCs w:val="2"/>
        </w:rPr>
      </w:pPr>
    </w:p>
    <w:tbl>
      <w:tblPr>
        <w:tblStyle w:val="TableGrid"/>
        <w:tblW w:w="1049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541"/>
        <w:gridCol w:w="142"/>
        <w:gridCol w:w="2126"/>
        <w:gridCol w:w="142"/>
        <w:gridCol w:w="1559"/>
        <w:gridCol w:w="147"/>
        <w:gridCol w:w="3119"/>
      </w:tblGrid>
      <w:tr w:rsidR="00DE50EE" w:rsidRPr="00762BE9" w14:paraId="11475E2D" w14:textId="77777777" w:rsidTr="004704AD">
        <w:tc>
          <w:tcPr>
            <w:tcW w:w="1720" w:type="dxa"/>
            <w:shd w:val="clear" w:color="auto" w:fill="7FB4DC"/>
          </w:tcPr>
          <w:p w14:paraId="5158BFEC" w14:textId="77777777" w:rsidR="00BF4EC5" w:rsidRPr="004704AD" w:rsidRDefault="00BF4EC5" w:rsidP="001338DC">
            <w:pPr>
              <w:rPr>
                <w:rFonts w:ascii="Arial" w:hAnsi="Arial" w:cs="Arial"/>
                <w:b/>
                <w:color w:val="7FB4DC"/>
                <w:szCs w:val="2"/>
              </w:rPr>
            </w:pPr>
          </w:p>
          <w:p w14:paraId="54C7ABE2" w14:textId="77777777" w:rsidR="001E6854" w:rsidRPr="004704AD" w:rsidRDefault="001E6854" w:rsidP="001338DC">
            <w:pPr>
              <w:rPr>
                <w:rFonts w:ascii="Arial" w:hAnsi="Arial" w:cs="Arial"/>
                <w:b/>
                <w:color w:val="7FB4DC"/>
                <w:szCs w:val="2"/>
              </w:rPr>
            </w:pPr>
            <w:r w:rsidRPr="004704AD">
              <w:rPr>
                <w:rFonts w:ascii="Arial" w:hAnsi="Arial" w:cs="Arial"/>
                <w:b/>
                <w:color w:val="FFFFFF" w:themeColor="background1"/>
                <w:szCs w:val="2"/>
              </w:rPr>
              <w:t>NÁZEV</w:t>
            </w:r>
          </w:p>
        </w:tc>
        <w:tc>
          <w:tcPr>
            <w:tcW w:w="1683" w:type="dxa"/>
            <w:gridSpan w:val="2"/>
          </w:tcPr>
          <w:p w14:paraId="0B19CD34" w14:textId="77777777" w:rsidR="00BF4EC5" w:rsidRDefault="00BF4EC5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</w:p>
          <w:p w14:paraId="77E1FE08" w14:textId="77777777" w:rsidR="001E6854" w:rsidRPr="00762BE9" w:rsidRDefault="001E6854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  <w:r w:rsidRPr="004704AD">
              <w:rPr>
                <w:rFonts w:ascii="Arial" w:hAnsi="Arial" w:cs="Arial"/>
                <w:b/>
                <w:color w:val="006FB7"/>
                <w:sz w:val="20"/>
                <w:szCs w:val="2"/>
              </w:rPr>
              <w:t>ZKRÁCENÝ</w:t>
            </w:r>
          </w:p>
        </w:tc>
        <w:tc>
          <w:tcPr>
            <w:tcW w:w="7093" w:type="dxa"/>
            <w:gridSpan w:val="5"/>
          </w:tcPr>
          <w:p w14:paraId="33DB7750" w14:textId="77777777" w:rsidR="00BF4EC5" w:rsidRDefault="00BF4EC5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057CFC07" w14:textId="4D4644D6" w:rsidR="001E6854" w:rsidRPr="00762BE9" w:rsidRDefault="003370D1" w:rsidP="004A4A09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 xml:space="preserve">NESTLÉ </w:t>
            </w:r>
            <w:r w:rsidR="00980B66">
              <w:rPr>
                <w:rFonts w:ascii="Arial" w:hAnsi="Arial" w:cs="Arial"/>
                <w:b/>
                <w:szCs w:val="2"/>
              </w:rPr>
              <w:t xml:space="preserve">Mlíčko s kaší </w:t>
            </w:r>
            <w:r w:rsidR="00455891">
              <w:rPr>
                <w:rFonts w:ascii="Arial" w:hAnsi="Arial" w:cs="Arial"/>
                <w:b/>
                <w:szCs w:val="2"/>
              </w:rPr>
              <w:t>Vanilkové</w:t>
            </w:r>
            <w:r w:rsidR="00C93FD9" w:rsidRPr="003370D1">
              <w:rPr>
                <w:rFonts w:ascii="Arial" w:hAnsi="Arial" w:cs="Arial"/>
                <w:szCs w:val="2"/>
              </w:rPr>
              <w:t>,</w:t>
            </w:r>
            <w:r w:rsidR="00C93FD9" w:rsidRPr="00762BE9">
              <w:rPr>
                <w:rFonts w:ascii="Arial" w:hAnsi="Arial" w:cs="Arial"/>
                <w:szCs w:val="2"/>
              </w:rPr>
              <w:t xml:space="preserve"> </w:t>
            </w:r>
            <w:r w:rsidR="00980B66">
              <w:rPr>
                <w:rFonts w:ascii="Arial" w:hAnsi="Arial" w:cs="Arial"/>
                <w:szCs w:val="2"/>
              </w:rPr>
              <w:t>2x200 ml</w:t>
            </w:r>
          </w:p>
          <w:p w14:paraId="26DD425B" w14:textId="77777777" w:rsidR="00C93FD9" w:rsidRPr="00762BE9" w:rsidRDefault="00C93FD9" w:rsidP="001338DC">
            <w:pPr>
              <w:rPr>
                <w:rFonts w:ascii="Arial" w:hAnsi="Arial" w:cs="Arial"/>
                <w:szCs w:val="2"/>
              </w:rPr>
            </w:pPr>
          </w:p>
        </w:tc>
      </w:tr>
      <w:tr w:rsidR="00DE50EE" w:rsidRPr="00762BE9" w14:paraId="289E1AB4" w14:textId="77777777" w:rsidTr="004704AD">
        <w:tc>
          <w:tcPr>
            <w:tcW w:w="1720" w:type="dxa"/>
            <w:shd w:val="clear" w:color="auto" w:fill="7FB4DC"/>
          </w:tcPr>
          <w:p w14:paraId="79F491E7" w14:textId="77777777" w:rsidR="001E6854" w:rsidRPr="00762BE9" w:rsidRDefault="001E6854" w:rsidP="001338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683" w:type="dxa"/>
            <w:gridSpan w:val="2"/>
          </w:tcPr>
          <w:p w14:paraId="368E358B" w14:textId="77777777" w:rsidR="001E6854" w:rsidRPr="00762BE9" w:rsidRDefault="001E6854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  <w:r w:rsidRPr="004704AD">
              <w:rPr>
                <w:rFonts w:ascii="Arial" w:hAnsi="Arial" w:cs="Arial"/>
                <w:b/>
                <w:color w:val="006FB7"/>
                <w:sz w:val="20"/>
                <w:szCs w:val="2"/>
              </w:rPr>
              <w:t>ÚPLNÝ</w:t>
            </w:r>
          </w:p>
        </w:tc>
        <w:tc>
          <w:tcPr>
            <w:tcW w:w="7093" w:type="dxa"/>
            <w:gridSpan w:val="5"/>
          </w:tcPr>
          <w:p w14:paraId="08A8DB42" w14:textId="4935A314" w:rsidR="003370D1" w:rsidRPr="00762BE9" w:rsidRDefault="003370D1" w:rsidP="003370D1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 xml:space="preserve">NESTLÉ </w:t>
            </w:r>
            <w:r w:rsidR="00980B66">
              <w:rPr>
                <w:rFonts w:ascii="Arial" w:hAnsi="Arial" w:cs="Arial"/>
                <w:b/>
                <w:szCs w:val="2"/>
              </w:rPr>
              <w:t xml:space="preserve">Mlíčko s kaší </w:t>
            </w:r>
            <w:r w:rsidR="00455891">
              <w:rPr>
                <w:rFonts w:ascii="Arial" w:hAnsi="Arial" w:cs="Arial"/>
                <w:b/>
                <w:szCs w:val="2"/>
              </w:rPr>
              <w:t>Vanilkové</w:t>
            </w:r>
            <w:r w:rsidR="00980B66" w:rsidRPr="00980B66">
              <w:rPr>
                <w:rFonts w:ascii="Arial" w:hAnsi="Arial" w:cs="Arial"/>
                <w:szCs w:val="2"/>
              </w:rPr>
              <w:t>, 2x200 ml</w:t>
            </w:r>
            <w:r w:rsidR="00417991">
              <w:rPr>
                <w:rFonts w:ascii="Arial" w:hAnsi="Arial" w:cs="Arial"/>
                <w:szCs w:val="2"/>
              </w:rPr>
              <w:t xml:space="preserve"> </w:t>
            </w:r>
          </w:p>
          <w:p w14:paraId="50F02A93" w14:textId="77777777" w:rsidR="001E6854" w:rsidRPr="00762BE9" w:rsidRDefault="001E6854" w:rsidP="00EB06F7">
            <w:pPr>
              <w:rPr>
                <w:rFonts w:ascii="Arial" w:hAnsi="Arial" w:cs="Arial"/>
                <w:szCs w:val="2"/>
              </w:rPr>
            </w:pPr>
          </w:p>
        </w:tc>
      </w:tr>
      <w:tr w:rsidR="00DE50EE" w:rsidRPr="00762BE9" w14:paraId="4CBD1E40" w14:textId="77777777" w:rsidTr="00AF0B79">
        <w:tc>
          <w:tcPr>
            <w:tcW w:w="1720" w:type="dxa"/>
            <w:shd w:val="clear" w:color="auto" w:fill="auto"/>
          </w:tcPr>
          <w:p w14:paraId="547321F0" w14:textId="77777777" w:rsidR="00341AD3" w:rsidRPr="00762BE9" w:rsidRDefault="00341AD3" w:rsidP="001338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5FE9D704" w14:textId="77777777" w:rsidR="00341AD3" w:rsidRPr="00762BE9" w:rsidRDefault="00341AD3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</w:p>
        </w:tc>
        <w:tc>
          <w:tcPr>
            <w:tcW w:w="7093" w:type="dxa"/>
            <w:gridSpan w:val="5"/>
            <w:shd w:val="clear" w:color="auto" w:fill="auto"/>
          </w:tcPr>
          <w:p w14:paraId="28EAA4B3" w14:textId="77777777" w:rsidR="00341AD3" w:rsidRPr="00762BE9" w:rsidRDefault="00341AD3" w:rsidP="001338DC">
            <w:pPr>
              <w:rPr>
                <w:rFonts w:ascii="Arial" w:hAnsi="Arial" w:cs="Arial"/>
                <w:b/>
                <w:szCs w:val="2"/>
              </w:rPr>
            </w:pPr>
          </w:p>
        </w:tc>
      </w:tr>
      <w:tr w:rsidR="00EB06F7" w:rsidRPr="00762BE9" w14:paraId="1E22D9CC" w14:textId="77777777" w:rsidTr="004704AD">
        <w:tc>
          <w:tcPr>
            <w:tcW w:w="1720" w:type="dxa"/>
            <w:shd w:val="clear" w:color="auto" w:fill="7FB4DC"/>
          </w:tcPr>
          <w:p w14:paraId="0E3E5212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07DF47B2" w14:textId="77777777" w:rsidR="00EB06F7" w:rsidRPr="00762BE9" w:rsidRDefault="00EB06F7" w:rsidP="001338DC">
            <w:pPr>
              <w:rPr>
                <w:rFonts w:ascii="Arial" w:hAnsi="Arial" w:cs="Arial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>ZÁKLADNÍ OBRÁZKY</w:t>
            </w:r>
          </w:p>
        </w:tc>
        <w:tc>
          <w:tcPr>
            <w:tcW w:w="8776" w:type="dxa"/>
            <w:gridSpan w:val="7"/>
            <w:shd w:val="clear" w:color="auto" w:fill="auto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6"/>
              <w:gridCol w:w="3305"/>
            </w:tblGrid>
            <w:tr w:rsidR="003370D1" w14:paraId="40C55528" w14:textId="77777777" w:rsidTr="00B15B24">
              <w:trPr>
                <w:trHeight w:val="2270"/>
                <w:jc w:val="center"/>
              </w:trPr>
              <w:tc>
                <w:tcPr>
                  <w:tcW w:w="3546" w:type="dxa"/>
                </w:tcPr>
                <w:p w14:paraId="4E87D2D6" w14:textId="61FA6A5B" w:rsidR="00D76F79" w:rsidRDefault="00B936E7" w:rsidP="00D76F79">
                  <w:pPr>
                    <w:tabs>
                      <w:tab w:val="left" w:pos="693"/>
                    </w:tabs>
                    <w:rPr>
                      <w:rFonts w:ascii="Arial" w:hAnsi="Arial" w:cs="Arial"/>
                      <w:b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szCs w:val="2"/>
                      <w:lang w:bidi="ar-SA"/>
                    </w:rPr>
                    <w:drawing>
                      <wp:inline distT="0" distB="0" distL="0" distR="0" wp14:anchorId="19BE6D99" wp14:editId="51CA8919">
                        <wp:extent cx="2103120" cy="1463040"/>
                        <wp:effectExtent l="0" t="0" r="0" b="0"/>
                        <wp:docPr id="3" name="Picture 3" descr="C:\Users\CZFiseroAl\AppData\Local\Microsoft\Windows\INetCache\Content.Word\3D_MSK_Vanilkove_2x200ml_20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ZFiseroAl\AppData\Local\Microsoft\Windows\INetCache\Content.Word\3D_MSK_Vanilkove_2x200ml_20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312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5" w:type="dxa"/>
                </w:tcPr>
                <w:p w14:paraId="4BB02D44" w14:textId="54A96DE1" w:rsidR="003370D1" w:rsidRDefault="00B936E7" w:rsidP="00EB06F7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szCs w:val="2"/>
                      <w:lang w:bidi="ar-SA"/>
                    </w:rPr>
                    <w:drawing>
                      <wp:inline distT="0" distB="0" distL="0" distR="0" wp14:anchorId="02E920C4" wp14:editId="449AB261">
                        <wp:extent cx="1509183" cy="1314450"/>
                        <wp:effectExtent l="0" t="0" r="0" b="0"/>
                        <wp:docPr id="5" name="Picture 5" descr="C:\Users\CZFiseroAl\AppData\Local\Microsoft\Windows\INetCache\Content.Word\7613033402258_T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ZFiseroAl\AppData\Local\Microsoft\Windows\INetCache\Content.Word\7613033402258_T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0773" cy="1315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70D1" w14:paraId="32C8D934" w14:textId="77777777" w:rsidTr="00B15B24">
              <w:trPr>
                <w:jc w:val="center"/>
              </w:trPr>
              <w:tc>
                <w:tcPr>
                  <w:tcW w:w="3546" w:type="dxa"/>
                </w:tcPr>
                <w:p w14:paraId="3232E901" w14:textId="77777777" w:rsidR="00B15B24" w:rsidRDefault="00B15B24" w:rsidP="00980B66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66219E75" w14:textId="1B12DFA0" w:rsidR="003370D1" w:rsidRDefault="003370D1" w:rsidP="00EB06F7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</w:tr>
            <w:tr w:rsidR="003370D1" w14:paraId="29389091" w14:textId="77777777" w:rsidTr="00B15B24">
              <w:trPr>
                <w:jc w:val="center"/>
              </w:trPr>
              <w:tc>
                <w:tcPr>
                  <w:tcW w:w="3546" w:type="dxa"/>
                </w:tcPr>
                <w:p w14:paraId="5E416C8A" w14:textId="1316E0A6" w:rsidR="00B15B24" w:rsidRDefault="00E844C9" w:rsidP="001338DC">
                  <w:pPr>
                    <w:rPr>
                      <w:rFonts w:ascii="Arial" w:hAnsi="Arial" w:cs="Arial"/>
                      <w:b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t xml:space="preserve"> </w:t>
                  </w:r>
                  <w:r w:rsidR="00B936E7">
                    <w:rPr>
                      <w:rFonts w:ascii="Arial" w:hAnsi="Arial" w:cs="Arial"/>
                      <w:noProof/>
                      <w:szCs w:val="2"/>
                      <w:lang w:bidi="ar-SA"/>
                    </w:rPr>
                    <w:drawing>
                      <wp:inline distT="0" distB="0" distL="0" distR="0" wp14:anchorId="6FB4EF95" wp14:editId="0B581893">
                        <wp:extent cx="1628713" cy="1209675"/>
                        <wp:effectExtent l="0" t="0" r="0" b="0"/>
                        <wp:docPr id="6" name="Picture 6" descr="C:\Users\CZFiseroAl\AppData\Local\Microsoft\Windows\INetCache\Content.Word\7613033402258_T7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ZFiseroAl\AppData\Local\Microsoft\Windows\INetCache\Content.Word\7613033402258_T7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16" cy="1211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EDE35F" w14:textId="2EF29789" w:rsidR="003370D1" w:rsidRDefault="003370D1" w:rsidP="001338DC">
                  <w:pPr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573862F1" w14:textId="3B861980" w:rsidR="003370D1" w:rsidRDefault="0017224E" w:rsidP="001338DC">
                  <w:pPr>
                    <w:rPr>
                      <w:rFonts w:ascii="Arial" w:hAnsi="Arial" w:cs="Arial"/>
                      <w:b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Cs w:val="2"/>
                    </w:rPr>
                    <w:t xml:space="preserve">         </w:t>
                  </w:r>
                </w:p>
              </w:tc>
            </w:tr>
            <w:tr w:rsidR="003370D1" w14:paraId="7F9EBC04" w14:textId="77777777" w:rsidTr="00B15B24">
              <w:trPr>
                <w:jc w:val="center"/>
              </w:trPr>
              <w:tc>
                <w:tcPr>
                  <w:tcW w:w="3546" w:type="dxa"/>
                </w:tcPr>
                <w:p w14:paraId="7A0EDC6B" w14:textId="77777777" w:rsidR="003370D1" w:rsidRDefault="003370D1" w:rsidP="00AF351A">
                  <w:pPr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3702C079" w14:textId="2C4C9C07" w:rsidR="003370D1" w:rsidRDefault="003370D1" w:rsidP="00EB06F7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Cs w:val="2"/>
                    </w:rPr>
                    <w:t xml:space="preserve">       </w:t>
                  </w:r>
                </w:p>
              </w:tc>
            </w:tr>
          </w:tbl>
          <w:p w14:paraId="079FF266" w14:textId="77777777" w:rsidR="00EB06F7" w:rsidRPr="00762BE9" w:rsidRDefault="00EB06F7" w:rsidP="001338DC">
            <w:pPr>
              <w:rPr>
                <w:rFonts w:ascii="Arial" w:hAnsi="Arial" w:cs="Arial"/>
                <w:b/>
                <w:szCs w:val="2"/>
              </w:rPr>
            </w:pPr>
          </w:p>
        </w:tc>
      </w:tr>
      <w:tr w:rsidR="00DB7173" w:rsidRPr="00762BE9" w14:paraId="6260B9C9" w14:textId="77777777" w:rsidTr="00AF0B79">
        <w:tc>
          <w:tcPr>
            <w:tcW w:w="1720" w:type="dxa"/>
            <w:shd w:val="clear" w:color="auto" w:fill="auto"/>
          </w:tcPr>
          <w:p w14:paraId="3A0A1710" w14:textId="77777777" w:rsidR="00DB7173" w:rsidRPr="00762BE9" w:rsidRDefault="00DB7173" w:rsidP="001338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8776" w:type="dxa"/>
            <w:gridSpan w:val="7"/>
            <w:shd w:val="clear" w:color="auto" w:fill="auto"/>
          </w:tcPr>
          <w:p w14:paraId="3023A43E" w14:textId="77777777" w:rsidR="00DB7173" w:rsidRPr="00762BE9" w:rsidRDefault="00DB7173" w:rsidP="001338DC">
            <w:pPr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EE35F1" w:rsidRPr="00762BE9" w14:paraId="6A6DD592" w14:textId="77777777" w:rsidTr="00D76F79">
        <w:tc>
          <w:tcPr>
            <w:tcW w:w="1720" w:type="dxa"/>
            <w:shd w:val="clear" w:color="auto" w:fill="7FB4DC"/>
          </w:tcPr>
          <w:p w14:paraId="33C43700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097ED2D2" w14:textId="77777777" w:rsidR="00341AD3" w:rsidRPr="00762BE9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 xml:space="preserve">ZÁKLADNÍ </w:t>
            </w:r>
          </w:p>
          <w:p w14:paraId="616A7144" w14:textId="77777777" w:rsidR="001E6854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>VIDEO</w:t>
            </w:r>
          </w:p>
          <w:p w14:paraId="4B8839A2" w14:textId="77777777" w:rsidR="00BF4EC5" w:rsidRPr="00762BE9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4417E653" w14:textId="77777777" w:rsidR="00D76F79" w:rsidRDefault="00D76F79" w:rsidP="001338DC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 </w:t>
            </w:r>
          </w:p>
          <w:p w14:paraId="63EBDC43" w14:textId="77777777" w:rsidR="001E6854" w:rsidRPr="00762BE9" w:rsidRDefault="00D76F79" w:rsidP="001338DC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N/A</w:t>
            </w:r>
          </w:p>
        </w:tc>
      </w:tr>
      <w:tr w:rsidR="00DE50EE" w:rsidRPr="00762BE9" w14:paraId="6056CB19" w14:textId="77777777" w:rsidTr="00AF0B79">
        <w:tc>
          <w:tcPr>
            <w:tcW w:w="1720" w:type="dxa"/>
            <w:shd w:val="clear" w:color="auto" w:fill="auto"/>
          </w:tcPr>
          <w:p w14:paraId="12A73D13" w14:textId="77777777" w:rsidR="001E6854" w:rsidRPr="00762BE9" w:rsidRDefault="001E6854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  <w:shd w:val="clear" w:color="auto" w:fill="auto"/>
          </w:tcPr>
          <w:p w14:paraId="34DEBF1F" w14:textId="77777777" w:rsidR="001E6854" w:rsidRPr="00762BE9" w:rsidRDefault="001E6854" w:rsidP="001338DC">
            <w:pPr>
              <w:rPr>
                <w:rFonts w:ascii="Arial" w:hAnsi="Arial" w:cs="Arial"/>
                <w:szCs w:val="2"/>
              </w:rPr>
            </w:pPr>
          </w:p>
        </w:tc>
      </w:tr>
      <w:tr w:rsidR="00EE35F1" w:rsidRPr="00762BE9" w14:paraId="483C6DC6" w14:textId="77777777" w:rsidTr="00B15B24">
        <w:tc>
          <w:tcPr>
            <w:tcW w:w="1720" w:type="dxa"/>
            <w:shd w:val="clear" w:color="auto" w:fill="7FB4DC"/>
          </w:tcPr>
          <w:p w14:paraId="7CBA58D1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13EE48DB" w14:textId="77777777" w:rsidR="001E6854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>SEO</w:t>
            </w:r>
          </w:p>
          <w:p w14:paraId="376DC802" w14:textId="77777777" w:rsidR="00B15B24" w:rsidRPr="00762BE9" w:rsidRDefault="00B15B24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099ED563" w14:textId="77777777" w:rsidR="00B15B24" w:rsidRDefault="00B15B24" w:rsidP="001338DC">
            <w:pPr>
              <w:rPr>
                <w:rFonts w:ascii="Arial" w:hAnsi="Arial" w:cs="Arial"/>
                <w:szCs w:val="2"/>
              </w:rPr>
            </w:pPr>
          </w:p>
          <w:p w14:paraId="2D6CF695" w14:textId="079D8209" w:rsidR="00417991" w:rsidRPr="00417991" w:rsidRDefault="00455891" w:rsidP="001338DC">
            <w:pPr>
              <w:rPr>
                <w:rFonts w:ascii="Arial" w:hAnsi="Arial" w:cs="Arial"/>
                <w:color w:val="FF0000"/>
                <w:szCs w:val="2"/>
              </w:rPr>
            </w:pPr>
            <w:r>
              <w:rPr>
                <w:rFonts w:ascii="Arial" w:hAnsi="Arial" w:cs="Arial"/>
                <w:szCs w:val="2"/>
              </w:rPr>
              <w:t>Mlíčko s kaší, dětský příkrm</w:t>
            </w:r>
            <w:r w:rsidRPr="00417991">
              <w:rPr>
                <w:rFonts w:ascii="Arial" w:hAnsi="Arial" w:cs="Arial"/>
                <w:color w:val="FF0000"/>
                <w:szCs w:val="2"/>
              </w:rPr>
              <w:t xml:space="preserve"> </w:t>
            </w:r>
          </w:p>
        </w:tc>
      </w:tr>
      <w:tr w:rsidR="007C28D7" w:rsidRPr="00762BE9" w14:paraId="06916C2E" w14:textId="77777777" w:rsidTr="002C2D2C">
        <w:trPr>
          <w:trHeight w:val="827"/>
        </w:trPr>
        <w:tc>
          <w:tcPr>
            <w:tcW w:w="1720" w:type="dxa"/>
            <w:shd w:val="clear" w:color="auto" w:fill="7FB4DC"/>
          </w:tcPr>
          <w:p w14:paraId="514C0EE2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DE3D8A7" w14:textId="77777777" w:rsidR="00341AD3" w:rsidRPr="00762BE9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 xml:space="preserve">POPIS </w:t>
            </w: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br/>
              <w:t>A BENEFITY</w:t>
            </w:r>
          </w:p>
        </w:tc>
        <w:tc>
          <w:tcPr>
            <w:tcW w:w="8776" w:type="dxa"/>
            <w:gridSpan w:val="7"/>
          </w:tcPr>
          <w:p w14:paraId="58FB75BA" w14:textId="3E19B53F" w:rsidR="00341AD3" w:rsidRPr="00762BE9" w:rsidRDefault="00341AD3" w:rsidP="00AF351A">
            <w:pPr>
              <w:rPr>
                <w:rFonts w:ascii="Arial" w:hAnsi="Arial" w:cs="Arial"/>
                <w:szCs w:val="2"/>
              </w:rPr>
            </w:pPr>
          </w:p>
          <w:p w14:paraId="41E05289" w14:textId="77777777" w:rsidR="00341AD3" w:rsidRPr="00762BE9" w:rsidRDefault="00341AD3" w:rsidP="001338DC">
            <w:pPr>
              <w:rPr>
                <w:rFonts w:ascii="Arial" w:hAnsi="Arial" w:cs="Arial"/>
                <w:szCs w:val="2"/>
              </w:rPr>
            </w:pPr>
          </w:p>
          <w:p w14:paraId="03B848F2" w14:textId="79565B49" w:rsidR="00863506" w:rsidRDefault="00980B66" w:rsidP="00AF351A">
            <w:pPr>
              <w:spacing w:line="276" w:lineRule="auto"/>
              <w:jc w:val="both"/>
              <w:rPr>
                <w:rFonts w:ascii="Arial" w:hAnsi="Arial" w:cs="Arial"/>
                <w:szCs w:val="2"/>
              </w:rPr>
            </w:pPr>
            <w:r w:rsidRPr="00980B66">
              <w:rPr>
                <w:rFonts w:ascii="Arial" w:hAnsi="Arial" w:cs="Arial"/>
                <w:b/>
                <w:szCs w:val="2"/>
              </w:rPr>
              <w:t xml:space="preserve">NESTLÉ Mlíčko s kaší </w:t>
            </w:r>
            <w:r w:rsidR="00455891">
              <w:rPr>
                <w:rFonts w:ascii="Arial" w:hAnsi="Arial" w:cs="Arial"/>
                <w:b/>
                <w:szCs w:val="2"/>
              </w:rPr>
              <w:t>Vanilkové</w:t>
            </w:r>
            <w:r w:rsidR="00455891">
              <w:rPr>
                <w:rFonts w:ascii="Arial" w:hAnsi="Arial" w:cs="Arial"/>
                <w:szCs w:val="2"/>
              </w:rPr>
              <w:t xml:space="preserve"> </w:t>
            </w:r>
            <w:r w:rsidR="00DC54BB">
              <w:rPr>
                <w:rFonts w:ascii="Arial" w:hAnsi="Arial" w:cs="Arial"/>
                <w:szCs w:val="2"/>
              </w:rPr>
              <w:t>je hotový příkrm</w:t>
            </w:r>
            <w:r w:rsidR="00963CFC">
              <w:rPr>
                <w:rFonts w:ascii="Arial" w:hAnsi="Arial" w:cs="Arial"/>
                <w:szCs w:val="2"/>
              </w:rPr>
              <w:t xml:space="preserve"> pro kojence od ukončeného 6. měsíce</w:t>
            </w:r>
            <w:r w:rsidR="00DC54BB">
              <w:rPr>
                <w:rFonts w:ascii="Arial" w:hAnsi="Arial" w:cs="Arial"/>
                <w:szCs w:val="2"/>
              </w:rPr>
              <w:t xml:space="preserve">, který </w:t>
            </w:r>
            <w:r w:rsidRPr="00980B66">
              <w:rPr>
                <w:rFonts w:ascii="Arial" w:hAnsi="Arial" w:cs="Arial"/>
                <w:szCs w:val="2"/>
              </w:rPr>
              <w:t xml:space="preserve">uspokojí i ta nejnáročnější bříška našich nejmenších. Je připraveno z kvalitního mléka a zahuštěné oblíbenou dětskou </w:t>
            </w:r>
            <w:r w:rsidR="00DC54BB">
              <w:rPr>
                <w:rFonts w:ascii="Arial" w:hAnsi="Arial" w:cs="Arial"/>
                <w:szCs w:val="2"/>
              </w:rPr>
              <w:t xml:space="preserve">kaší. </w:t>
            </w:r>
            <w:r w:rsidRPr="00980B66">
              <w:rPr>
                <w:rFonts w:ascii="Arial" w:hAnsi="Arial" w:cs="Arial"/>
                <w:szCs w:val="2"/>
              </w:rPr>
              <w:t>Mlíčko s kaší je takto připravené k okamžitému krmení, stačí odstřihnout roh a nalít do lahvičky, případně ohřát a můžete podávat.</w:t>
            </w:r>
          </w:p>
          <w:p w14:paraId="072D950D" w14:textId="4F7D43CD" w:rsidR="00900F2E" w:rsidRDefault="00900F2E" w:rsidP="00980B66">
            <w:pPr>
              <w:spacing w:line="276" w:lineRule="auto"/>
              <w:rPr>
                <w:rFonts w:ascii="Arial" w:hAnsi="Arial" w:cs="Arial"/>
                <w:szCs w:val="2"/>
              </w:rPr>
            </w:pPr>
          </w:p>
          <w:p w14:paraId="675CB112" w14:textId="2E2836A6" w:rsidR="00900F2E" w:rsidRPr="00980B66" w:rsidRDefault="00980B66" w:rsidP="00980B6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szCs w:val="2"/>
              </w:rPr>
              <w:t>13 vitamínů</w:t>
            </w:r>
          </w:p>
          <w:p w14:paraId="57C548A2" w14:textId="2767404A" w:rsidR="00980B66" w:rsidRPr="00980B66" w:rsidRDefault="00980B66" w:rsidP="00980B6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szCs w:val="2"/>
              </w:rPr>
              <w:lastRenderedPageBreak/>
              <w:t>Vitamín C a zinek pro imunitní systém</w:t>
            </w:r>
          </w:p>
          <w:p w14:paraId="4479DD79" w14:textId="04BDEA07" w:rsidR="00963CFC" w:rsidRPr="00963CFC" w:rsidRDefault="00980B66" w:rsidP="00963C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szCs w:val="2"/>
              </w:rPr>
              <w:t>Vápník pro vývoj kostí</w:t>
            </w:r>
          </w:p>
          <w:p w14:paraId="69699172" w14:textId="04C7D415" w:rsidR="00900F2E" w:rsidRPr="00963CFC" w:rsidRDefault="00980B66" w:rsidP="00980B6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szCs w:val="2"/>
              </w:rPr>
              <w:t>Chutná skvěle studené i teplé</w:t>
            </w:r>
          </w:p>
          <w:p w14:paraId="011FCC53" w14:textId="3A171863" w:rsidR="00963CFC" w:rsidRPr="003D4AC6" w:rsidRDefault="00963CFC" w:rsidP="00980B6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Praktická volba pro každodenní </w:t>
            </w:r>
            <w:r w:rsidR="00DE4362">
              <w:rPr>
                <w:rFonts w:ascii="Arial" w:hAnsi="Arial" w:cs="Arial"/>
                <w:szCs w:val="2"/>
              </w:rPr>
              <w:t>použití vhodná</w:t>
            </w:r>
            <w:r>
              <w:rPr>
                <w:rFonts w:ascii="Arial" w:hAnsi="Arial" w:cs="Arial"/>
                <w:szCs w:val="2"/>
              </w:rPr>
              <w:t xml:space="preserve"> nejen na cesty</w:t>
            </w:r>
          </w:p>
          <w:p w14:paraId="0751C91C" w14:textId="331D2CAB" w:rsidR="003D4AC6" w:rsidRPr="003D4AC6" w:rsidRDefault="003D4AC6" w:rsidP="00AF351A">
            <w:pPr>
              <w:rPr>
                <w:rFonts w:ascii="Arial" w:hAnsi="Arial" w:cs="Arial"/>
                <w:b/>
                <w:szCs w:val="2"/>
              </w:rPr>
            </w:pPr>
          </w:p>
          <w:p w14:paraId="5321A8B3" w14:textId="77777777" w:rsidR="00EA4827" w:rsidRDefault="00AF351A" w:rsidP="00963CFC">
            <w:pPr>
              <w:jc w:val="both"/>
              <w:rPr>
                <w:rFonts w:ascii="Arial" w:hAnsi="Arial" w:cs="Arial"/>
                <w:szCs w:val="2"/>
              </w:rPr>
            </w:pPr>
            <w:r w:rsidRPr="00AF351A">
              <w:rPr>
                <w:rFonts w:ascii="Arial" w:hAnsi="Arial" w:cs="Arial"/>
                <w:szCs w:val="2"/>
              </w:rPr>
              <w:t xml:space="preserve">Jedno balení Nestlé Mlíčka s kaší obsahuje dvě porce (2x200ml), takže vystačí plně </w:t>
            </w:r>
            <w:r>
              <w:rPr>
                <w:rFonts w:ascii="Arial" w:hAnsi="Arial" w:cs="Arial"/>
                <w:szCs w:val="2"/>
              </w:rPr>
              <w:t>n</w:t>
            </w:r>
            <w:r w:rsidR="00207F66">
              <w:rPr>
                <w:rFonts w:ascii="Arial" w:hAnsi="Arial" w:cs="Arial"/>
                <w:szCs w:val="2"/>
              </w:rPr>
              <w:t>a 2 denní jídla malého mlsouna</w:t>
            </w:r>
            <w:r w:rsidR="00963CFC">
              <w:rPr>
                <w:rFonts w:ascii="Arial" w:hAnsi="Arial" w:cs="Arial"/>
                <w:szCs w:val="2"/>
              </w:rPr>
              <w:t xml:space="preserve">. </w:t>
            </w:r>
          </w:p>
          <w:p w14:paraId="52A5B98B" w14:textId="77777777" w:rsidR="00EA4827" w:rsidRDefault="00EA4827" w:rsidP="00963CFC">
            <w:pPr>
              <w:jc w:val="both"/>
              <w:rPr>
                <w:rFonts w:ascii="Arial" w:hAnsi="Arial" w:cs="Arial"/>
                <w:szCs w:val="2"/>
              </w:rPr>
            </w:pPr>
          </w:p>
          <w:p w14:paraId="65AE6971" w14:textId="4D51B551" w:rsidR="00341AD3" w:rsidRDefault="00963CFC" w:rsidP="00963CFC">
            <w:pPr>
              <w:jc w:val="both"/>
              <w:rPr>
                <w:rFonts w:ascii="Arial" w:hAnsi="Arial" w:cs="Arial"/>
                <w:szCs w:val="2"/>
              </w:rPr>
            </w:pPr>
            <w:r w:rsidRPr="00963CFC">
              <w:rPr>
                <w:rFonts w:ascii="Arial" w:hAnsi="Arial" w:cs="Arial"/>
                <w:szCs w:val="2"/>
              </w:rPr>
              <w:t>Díky speciální technologii zpracování škrobů má přirozeně sladkou chuť.</w:t>
            </w:r>
            <w:r>
              <w:rPr>
                <w:rFonts w:ascii="Arial" w:hAnsi="Arial" w:cs="Arial"/>
                <w:szCs w:val="2"/>
              </w:rPr>
              <w:t xml:space="preserve"> </w:t>
            </w:r>
          </w:p>
          <w:p w14:paraId="08F6FE96" w14:textId="24838C69" w:rsidR="00963CFC" w:rsidRPr="00762BE9" w:rsidRDefault="00963CFC" w:rsidP="00963CFC">
            <w:pPr>
              <w:rPr>
                <w:rFonts w:ascii="Arial" w:hAnsi="Arial" w:cs="Arial"/>
                <w:b/>
                <w:szCs w:val="2"/>
              </w:rPr>
            </w:pPr>
          </w:p>
        </w:tc>
      </w:tr>
      <w:tr w:rsidR="00DE50EE" w:rsidRPr="00762BE9" w14:paraId="22DE84BC" w14:textId="77777777" w:rsidTr="00131D4B">
        <w:trPr>
          <w:trHeight w:val="1965"/>
        </w:trPr>
        <w:tc>
          <w:tcPr>
            <w:tcW w:w="1720" w:type="dxa"/>
            <w:shd w:val="clear" w:color="auto" w:fill="7FB4DC"/>
          </w:tcPr>
          <w:p w14:paraId="6B31A565" w14:textId="77777777" w:rsidR="002E714E" w:rsidRPr="00762BE9" w:rsidRDefault="002E714E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6AA2FC84" w14:textId="3FAC2B47" w:rsidR="00FC4833" w:rsidRPr="008B7D5A" w:rsidRDefault="008B7D5A" w:rsidP="00AF351A">
            <w:pPr>
              <w:spacing w:line="276" w:lineRule="auto"/>
              <w:rPr>
                <w:rFonts w:ascii="Arial" w:hAnsi="Arial" w:cs="Arial"/>
                <w:b/>
                <w:noProof/>
                <w:lang w:bidi="ar-SA"/>
              </w:rPr>
            </w:pPr>
            <w:r w:rsidRPr="008B7D5A">
              <w:rPr>
                <w:rFonts w:ascii="Arial" w:hAnsi="Arial" w:cs="Arial"/>
                <w:b/>
                <w:noProof/>
                <w:lang w:bidi="ar-SA"/>
              </w:rPr>
              <w:t>Mohlo by vás zajímat:</w:t>
            </w:r>
            <w:r w:rsidR="00FC4833" w:rsidRPr="008B7D5A">
              <w:rPr>
                <w:rFonts w:ascii="Arial" w:hAnsi="Arial" w:cs="Arial"/>
                <w:b/>
                <w:noProof/>
                <w:lang w:bidi="ar-SA"/>
              </w:rPr>
              <w:br/>
            </w:r>
          </w:p>
          <w:p w14:paraId="1060867A" w14:textId="08557491" w:rsidR="001F49D3" w:rsidRPr="00AF351A" w:rsidRDefault="00FC4833" w:rsidP="00AF351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"/>
              </w:rPr>
            </w:pPr>
            <w:r w:rsidRPr="001F49D3">
              <w:rPr>
                <w:rFonts w:ascii="Arial" w:hAnsi="Arial" w:cs="Arial"/>
                <w:noProof/>
                <w:lang w:bidi="ar-SA"/>
              </w:rPr>
              <w:t>Jsme první výrobci kojenecké výživy na světě! S výrobou kojenecké výživy máme více než 150 let zkušeností.</w:t>
            </w:r>
            <w:r w:rsidR="002E714E" w:rsidRPr="001F49D3">
              <w:rPr>
                <w:rFonts w:ascii="Arial" w:hAnsi="Arial" w:cs="Arial"/>
                <w:noProof/>
                <w:lang w:bidi="ar-SA"/>
              </w:rPr>
              <w:t>Roku 1867 Henri Nestlé,představil světu 1. náhradní výživu – Farina Lactée.</w:t>
            </w:r>
          </w:p>
          <w:p w14:paraId="09BE324B" w14:textId="2AC49026" w:rsidR="002E714E" w:rsidRPr="00AF351A" w:rsidRDefault="00AF351A" w:rsidP="00AF351A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Arial" w:eastAsia="CoconPro-Light" w:hAnsi="Arial" w:cs="Arial"/>
                <w:noProof/>
                <w:color w:val="auto"/>
                <w:sz w:val="22"/>
                <w:szCs w:val="22"/>
                <w:lang w:eastAsia="cs-CZ"/>
              </w:rPr>
            </w:pPr>
            <w:r w:rsidRPr="00AF351A">
              <w:rPr>
                <w:rFonts w:ascii="Arial" w:eastAsia="CoconPro-Light" w:hAnsi="Arial" w:cs="Arial"/>
                <w:noProof/>
                <w:color w:val="auto"/>
                <w:sz w:val="22"/>
                <w:szCs w:val="22"/>
                <w:lang w:eastAsia="cs-CZ"/>
              </w:rPr>
              <w:t xml:space="preserve">Nestlé dnes vyrábí nejen kojeneckou výživu, ale i širokou paletu příkrmů pro malé i větší děti. Vybírat můžete z pestré nabídky mléčných i nemléčných kaší, příkrmů a desertů v praktickém balení nebo sušenek pro první zoubky. </w:t>
            </w:r>
          </w:p>
          <w:p w14:paraId="5DEB31B3" w14:textId="51DAC145" w:rsidR="00FC4833" w:rsidRPr="00762BE9" w:rsidRDefault="00FC4833" w:rsidP="00AF351A">
            <w:pPr>
              <w:spacing w:line="276" w:lineRule="auto"/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DE50EE" w:rsidRPr="00762BE9" w14:paraId="185B75F2" w14:textId="77777777" w:rsidTr="00AF0B79">
        <w:trPr>
          <w:trHeight w:val="302"/>
        </w:trPr>
        <w:tc>
          <w:tcPr>
            <w:tcW w:w="1720" w:type="dxa"/>
            <w:shd w:val="clear" w:color="auto" w:fill="auto"/>
          </w:tcPr>
          <w:p w14:paraId="0ACA02D8" w14:textId="77777777" w:rsidR="00762BE9" w:rsidRPr="00762BE9" w:rsidRDefault="00762BE9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1683" w:type="dxa"/>
            <w:gridSpan w:val="2"/>
          </w:tcPr>
          <w:p w14:paraId="02DBE1C1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2268" w:type="dxa"/>
            <w:gridSpan w:val="2"/>
          </w:tcPr>
          <w:p w14:paraId="48704EF4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1559" w:type="dxa"/>
          </w:tcPr>
          <w:p w14:paraId="1791B612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3266" w:type="dxa"/>
            <w:gridSpan w:val="2"/>
          </w:tcPr>
          <w:p w14:paraId="4C028956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88757E" w:rsidRPr="00762BE9" w14:paraId="4DD93829" w14:textId="77777777" w:rsidTr="00131D4B">
        <w:trPr>
          <w:trHeight w:val="422"/>
        </w:trPr>
        <w:tc>
          <w:tcPr>
            <w:tcW w:w="1720" w:type="dxa"/>
            <w:vMerge w:val="restart"/>
            <w:shd w:val="clear" w:color="auto" w:fill="7FB4DC"/>
          </w:tcPr>
          <w:p w14:paraId="07C88641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32D32E13" w14:textId="77777777" w:rsidR="0088757E" w:rsidRDefault="0088757E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NÁVOD K PŘÍPRAVĚ</w:t>
            </w:r>
          </w:p>
        </w:tc>
        <w:tc>
          <w:tcPr>
            <w:tcW w:w="8776" w:type="dxa"/>
            <w:gridSpan w:val="7"/>
          </w:tcPr>
          <w:tbl>
            <w:tblPr>
              <w:tblStyle w:val="TableGrid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1"/>
            </w:tblGrid>
            <w:tr w:rsidR="002714BF" w14:paraId="27A22154" w14:textId="77777777" w:rsidTr="00452C7C">
              <w:trPr>
                <w:trHeight w:val="1601"/>
              </w:trPr>
              <w:tc>
                <w:tcPr>
                  <w:tcW w:w="8981" w:type="dxa"/>
                </w:tcPr>
                <w:p w14:paraId="497ECACB" w14:textId="4C587BCF" w:rsidR="00004A25" w:rsidRPr="00900F2E" w:rsidRDefault="00004A25" w:rsidP="00900F2E">
                  <w:pPr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</w:tbl>
          <w:p w14:paraId="1A9B2B4F" w14:textId="68033B39" w:rsidR="008B7D5A" w:rsidRPr="00BF4EC5" w:rsidRDefault="008B7D5A" w:rsidP="00004A2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8757E" w:rsidRPr="00762BE9" w14:paraId="1EA9AC55" w14:textId="77777777" w:rsidTr="00131D4B">
        <w:trPr>
          <w:trHeight w:val="422"/>
        </w:trPr>
        <w:tc>
          <w:tcPr>
            <w:tcW w:w="1720" w:type="dxa"/>
            <w:vMerge/>
            <w:shd w:val="clear" w:color="auto" w:fill="7FB4DC"/>
          </w:tcPr>
          <w:p w14:paraId="214C5B28" w14:textId="77777777" w:rsidR="0088757E" w:rsidRDefault="0088757E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28FA8D27" w14:textId="5D663720" w:rsidR="00BF4EC5" w:rsidRDefault="00BF4EC5" w:rsidP="0027433A">
            <w:pPr>
              <w:tabs>
                <w:tab w:val="left" w:pos="322"/>
              </w:tabs>
              <w:spacing w:before="1" w:line="240" w:lineRule="exact"/>
              <w:jc w:val="both"/>
              <w:rPr>
                <w:rFonts w:ascii="Arial" w:hAnsi="Arial" w:cs="Arial"/>
              </w:rPr>
            </w:pPr>
          </w:p>
          <w:tbl>
            <w:tblPr>
              <w:tblW w:w="86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2"/>
            </w:tblGrid>
            <w:tr w:rsidR="0088757E" w:rsidRPr="00C8034F" w14:paraId="0DA8C4D9" w14:textId="77777777" w:rsidTr="00900F2E">
              <w:trPr>
                <w:trHeight w:val="293"/>
              </w:trPr>
              <w:tc>
                <w:tcPr>
                  <w:tcW w:w="8662" w:type="dxa"/>
                  <w:shd w:val="clear" w:color="auto" w:fill="183A85"/>
                  <w:vAlign w:val="bottom"/>
                </w:tcPr>
                <w:p w14:paraId="2F05D428" w14:textId="77777777" w:rsidR="0088757E" w:rsidRPr="00C8034F" w:rsidRDefault="0088757E" w:rsidP="0027433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lang w:bidi="ar-SA"/>
                    </w:rPr>
                  </w:pPr>
                  <w:r w:rsidRPr="00C8034F">
                    <w:rPr>
                      <w:rFonts w:ascii="Arial" w:eastAsia="Times New Roman" w:hAnsi="Arial" w:cs="Arial"/>
                      <w:b/>
                      <w:color w:val="FFFFFF" w:themeColor="background1"/>
                      <w:lang w:bidi="ar-SA"/>
                    </w:rPr>
                    <w:t>UPOZORNĚNÍ</w:t>
                  </w:r>
                </w:p>
              </w:tc>
            </w:tr>
            <w:tr w:rsidR="0088757E" w:rsidRPr="00C8034F" w14:paraId="3D9ED4CC" w14:textId="77777777" w:rsidTr="00900F2E">
              <w:trPr>
                <w:trHeight w:val="1831"/>
              </w:trPr>
              <w:tc>
                <w:tcPr>
                  <w:tcW w:w="8662" w:type="dxa"/>
                  <w:shd w:val="clear" w:color="auto" w:fill="auto"/>
                  <w:vAlign w:val="bottom"/>
                </w:tcPr>
                <w:p w14:paraId="2458E185" w14:textId="77777777" w:rsidR="00AF351A" w:rsidRPr="00DC54BB" w:rsidRDefault="00AF351A" w:rsidP="0027433A">
                  <w:pPr>
                    <w:adjustRightInd w:val="0"/>
                    <w:jc w:val="both"/>
                    <w:rPr>
                      <w:rFonts w:ascii="Arial" w:hAnsi="Arial" w:cs="Arial"/>
                      <w:szCs w:val="2"/>
                    </w:rPr>
                  </w:pPr>
                  <w:r w:rsidRPr="00DC54BB">
                    <w:rPr>
                      <w:rFonts w:ascii="Arial" w:hAnsi="Arial" w:cs="Arial"/>
                      <w:szCs w:val="2"/>
                    </w:rPr>
                    <w:t xml:space="preserve">Uchovejte v suchu při pokojové teplotě. Neuchovávejte nedojedené porce. </w:t>
                  </w:r>
                </w:p>
                <w:p w14:paraId="00D079B2" w14:textId="77777777" w:rsidR="00AF351A" w:rsidRPr="00DC54BB" w:rsidRDefault="00AF351A" w:rsidP="0027433A">
                  <w:pPr>
                    <w:adjustRightInd w:val="0"/>
                    <w:jc w:val="both"/>
                    <w:rPr>
                      <w:rFonts w:ascii="Arial" w:hAnsi="Arial" w:cs="Arial"/>
                      <w:szCs w:val="2"/>
                    </w:rPr>
                  </w:pPr>
                </w:p>
                <w:p w14:paraId="68C42EA5" w14:textId="77777777" w:rsidR="0088757E" w:rsidRDefault="00AF351A" w:rsidP="0027433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rFonts w:ascii="Arial" w:hAnsi="Arial" w:cs="Arial"/>
                      <w:szCs w:val="2"/>
                    </w:rPr>
                  </w:pPr>
                  <w:r w:rsidRPr="00DC54BB">
                    <w:rPr>
                      <w:rFonts w:ascii="Arial" w:hAnsi="Arial" w:cs="Arial"/>
                      <w:szCs w:val="2"/>
                    </w:rPr>
                    <w:t>Mlíčko s kaší by mělo tvořit pouze část smíšené stravy a nesmí se používat jako náhrada mateřského mléka během prvních šesti měsíců života.</w:t>
                  </w:r>
                </w:p>
                <w:p w14:paraId="771F9E20" w14:textId="77777777" w:rsidR="0027433A" w:rsidRDefault="0027433A" w:rsidP="0027433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rFonts w:ascii="Arial" w:hAnsi="Arial" w:cs="Arial"/>
                      <w:szCs w:val="2"/>
                    </w:rPr>
                  </w:pPr>
                </w:p>
                <w:p w14:paraId="548697A0" w14:textId="77777777" w:rsidR="0027433A" w:rsidRDefault="0027433A" w:rsidP="0027433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rFonts w:ascii="Arial" w:hAnsi="Arial" w:cs="Arial"/>
                      <w:szCs w:val="2"/>
                    </w:rPr>
                  </w:pPr>
                </w:p>
                <w:p w14:paraId="1E9462CB" w14:textId="1302265E" w:rsidR="0027433A" w:rsidRPr="00E06C2E" w:rsidRDefault="0027433A" w:rsidP="0027433A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rFonts w:ascii="Arial" w:eastAsia="Times New Roman" w:hAnsi="Arial" w:cs="Arial"/>
                      <w:lang w:bidi="ar-SA"/>
                    </w:rPr>
                  </w:pPr>
                </w:p>
              </w:tc>
            </w:tr>
          </w:tbl>
          <w:p w14:paraId="39F24764" w14:textId="081234AD" w:rsidR="0088757E" w:rsidRPr="00736F07" w:rsidRDefault="0088757E" w:rsidP="0027433A">
            <w:pPr>
              <w:tabs>
                <w:tab w:val="left" w:pos="322"/>
              </w:tabs>
              <w:spacing w:before="1" w:line="240" w:lineRule="exact"/>
              <w:jc w:val="both"/>
              <w:rPr>
                <w:rFonts w:ascii="Arial" w:hAnsi="Arial" w:cs="Arial"/>
              </w:rPr>
            </w:pPr>
          </w:p>
        </w:tc>
      </w:tr>
      <w:tr w:rsidR="00BF4EC5" w:rsidRPr="00762BE9" w14:paraId="3B42A7CD" w14:textId="77777777" w:rsidTr="00AF0B79">
        <w:trPr>
          <w:trHeight w:val="214"/>
        </w:trPr>
        <w:tc>
          <w:tcPr>
            <w:tcW w:w="1720" w:type="dxa"/>
            <w:shd w:val="clear" w:color="auto" w:fill="auto"/>
          </w:tcPr>
          <w:p w14:paraId="6E450D05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6A117858" w14:textId="77777777" w:rsidR="00BF4EC5" w:rsidRPr="00C8034F" w:rsidRDefault="00BF4EC5" w:rsidP="0027433A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bidi="ar-SA"/>
              </w:rPr>
            </w:pPr>
          </w:p>
        </w:tc>
      </w:tr>
      <w:tr w:rsidR="00DE50EE" w:rsidRPr="00762BE9" w14:paraId="13D411F8" w14:textId="77777777" w:rsidTr="006804DC">
        <w:trPr>
          <w:trHeight w:val="422"/>
        </w:trPr>
        <w:tc>
          <w:tcPr>
            <w:tcW w:w="1720" w:type="dxa"/>
            <w:shd w:val="clear" w:color="auto" w:fill="7FB4DC"/>
          </w:tcPr>
          <w:p w14:paraId="072C4987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490D82A7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SLOŽENÍ</w:t>
            </w:r>
          </w:p>
        </w:tc>
        <w:tc>
          <w:tcPr>
            <w:tcW w:w="8776" w:type="dxa"/>
            <w:gridSpan w:val="7"/>
          </w:tcPr>
          <w:p w14:paraId="265A2CDE" w14:textId="77777777" w:rsidR="00BF4EC5" w:rsidRDefault="00BF4EC5" w:rsidP="0027433A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14:paraId="1E540E7C" w14:textId="21D5B870" w:rsidR="00CA69B4" w:rsidRPr="00CA69B4" w:rsidRDefault="00B22A2F" w:rsidP="0027433A">
            <w:pPr>
              <w:pStyle w:val="Default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</w:pPr>
            <w:r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O</w:t>
            </w:r>
            <w:r w:rsidR="00AF351A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dtučněné </w:t>
            </w:r>
            <w:r w:rsidR="00AF351A" w:rsidRPr="00B22A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mléko</w:t>
            </w:r>
            <w:r w:rsidR="00AF351A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 </w:t>
            </w:r>
            <w:r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44</w:t>
            </w:r>
            <w:r w:rsidR="00AF351A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 %, </w:t>
            </w:r>
            <w:r w:rsidR="00CA69B4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pitná voda, </w:t>
            </w:r>
            <w:r w:rsidR="00AF351A" w:rsidRPr="00B22A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 xml:space="preserve">pšeničná </w:t>
            </w:r>
            <w:r w:rsidR="00AF351A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mouka </w:t>
            </w:r>
            <w:r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4,8</w:t>
            </w:r>
            <w:r w:rsidR="00AF351A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 % (částe</w:t>
            </w:r>
            <w:r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čně enzymaticky hydrolyzovaná), kukuřičný škrob, </w:t>
            </w:r>
            <w:r w:rsidR="00CA69B4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rostlinné oleje (slunečnicový </w:t>
            </w:r>
            <w:r w:rsidR="00AF351A" w:rsidRPr="00B22A2F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s vysokým obsahem kyseliny olejové, kokosový</w:t>
            </w:r>
            <w:r w:rsidR="00AF351A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 xml:space="preserve">, řepkový </w:t>
            </w:r>
            <w:proofErr w:type="spellStart"/>
            <w:r w:rsidR="00AF351A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>nízkoerukový</w:t>
            </w:r>
            <w:proofErr w:type="spellEnd"/>
            <w:r w:rsidR="00AF351A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>, slunečnicový</w:t>
            </w:r>
            <w:r w:rsidR="00C466E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>), cukr, maltodextri</w:t>
            </w:r>
            <w:r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 xml:space="preserve">n, </w:t>
            </w:r>
            <w:r w:rsidR="00CA69B4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 xml:space="preserve">minerální látky (uhličitan vápenatý, </w:t>
            </w:r>
            <w:proofErr w:type="spellStart"/>
            <w:r w:rsidR="00CA69B4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>fumaran</w:t>
            </w:r>
            <w:proofErr w:type="spellEnd"/>
            <w:r w:rsidR="00CA69B4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 xml:space="preserve"> železnatý, síran zinečnatý, jodid draselný), vitamíny (C, E, </w:t>
            </w:r>
            <w:r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>niaci</w:t>
            </w:r>
            <w:r w:rsidR="00CA69B4" w:rsidRPr="00B22A2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cs-CZ"/>
              </w:rPr>
              <w:t xml:space="preserve">n, kyselina </w:t>
            </w:r>
            <w:proofErr w:type="spellStart"/>
            <w:r w:rsidR="00CA69B4" w:rsidRPr="00DC54BB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pantothenová</w:t>
            </w:r>
            <w:proofErr w:type="spellEnd"/>
            <w:r w:rsidR="0027433A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, B1 (</w:t>
            </w:r>
            <w:proofErr w:type="spellStart"/>
            <w:r w:rsidR="0027433A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thiamin</w:t>
            </w:r>
            <w:proofErr w:type="spellEnd"/>
            <w:r w:rsidR="0027433A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), A, B6, </w:t>
            </w:r>
            <w:r w:rsidR="00C466EE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B2 (riboflavin), </w:t>
            </w:r>
            <w:proofErr w:type="spellStart"/>
            <w:r w:rsidR="00C466EE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folát</w:t>
            </w:r>
            <w:proofErr w:type="spellEnd"/>
            <w:r w:rsidR="00C466EE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, K, bioti</w:t>
            </w:r>
            <w:r w:rsidR="0027433A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 xml:space="preserve">n, D, B12),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aro</w:t>
            </w:r>
            <w:r w:rsidR="0027433A">
              <w:rPr>
                <w:rFonts w:ascii="Arial" w:eastAsia="Times New Roman" w:hAnsi="Arial" w:cs="Arial"/>
                <w:bCs/>
                <w:sz w:val="22"/>
                <w:szCs w:val="22"/>
                <w:lang w:eastAsia="cs-CZ"/>
              </w:rPr>
              <w:t>ma.</w:t>
            </w:r>
          </w:p>
          <w:p w14:paraId="5286AE28" w14:textId="05C2AC39" w:rsidR="00C8034F" w:rsidRDefault="00C8034F" w:rsidP="0027433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DE50EE" w:rsidRPr="00762BE9" w14:paraId="4F27C530" w14:textId="77777777" w:rsidTr="00AF0B79">
        <w:trPr>
          <w:trHeight w:val="333"/>
        </w:trPr>
        <w:tc>
          <w:tcPr>
            <w:tcW w:w="1720" w:type="dxa"/>
            <w:shd w:val="clear" w:color="auto" w:fill="auto"/>
          </w:tcPr>
          <w:p w14:paraId="49C21DFA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3704D337" w14:textId="77777777" w:rsidR="00C8034F" w:rsidRPr="00C8034F" w:rsidRDefault="00C8034F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E50EE" w:rsidRPr="00762BE9" w14:paraId="0ABD17E3" w14:textId="77777777" w:rsidTr="006804DC">
        <w:trPr>
          <w:trHeight w:val="422"/>
        </w:trPr>
        <w:tc>
          <w:tcPr>
            <w:tcW w:w="1720" w:type="dxa"/>
            <w:shd w:val="clear" w:color="auto" w:fill="7FB4DC"/>
          </w:tcPr>
          <w:p w14:paraId="43C4A4F8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9F99276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ALERGENY</w:t>
            </w:r>
          </w:p>
          <w:p w14:paraId="2674A6F0" w14:textId="77777777" w:rsidR="00C8786B" w:rsidRDefault="00C8786B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64351882" w14:textId="77777777" w:rsidR="00BF4EC5" w:rsidRDefault="00BF4EC5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14:paraId="63FA0C77" w14:textId="6960FFDF" w:rsidR="00C8034F" w:rsidRPr="00900F2E" w:rsidRDefault="00B953BF" w:rsidP="00AF351A">
            <w:pPr>
              <w:adjustRightInd w:val="0"/>
              <w:jc w:val="both"/>
              <w:rPr>
                <w:rFonts w:ascii="Arial" w:hAnsi="Arial" w:cs="Arial"/>
                <w:strike/>
                <w:szCs w:val="20"/>
              </w:rPr>
            </w:pPr>
            <w:r w:rsidRPr="004B32DD">
              <w:rPr>
                <w:rFonts w:ascii="Arial" w:hAnsi="Arial" w:cs="Arial"/>
                <w:szCs w:val="20"/>
              </w:rPr>
              <w:t xml:space="preserve">Obsahuje </w:t>
            </w:r>
            <w:r w:rsidR="00AF351A">
              <w:rPr>
                <w:rFonts w:ascii="Arial" w:hAnsi="Arial" w:cs="Arial"/>
                <w:b/>
                <w:szCs w:val="20"/>
              </w:rPr>
              <w:t>lepek, mléko.</w:t>
            </w:r>
          </w:p>
        </w:tc>
      </w:tr>
      <w:tr w:rsidR="00DE50EE" w:rsidRPr="00762BE9" w14:paraId="6854159F" w14:textId="77777777" w:rsidTr="00AF0B79">
        <w:trPr>
          <w:trHeight w:val="422"/>
        </w:trPr>
        <w:tc>
          <w:tcPr>
            <w:tcW w:w="1720" w:type="dxa"/>
            <w:shd w:val="clear" w:color="auto" w:fill="auto"/>
          </w:tcPr>
          <w:p w14:paraId="134A0D19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1AE54350" w14:textId="77777777" w:rsidR="00C8034F" w:rsidRPr="00C8034F" w:rsidRDefault="00C8034F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E50EE" w:rsidRPr="00762BE9" w14:paraId="43C6F4AD" w14:textId="77777777" w:rsidTr="006804DC">
        <w:trPr>
          <w:trHeight w:val="422"/>
        </w:trPr>
        <w:tc>
          <w:tcPr>
            <w:tcW w:w="1720" w:type="dxa"/>
            <w:shd w:val="clear" w:color="auto" w:fill="7FB4DC"/>
          </w:tcPr>
          <w:p w14:paraId="7CCE727D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NUTRIČNÍ HODNOTY</w:t>
            </w:r>
          </w:p>
        </w:tc>
        <w:tc>
          <w:tcPr>
            <w:tcW w:w="8776" w:type="dxa"/>
            <w:gridSpan w:val="7"/>
          </w:tcPr>
          <w:tbl>
            <w:tblPr>
              <w:tblW w:w="75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1460"/>
              <w:gridCol w:w="1460"/>
              <w:gridCol w:w="1460"/>
            </w:tblGrid>
            <w:tr w:rsidR="00AF351A" w:rsidRPr="00AF351A" w14:paraId="4DDDA58E" w14:textId="77777777" w:rsidTr="00C2378B">
              <w:trPr>
                <w:trHeight w:val="315"/>
              </w:trPr>
              <w:tc>
                <w:tcPr>
                  <w:tcW w:w="3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68B5B" w14:textId="77777777" w:rsidR="00AF351A" w:rsidRPr="00B22A2F" w:rsidRDefault="00AF351A" w:rsidP="00AF351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2A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Výživové údaje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D2111" w14:textId="77777777" w:rsidR="00AF351A" w:rsidRPr="00B22A2F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2A3829" w14:textId="77777777" w:rsidR="00AF351A" w:rsidRPr="00B22A2F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22A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 100 ml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B92C1A" w14:textId="77777777" w:rsidR="00AF351A" w:rsidRPr="00B22A2F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22A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 200 ml</w:t>
                  </w:r>
                </w:p>
              </w:tc>
            </w:tr>
            <w:tr w:rsidR="00AF351A" w:rsidRPr="00AF351A" w14:paraId="19F228B9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516B2" w14:textId="30F70E1F" w:rsidR="00AF351A" w:rsidRPr="00AF351A" w:rsidRDefault="00DD2A8D" w:rsidP="00AF351A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Energie</w:t>
                  </w:r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>Energia</w:t>
                  </w:r>
                  <w:proofErr w:type="spellEnd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489E5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kJ</w:t>
                  </w:r>
                  <w:proofErr w:type="spellEnd"/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/kcal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28B113A" w14:textId="112CA2B9" w:rsidR="00AF351A" w:rsidRPr="00AF351A" w:rsidRDefault="00B13C86" w:rsidP="00B13C8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349</w:t>
                  </w:r>
                  <w:r w:rsidR="00C94CE1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/</w:t>
                  </w:r>
                  <w:r w:rsidR="00C94CE1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209B49" w14:textId="36ACEB04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689</w:t>
                  </w:r>
                  <w:r w:rsidR="00C94CE1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/</w:t>
                  </w:r>
                  <w:r w:rsidR="00C94CE1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1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67</w:t>
                  </w:r>
                </w:p>
              </w:tc>
            </w:tr>
            <w:tr w:rsidR="00AF351A" w:rsidRPr="00AF351A" w14:paraId="1C1846A7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0F594" w14:textId="77777777" w:rsidR="00AF351A" w:rsidRPr="00AF351A" w:rsidRDefault="00AF351A" w:rsidP="00AF351A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Tuky: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A2DB1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A7D41D" w14:textId="4A3EE96C" w:rsidR="00AF351A" w:rsidRPr="00AF351A" w:rsidRDefault="00B13C86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813D44" w14:textId="77A6DF18" w:rsidR="00AF351A" w:rsidRPr="00AF351A" w:rsidRDefault="00B13C86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5,1</w:t>
                  </w:r>
                </w:p>
              </w:tc>
            </w:tr>
            <w:tr w:rsidR="00AF351A" w:rsidRPr="00AF351A" w14:paraId="24361492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B2C56" w14:textId="546BF03E" w:rsidR="00AF351A" w:rsidRPr="00AF351A" w:rsidRDefault="00AF351A" w:rsidP="00AF351A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 </w:t>
                  </w:r>
                  <w:r w:rsidR="00DD2A8D" w:rsidRPr="00AF351A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z toho nasycené</w:t>
                  </w:r>
                  <w:r w:rsidR="00DD2A8D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DD2A8D" w:rsidRPr="00060882">
                    <w:rPr>
                      <w:rFonts w:ascii="Arial" w:eastAsia="Times New Roman" w:hAnsi="Arial" w:cs="MyriadPro-Cond"/>
                      <w:i/>
                      <w:color w:val="000000"/>
                      <w:sz w:val="20"/>
                      <w:szCs w:val="20"/>
                    </w:rPr>
                    <w:t>nasýtené</w:t>
                  </w:r>
                  <w:proofErr w:type="spellEnd"/>
                  <w:r w:rsidR="00DD2A8D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</w:t>
                  </w:r>
                  <w:r w:rsidR="00DD2A8D" w:rsidRPr="00AF351A">
                    <w:rPr>
                      <w:rFonts w:ascii="Arial" w:eastAsia="Times New Roman" w:hAnsi="Arial" w:cs="Arial"/>
                      <w:iCs/>
                      <w:color w:val="000000"/>
                      <w:sz w:val="20"/>
                      <w:szCs w:val="20"/>
                    </w:rPr>
                    <w:t>mastné kyseliny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0DDDF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0C8CCD" w14:textId="00C8BFAF" w:rsidR="00AF351A" w:rsidRPr="00AF351A" w:rsidRDefault="00B13C86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8277AE" w14:textId="6399331E" w:rsidR="00AF351A" w:rsidRPr="00AF351A" w:rsidRDefault="00B13C86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</w:tr>
            <w:tr w:rsidR="00AF351A" w:rsidRPr="00AF351A" w14:paraId="26E2A15E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FEE05" w14:textId="77777777" w:rsidR="00AF351A" w:rsidRPr="00AF351A" w:rsidRDefault="00AF351A" w:rsidP="00AF351A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Sacharidy: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B0C82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BBB723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6D805E" w14:textId="63E60F90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25</w:t>
                  </w:r>
                </w:p>
              </w:tc>
            </w:tr>
            <w:tr w:rsidR="00AF351A" w:rsidRPr="00AF351A" w14:paraId="6EB1584F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55981" w14:textId="77777777" w:rsidR="00AF351A" w:rsidRPr="00AF351A" w:rsidRDefault="00AF351A" w:rsidP="00AF351A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 z toho cukry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79934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9D5CF3" w14:textId="3400521B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038FD2" w14:textId="7AE18B2F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9,7</w:t>
                  </w:r>
                </w:p>
              </w:tc>
            </w:tr>
            <w:tr w:rsidR="00AF351A" w:rsidRPr="00AF351A" w14:paraId="5086B902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5B38E" w14:textId="77777777" w:rsidR="00AF351A" w:rsidRPr="00AF351A" w:rsidRDefault="00AF351A" w:rsidP="00AF351A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Vláknina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614F2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2E50E5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&lt; 0,5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E237E3" w14:textId="21EA7305" w:rsidR="00AF351A" w:rsidRPr="00AF351A" w:rsidRDefault="00C94CE1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&lt;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1,1</w:t>
                  </w:r>
                </w:p>
              </w:tc>
            </w:tr>
            <w:tr w:rsidR="00AF351A" w:rsidRPr="00AF351A" w14:paraId="0EA1C58B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46EBF" w14:textId="01C134D2" w:rsidR="00AF351A" w:rsidRPr="00AF351A" w:rsidRDefault="00DD2A8D" w:rsidP="00AF351A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Bílkoviny</w:t>
                  </w:r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>Bielkoviny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97A3E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6362BA" w14:textId="6C123262" w:rsidR="00AF351A" w:rsidRPr="00AF351A" w:rsidRDefault="00B13C86" w:rsidP="00B13C8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CF8158" w14:textId="441C81F9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4,6</w:t>
                  </w:r>
                </w:p>
              </w:tc>
            </w:tr>
            <w:tr w:rsidR="00AF351A" w:rsidRPr="00AF351A" w14:paraId="1B5B0613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41E4A" w14:textId="183B2C82" w:rsidR="00AF351A" w:rsidRPr="00AF351A" w:rsidRDefault="00AF351A" w:rsidP="00AF351A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Sůl</w:t>
                  </w:r>
                  <w:r w:rsidR="0027433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27433A" w:rsidRPr="0027433A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>Soľ</w:t>
                  </w:r>
                  <w:proofErr w:type="spellEnd"/>
                  <w:r w:rsidR="0027433A" w:rsidRPr="0027433A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AF0F2" w14:textId="77777777" w:rsidR="00AF351A" w:rsidRPr="00AF351A" w:rsidRDefault="00AF351A" w:rsidP="00AF35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EA5BB0" w14:textId="408D4FCE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CC5EBB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0,13</w:t>
                  </w:r>
                </w:p>
              </w:tc>
            </w:tr>
            <w:tr w:rsidR="00AF351A" w:rsidRPr="00AF351A" w14:paraId="5D0AC0EF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04CE16" w14:textId="120BF636" w:rsidR="00AF351A" w:rsidRPr="00AF351A" w:rsidRDefault="00DD2A8D" w:rsidP="00AF351A">
                  <w:pP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Minerální</w:t>
                  </w:r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>Minerálne</w:t>
                  </w:r>
                  <w:proofErr w:type="spellEnd"/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látky a Vitamíny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62EAE5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A4948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A0CD2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</w:p>
              </w:tc>
            </w:tr>
            <w:tr w:rsidR="00B13C86" w:rsidRPr="00AF351A" w14:paraId="25253C42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A94C5B" w14:textId="2B1DC4B0" w:rsidR="00B13C86" w:rsidRPr="00AF351A" w:rsidRDefault="00B13C86" w:rsidP="00AF351A">
                  <w:pP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Sodík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E2FCE0" w14:textId="56F9AABF" w:rsidR="00B13C86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BF198" w14:textId="371C355B" w:rsidR="00B13C86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0345A" w14:textId="04E778F5" w:rsidR="00B13C86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51</w:t>
                  </w:r>
                </w:p>
              </w:tc>
            </w:tr>
            <w:tr w:rsidR="00AF351A" w:rsidRPr="00AF351A" w14:paraId="118E8B08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987934" w14:textId="65343F5D" w:rsidR="00AF351A" w:rsidRPr="00AF351A" w:rsidRDefault="00AF351A" w:rsidP="00AF351A">
                  <w:pP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Vápník</w:t>
                  </w:r>
                  <w:r w:rsidR="00DD2A8D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DD2A8D" w:rsidRPr="00DD2A8D">
                    <w:rPr>
                      <w:rFonts w:ascii="Arial" w:eastAsia="Times New Roman" w:hAnsi="Arial" w:cs="MyriadPro-Cond"/>
                      <w:i/>
                      <w:color w:val="000000"/>
                      <w:sz w:val="20"/>
                      <w:szCs w:val="20"/>
                    </w:rPr>
                    <w:t>Vápnik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E7456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20D24" w14:textId="6BC8DA49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EF3DF" w14:textId="113B8493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241</w:t>
                  </w:r>
                  <w:r w:rsidR="00C94CE1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/ 60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18CEA5DB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785D4B" w14:textId="77777777" w:rsidR="00AF351A" w:rsidRPr="00AF351A" w:rsidRDefault="00AF351A" w:rsidP="00AF351A">
                  <w:pP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Železo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9FC03E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ED4A0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FF09D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4,2 / 70 %*</w:t>
                  </w:r>
                </w:p>
              </w:tc>
            </w:tr>
            <w:tr w:rsidR="00B13C86" w:rsidRPr="00AF351A" w14:paraId="283627CD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C05D8A" w14:textId="5C29AC08" w:rsidR="00B13C86" w:rsidRDefault="00B13C86" w:rsidP="00B13C86">
                  <w:pP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Jód</w:t>
                  </w:r>
                  <w:r w:rsidR="00DD2A8D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/ </w:t>
                  </w:r>
                  <w:r w:rsidR="00DD2A8D" w:rsidRPr="00DD2A8D">
                    <w:rPr>
                      <w:rFonts w:ascii="Arial" w:eastAsia="Times New Roman" w:hAnsi="Arial" w:cs="MyriadPro-Cond"/>
                      <w:i/>
                      <w:sz w:val="20"/>
                      <w:szCs w:val="20"/>
                    </w:rPr>
                    <w:t>Jód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13EFE" w14:textId="6F105FA2" w:rsidR="00B13C86" w:rsidRDefault="00B13C86" w:rsidP="00B13C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A512B" w14:textId="5771060A" w:rsidR="00B13C86" w:rsidRDefault="00B13C86" w:rsidP="00B13C8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8AF9E" w14:textId="03BD3566" w:rsidR="00B13C86" w:rsidRPr="00AF351A" w:rsidRDefault="00B13C86" w:rsidP="00B13C8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35,2</w:t>
                  </w: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50</w:t>
                  </w: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0F15C230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BD8ED6" w14:textId="3DEB8577" w:rsidR="00AF351A" w:rsidRPr="00AF351A" w:rsidRDefault="0027433A" w:rsidP="00AF351A">
                  <w:pP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Zinek</w:t>
                  </w:r>
                  <w:r w:rsidR="00DD2A8D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DD2A8D" w:rsidRPr="00DD2A8D">
                    <w:rPr>
                      <w:rFonts w:ascii="Arial" w:eastAsia="Times New Roman" w:hAnsi="Arial" w:cs="MyriadPro-Cond"/>
                      <w:i/>
                      <w:color w:val="000000"/>
                      <w:sz w:val="20"/>
                      <w:szCs w:val="20"/>
                    </w:rPr>
                    <w:t>Zinok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1D7E22" w14:textId="1DA65E58" w:rsidR="00AF351A" w:rsidRPr="00AF351A" w:rsidRDefault="00C94CE1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AF351A" w:rsidRPr="00AF351A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CC8C0" w14:textId="4E38A6BF" w:rsidR="00AF351A" w:rsidRPr="00AF351A" w:rsidRDefault="00B13C86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0,84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E44E4" w14:textId="7A57598C" w:rsidR="00AF351A" w:rsidRPr="00AF351A" w:rsidRDefault="00C94CE1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1,7 / 43 %*</w:t>
                  </w:r>
                </w:p>
              </w:tc>
            </w:tr>
            <w:tr w:rsidR="00AF351A" w:rsidRPr="00AF351A" w14:paraId="1744DEF0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251461" w14:textId="77777777" w:rsidR="00AF351A" w:rsidRPr="00AF351A" w:rsidRDefault="00AF351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A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8B9552" w14:textId="385EB13B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C3A97" w14:textId="66B3D41D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0777D" w14:textId="6C5CA39C" w:rsidR="00AF351A" w:rsidRPr="00AF351A" w:rsidRDefault="00B22A2F" w:rsidP="00B22A2F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200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50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2ACAF9EB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95F93" w14:textId="77777777" w:rsidR="00AF351A" w:rsidRPr="00AF351A" w:rsidRDefault="00AF351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D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4461B1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4B498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0F746" w14:textId="77777777" w:rsidR="00AF351A" w:rsidRPr="00AF351A" w:rsidRDefault="00AF351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3,2 / 32 %*</w:t>
                  </w:r>
                </w:p>
              </w:tc>
            </w:tr>
            <w:tr w:rsidR="00AF351A" w:rsidRPr="00AF351A" w14:paraId="22D99A71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E27CC5" w14:textId="77777777" w:rsidR="00AF351A" w:rsidRPr="00AF351A" w:rsidRDefault="00AF351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E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96795" w14:textId="6C170AA7" w:rsidR="00AF351A" w:rsidRPr="00AF351A" w:rsidRDefault="00AE7FCC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7AD0C" w14:textId="41CA251E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6911B" w14:textId="07AE45BE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2,5</w:t>
                  </w:r>
                </w:p>
              </w:tc>
            </w:tr>
            <w:tr w:rsidR="00AF351A" w:rsidRPr="00AF351A" w14:paraId="24D9CF08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06AE88" w14:textId="77777777" w:rsidR="00AF351A" w:rsidRPr="00AF351A" w:rsidRDefault="00AF351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 w:rsidRPr="00AF351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K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6243D7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15DED" w14:textId="01195CE1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D509A" w14:textId="1F47B6DD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11</w:t>
                  </w:r>
                </w:p>
              </w:tc>
            </w:tr>
            <w:tr w:rsidR="00B13C86" w:rsidRPr="00AF351A" w14:paraId="0850BDC2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276F7F" w14:textId="200014AE" w:rsidR="00B13C86" w:rsidRPr="00AF351A" w:rsidRDefault="00B13C86" w:rsidP="00B13C86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Vitamín C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ED26AA" w14:textId="3E26109B" w:rsidR="00B13C86" w:rsidRPr="00AF351A" w:rsidRDefault="00B13C86" w:rsidP="00B13C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2532" w14:textId="6E8DA35C" w:rsidR="00B13C86" w:rsidRDefault="00B22A2F" w:rsidP="00B13C8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B60D" w14:textId="5BDF8754" w:rsidR="00B13C86" w:rsidRPr="00AF351A" w:rsidRDefault="00B22A2F" w:rsidP="00B13C8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28</w:t>
                  </w:r>
                  <w:r w:rsidR="00B13C86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112</w:t>
                  </w:r>
                  <w:r w:rsidR="00B13C86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1FE66E8B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E82A64" w14:textId="2F8648BD" w:rsidR="00AF351A" w:rsidRPr="00AF351A" w:rsidRDefault="0027433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B1</w:t>
                  </w:r>
                  <w:r w:rsidR="003000B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3000B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thiamin</w:t>
                  </w:r>
                  <w:proofErr w:type="spellEnd"/>
                  <w:r w:rsidR="003000B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AF18EB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BB9FF" w14:textId="01870BC3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688B" w14:textId="65CD73B8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0,34 / 68</w:t>
                  </w:r>
                  <w:r w:rsidR="00C94CE1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7F877C59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BA05D" w14:textId="39FC16A2" w:rsidR="00AF351A" w:rsidRPr="00AF351A" w:rsidRDefault="0027433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B2</w:t>
                  </w:r>
                  <w:r w:rsidR="003000B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(riboflavin)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B3EFC5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22631" w14:textId="7BE53919" w:rsidR="00AF351A" w:rsidRPr="00AF351A" w:rsidRDefault="0027433A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00689" w14:textId="63F36EDD" w:rsidR="00AF351A" w:rsidRPr="00AF351A" w:rsidRDefault="00C94CE1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0,32 / 4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>0 %*</w:t>
                  </w:r>
                </w:p>
              </w:tc>
            </w:tr>
            <w:tr w:rsidR="00AF351A" w:rsidRPr="00AF351A" w14:paraId="07FD9DAE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BA6696" w14:textId="66E8FB5B" w:rsidR="00AF351A" w:rsidRPr="00AF351A" w:rsidRDefault="0027433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Niacin</w:t>
                  </w:r>
                  <w:r w:rsidR="00DD2A8D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DD2A8D" w:rsidRPr="00DD2A8D">
                    <w:rPr>
                      <w:rFonts w:ascii="Arial" w:eastAsia="Times New Roman" w:hAnsi="Arial" w:cs="MyriadPro-Cond"/>
                      <w:i/>
                      <w:sz w:val="20"/>
                      <w:szCs w:val="20"/>
                    </w:rPr>
                    <w:t>Niacín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FE2C89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F4569" w14:textId="1504577F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0,74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6851D" w14:textId="69E8794E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1,5 / 17 %</w:t>
                  </w:r>
                </w:p>
              </w:tc>
            </w:tr>
            <w:tr w:rsidR="00AF351A" w:rsidRPr="00AF351A" w14:paraId="6C407FC7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96BE4E" w14:textId="4F10AFEA" w:rsidR="00AF351A" w:rsidRPr="00AF351A" w:rsidRDefault="0027433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 B6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0F829D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2976E" w14:textId="3E406C08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81AFF" w14:textId="41AD7244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0,19 / 27</w:t>
                  </w:r>
                  <w:r w:rsidR="00C94CE1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77C2CBDE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72D8A7" w14:textId="070941B7" w:rsidR="00AF351A" w:rsidRPr="00AF351A" w:rsidRDefault="00B13C86" w:rsidP="00B13C86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Kys</w:t>
                  </w:r>
                  <w:proofErr w:type="spellEnd"/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.</w:t>
                  </w:r>
                  <w:r w:rsidR="0027433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7433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listová</w:t>
                  </w:r>
                  <w:proofErr w:type="gram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EE2CC0" w14:textId="3A2C6554" w:rsidR="00AF351A" w:rsidRPr="00AF351A" w:rsidRDefault="0027433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7906E" w14:textId="5FCE8DC0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C804C" w14:textId="501BA059" w:rsidR="00AF351A" w:rsidRPr="00AF351A" w:rsidRDefault="00B22A2F" w:rsidP="00B22A2F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26,4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26</w:t>
                  </w:r>
                  <w:r w:rsidR="00AF351A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2484B047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140D85" w14:textId="43A0EC8F" w:rsidR="00AF351A" w:rsidRPr="00AF351A" w:rsidRDefault="00B13C86" w:rsidP="008C625F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Kys</w:t>
                  </w:r>
                  <w:proofErr w:type="spellEnd"/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.</w:t>
                  </w:r>
                  <w:r w:rsidR="00AF351A" w:rsidRPr="00AF351A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8C625F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p</w:t>
                  </w:r>
                  <w:r w:rsidR="00763786"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antothenová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DD2A8D">
                    <w:rPr>
                      <w:rFonts w:ascii="Arial" w:eastAsia="Times New Roman" w:hAnsi="Arial" w:cs="MyriadPro-Cond"/>
                      <w:i/>
                      <w:sz w:val="20"/>
                      <w:szCs w:val="20"/>
                    </w:rPr>
                    <w:t>pantoténová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576330" w14:textId="620D6283" w:rsidR="00AF351A" w:rsidRPr="00AF351A" w:rsidRDefault="0027433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AF351A" w:rsidRPr="00AF351A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4E0EF" w14:textId="6A33AF78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0,84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60904" w14:textId="165759B7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1,7</w:t>
                  </w:r>
                </w:p>
              </w:tc>
            </w:tr>
            <w:tr w:rsidR="00AF351A" w:rsidRPr="00AF351A" w14:paraId="2ECDAF73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6B54C2" w14:textId="10C56367" w:rsidR="00AF351A" w:rsidRPr="00AF351A" w:rsidRDefault="0027433A" w:rsidP="00AF351A">
                  <w:pPr>
                    <w:rPr>
                      <w:rFonts w:ascii="Arial" w:eastAsia="Times New Roman" w:hAnsi="Arial" w:cs="MyriadPro-Cond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>Vitamín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MyriadPro-Cond"/>
                      <w:sz w:val="20"/>
                      <w:szCs w:val="20"/>
                    </w:rPr>
                    <w:t xml:space="preserve"> B12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F5C75" w14:textId="46CFCCA7" w:rsidR="00AF351A" w:rsidRPr="00AF351A" w:rsidRDefault="0027433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AE75E" w14:textId="3A3622F8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AEC72" w14:textId="6C372AC5" w:rsidR="00AF351A" w:rsidRPr="00AF351A" w:rsidRDefault="00B22A2F" w:rsidP="00C94CE1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0,11</w:t>
                  </w:r>
                  <w:r w:rsidR="00C94CE1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16</w:t>
                  </w:r>
                  <w:r w:rsidR="00C94CE1" w:rsidRPr="00AF351A">
                    <w:rPr>
                      <w:rFonts w:ascii="MyriadPro-Cond" w:hAnsi="MyriadPro-Cond" w:cs="MyriadPro-Cond"/>
                      <w:sz w:val="20"/>
                      <w:szCs w:val="20"/>
                    </w:rPr>
                    <w:t xml:space="preserve"> %*</w:t>
                  </w:r>
                </w:p>
              </w:tc>
            </w:tr>
            <w:tr w:rsidR="00AF351A" w:rsidRPr="00AF351A" w14:paraId="7913DEF0" w14:textId="77777777" w:rsidTr="00C2378B">
              <w:trPr>
                <w:trHeight w:val="30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0A70B" w14:textId="51156919" w:rsidR="00AF351A" w:rsidRPr="00AF351A" w:rsidRDefault="00763786" w:rsidP="00AF351A">
                  <w:pP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Biotin</w:t>
                  </w:r>
                  <w:r w:rsidR="00DD2A8D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DD2A8D" w:rsidRPr="00DD2A8D">
                    <w:rPr>
                      <w:rFonts w:ascii="Arial" w:eastAsia="Times New Roman" w:hAnsi="Arial" w:cs="MyriadPro-Cond"/>
                      <w:i/>
                      <w:color w:val="000000"/>
                      <w:sz w:val="20"/>
                      <w:szCs w:val="20"/>
                    </w:rPr>
                    <w:t>Biotín</w:t>
                  </w:r>
                  <w:proofErr w:type="spellEnd"/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A529CA" w14:textId="77777777" w:rsidR="00AF351A" w:rsidRPr="00AF351A" w:rsidRDefault="00AF351A" w:rsidP="00AF35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351A">
                    <w:rPr>
                      <w:rFonts w:ascii="Arial" w:hAnsi="Arial" w:cs="Arial"/>
                      <w:sz w:val="20"/>
                      <w:szCs w:val="20"/>
                    </w:rPr>
                    <w:t>µg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0E739" w14:textId="242CA683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26E" w14:textId="5308B964" w:rsidR="00AF351A" w:rsidRPr="00AF351A" w:rsidRDefault="00B22A2F" w:rsidP="00AF351A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</w:rPr>
                    <w:t>5,7</w:t>
                  </w:r>
                </w:p>
              </w:tc>
            </w:tr>
          </w:tbl>
          <w:p w14:paraId="73F2C6F1" w14:textId="0870FA0C" w:rsidR="00C8034F" w:rsidRPr="00C8034F" w:rsidRDefault="00C8034F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F4EC5" w:rsidRPr="00762BE9" w14:paraId="343F8D49" w14:textId="77777777" w:rsidTr="00AF0B79">
        <w:trPr>
          <w:trHeight w:val="422"/>
        </w:trPr>
        <w:tc>
          <w:tcPr>
            <w:tcW w:w="1720" w:type="dxa"/>
            <w:shd w:val="clear" w:color="auto" w:fill="auto"/>
          </w:tcPr>
          <w:p w14:paraId="4B9D6713" w14:textId="00BB56D4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7E40EBFD" w14:textId="77777777" w:rsidR="00DC54BB" w:rsidRPr="007F3DC8" w:rsidRDefault="00DC54BB" w:rsidP="00DC54BB">
            <w:pPr>
              <w:pStyle w:val="Default"/>
              <w:rPr>
                <w:rFonts w:eastAsia="Times New Roman" w:cs="Times New Roman"/>
                <w:bCs/>
                <w:i/>
                <w:sz w:val="22"/>
                <w:szCs w:val="22"/>
                <w:lang w:eastAsia="cs-CZ"/>
              </w:rPr>
            </w:pPr>
            <w:r w:rsidRPr="007F3DC8">
              <w:rPr>
                <w:rFonts w:eastAsia="Times New Roman" w:cs="Times New Roman"/>
                <w:bCs/>
                <w:i/>
                <w:sz w:val="22"/>
                <w:szCs w:val="22"/>
                <w:lang w:eastAsia="cs-CZ"/>
              </w:rPr>
              <w:t>*Referenční hodnoty</w:t>
            </w:r>
          </w:p>
          <w:p w14:paraId="708833FE" w14:textId="77777777" w:rsidR="00BF4EC5" w:rsidRDefault="00BF4EC5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E50EE" w:rsidRPr="00762BE9" w14:paraId="7E443723" w14:textId="77777777" w:rsidTr="006804DC">
        <w:trPr>
          <w:trHeight w:val="422"/>
        </w:trPr>
        <w:tc>
          <w:tcPr>
            <w:tcW w:w="1720" w:type="dxa"/>
            <w:shd w:val="clear" w:color="auto" w:fill="7FB4DC"/>
          </w:tcPr>
          <w:p w14:paraId="051C06A9" w14:textId="77777777" w:rsidR="00EE35F1" w:rsidRDefault="00EE35F1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1F382C68" w14:textId="77777777" w:rsidR="00837429" w:rsidRDefault="00837429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DALŠÍ VARIANTY</w:t>
            </w:r>
          </w:p>
        </w:tc>
        <w:tc>
          <w:tcPr>
            <w:tcW w:w="8776" w:type="dxa"/>
            <w:gridSpan w:val="7"/>
          </w:tcPr>
          <w:p w14:paraId="490C4F4C" w14:textId="24456A00" w:rsidR="00EE35F1" w:rsidRDefault="00EE35F1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160055FF" w14:textId="25EFE2DE" w:rsidR="00AF351A" w:rsidRDefault="00AF351A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7EDF2035" w14:textId="50E38EFC" w:rsidR="00AF351A" w:rsidRDefault="00AF351A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7A6EBD0D" w14:textId="6FF33831" w:rsidR="00AF351A" w:rsidRDefault="008C625F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MyriadPro-Cond"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 wp14:anchorId="7C32C598" wp14:editId="10578CFA">
                  <wp:extent cx="1631391" cy="1152525"/>
                  <wp:effectExtent l="0" t="0" r="6985" b="0"/>
                  <wp:docPr id="16" name="Picture 16" descr="C:\Users\CZFiseroAl\AppData\Local\Microsoft\Windows\INetCache\Content.Word\3D_MSK_Bananove_2x200ml_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CZFiseroAl\AppData\Local\Microsoft\Windows\INetCache\Content.Word\3D_MSK_Bananove_2x200ml_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147" cy="115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891">
              <w:rPr>
                <w:rFonts w:ascii="Arial" w:hAnsi="Arial" w:cs="Arial"/>
                <w:noProof/>
                <w:szCs w:val="2"/>
                <w:lang w:bidi="ar-SA"/>
              </w:rPr>
              <w:drawing>
                <wp:inline distT="0" distB="0" distL="0" distR="0" wp14:anchorId="60BF96AD" wp14:editId="6124DB7D">
                  <wp:extent cx="1574741" cy="1107440"/>
                  <wp:effectExtent l="0" t="0" r="6985" b="0"/>
                  <wp:docPr id="1" name="Picture 1" descr="C:\Users\CZFiseroAl\AppData\Local\Microsoft\Windows\INetCache\Content.Word\3D_MSK_Susenkove_2x200ml_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ZFiseroAl\AppData\Local\Microsoft\Windows\INetCache\Content.Word\3D_MSK_Susenkove_2x200ml_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1" cy="11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089"/>
              <w:gridCol w:w="2089"/>
              <w:gridCol w:w="2089"/>
            </w:tblGrid>
            <w:tr w:rsidR="00837429" w14:paraId="2940DA55" w14:textId="77777777" w:rsidTr="00C8786B">
              <w:tc>
                <w:tcPr>
                  <w:tcW w:w="2088" w:type="dxa"/>
                </w:tcPr>
                <w:p w14:paraId="784AF551" w14:textId="249E5803" w:rsidR="00837429" w:rsidRDefault="00837429" w:rsidP="00837429">
                  <w:pPr>
                    <w:rPr>
                      <w:noProof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6EB2150A" w14:textId="64D26874" w:rsidR="00837429" w:rsidRDefault="008C625F" w:rsidP="00837429">
                  <w:pPr>
                    <w:rPr>
                      <w:noProof/>
                      <w:lang w:bidi="ar-SA"/>
                    </w:rPr>
                  </w:pPr>
                  <w:r>
                    <w:rPr>
                      <w:noProof/>
                      <w:lang w:bidi="ar-SA"/>
                    </w:rPr>
                    <w:t xml:space="preserve">  </w:t>
                  </w:r>
                </w:p>
              </w:tc>
              <w:tc>
                <w:tcPr>
                  <w:tcW w:w="2089" w:type="dxa"/>
                </w:tcPr>
                <w:p w14:paraId="40DE2123" w14:textId="158A4733" w:rsidR="00837429" w:rsidRDefault="00837429" w:rsidP="00837429">
                  <w:pPr>
                    <w:rPr>
                      <w:noProof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24AA02F9" w14:textId="74DA23E6" w:rsidR="00837429" w:rsidRDefault="00837429" w:rsidP="00837429">
                  <w:pPr>
                    <w:rPr>
                      <w:noProof/>
                      <w:lang w:bidi="ar-SA"/>
                    </w:rPr>
                  </w:pPr>
                </w:p>
              </w:tc>
            </w:tr>
            <w:tr w:rsidR="00837429" w14:paraId="2D6DB28F" w14:textId="77777777" w:rsidTr="00C8786B">
              <w:tc>
                <w:tcPr>
                  <w:tcW w:w="2088" w:type="dxa"/>
                </w:tcPr>
                <w:p w14:paraId="3804BA7B" w14:textId="279EFD65" w:rsidR="00837429" w:rsidRPr="0088757E" w:rsidRDefault="00AF351A" w:rsidP="00837429">
                  <w:pPr>
                    <w:jc w:val="center"/>
                    <w:rPr>
                      <w:i/>
                      <w:noProof/>
                      <w:lang w:bidi="ar-SA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lang w:val="en-US"/>
                    </w:rPr>
                    <w:t>Mlíčko</w:t>
                  </w:r>
                  <w:proofErr w:type="spellEnd"/>
                  <w:r>
                    <w:rPr>
                      <w:rFonts w:ascii="Arial" w:hAnsi="Arial" w:cs="Arial"/>
                      <w:i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i/>
                      <w:lang w:val="en-US"/>
                    </w:rPr>
                    <w:t>kaší</w:t>
                  </w:r>
                  <w:proofErr w:type="spellEnd"/>
                  <w:r>
                    <w:rPr>
                      <w:rFonts w:ascii="Arial" w:hAnsi="Arial" w:cs="Arial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lang w:val="en-US"/>
                    </w:rPr>
                    <w:t>Banánové</w:t>
                  </w:r>
                  <w:proofErr w:type="spellEnd"/>
                </w:p>
              </w:tc>
              <w:tc>
                <w:tcPr>
                  <w:tcW w:w="2089" w:type="dxa"/>
                </w:tcPr>
                <w:p w14:paraId="5ACB661E" w14:textId="6DBB8F56" w:rsidR="00837429" w:rsidRPr="0088757E" w:rsidRDefault="00AF351A" w:rsidP="00455891">
                  <w:pPr>
                    <w:jc w:val="center"/>
                    <w:rPr>
                      <w:i/>
                      <w:noProof/>
                      <w:lang w:bidi="ar-SA"/>
                    </w:rPr>
                  </w:pPr>
                  <w:proofErr w:type="spellStart"/>
                  <w:r w:rsidRPr="00AF351A">
                    <w:rPr>
                      <w:rFonts w:ascii="Arial" w:hAnsi="Arial" w:cs="Arial"/>
                      <w:i/>
                      <w:lang w:val="en-US"/>
                    </w:rPr>
                    <w:t>Mlíčko</w:t>
                  </w:r>
                  <w:proofErr w:type="spellEnd"/>
                  <w:r w:rsidRPr="00AF351A">
                    <w:rPr>
                      <w:rFonts w:ascii="Arial" w:hAnsi="Arial" w:cs="Arial"/>
                      <w:i/>
                      <w:lang w:val="en-US"/>
                    </w:rPr>
                    <w:t xml:space="preserve"> s </w:t>
                  </w:r>
                  <w:proofErr w:type="spellStart"/>
                  <w:r w:rsidRPr="00AF351A">
                    <w:rPr>
                      <w:rFonts w:ascii="Arial" w:hAnsi="Arial" w:cs="Arial"/>
                      <w:i/>
                      <w:lang w:val="en-US"/>
                    </w:rPr>
                    <w:t>kaší</w:t>
                  </w:r>
                  <w:proofErr w:type="spellEnd"/>
                  <w:r w:rsidRPr="00AF351A">
                    <w:rPr>
                      <w:rFonts w:ascii="Arial" w:hAnsi="Arial" w:cs="Arial"/>
                      <w:i/>
                      <w:lang w:val="en-US"/>
                    </w:rPr>
                    <w:t xml:space="preserve"> </w:t>
                  </w:r>
                  <w:proofErr w:type="spellStart"/>
                  <w:r w:rsidR="00455891">
                    <w:rPr>
                      <w:rFonts w:ascii="Arial" w:hAnsi="Arial" w:cs="Arial"/>
                      <w:i/>
                      <w:lang w:val="en-US"/>
                    </w:rPr>
                    <w:t>Sušenkové</w:t>
                  </w:r>
                  <w:proofErr w:type="spellEnd"/>
                </w:p>
              </w:tc>
              <w:tc>
                <w:tcPr>
                  <w:tcW w:w="2089" w:type="dxa"/>
                </w:tcPr>
                <w:p w14:paraId="265B3F20" w14:textId="77777777" w:rsidR="00837429" w:rsidRPr="0088757E" w:rsidRDefault="00837429" w:rsidP="00837429">
                  <w:pPr>
                    <w:jc w:val="center"/>
                    <w:rPr>
                      <w:i/>
                      <w:noProof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0AA3151D" w14:textId="6FA02D7B" w:rsidR="00837429" w:rsidRPr="0088757E" w:rsidRDefault="00837429" w:rsidP="00837429">
                  <w:pPr>
                    <w:jc w:val="center"/>
                    <w:rPr>
                      <w:i/>
                      <w:noProof/>
                      <w:lang w:bidi="ar-SA"/>
                    </w:rPr>
                  </w:pPr>
                </w:p>
              </w:tc>
            </w:tr>
          </w:tbl>
          <w:p w14:paraId="6467D431" w14:textId="77777777" w:rsidR="00837429" w:rsidRDefault="00837429" w:rsidP="0083742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F4EC5" w:rsidRPr="00762BE9" w14:paraId="3F926B9A" w14:textId="77777777" w:rsidTr="00AF0B79">
        <w:trPr>
          <w:trHeight w:val="422"/>
        </w:trPr>
        <w:tc>
          <w:tcPr>
            <w:tcW w:w="1720" w:type="dxa"/>
            <w:shd w:val="clear" w:color="auto" w:fill="auto"/>
          </w:tcPr>
          <w:p w14:paraId="1A0423AB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2BD9049B" w14:textId="77777777" w:rsidR="00BF4EC5" w:rsidRDefault="00BF4EC5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757E" w:rsidRPr="00762BE9" w14:paraId="23453CAF" w14:textId="77777777" w:rsidTr="00AF0B79">
        <w:trPr>
          <w:trHeight w:val="422"/>
        </w:trPr>
        <w:tc>
          <w:tcPr>
            <w:tcW w:w="1720" w:type="dxa"/>
            <w:shd w:val="clear" w:color="auto" w:fill="auto"/>
          </w:tcPr>
          <w:p w14:paraId="71E1DDB1" w14:textId="77777777" w:rsidR="0088757E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3891D7D" w14:textId="77777777" w:rsidR="00A242BD" w:rsidRDefault="00A242BD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3906735A" w14:textId="0102CD42" w:rsidR="00A242BD" w:rsidRPr="007C28D7" w:rsidRDefault="00A242BD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1683" w:type="dxa"/>
            <w:gridSpan w:val="2"/>
          </w:tcPr>
          <w:p w14:paraId="47840E19" w14:textId="77777777" w:rsidR="0088757E" w:rsidRPr="007C28D7" w:rsidRDefault="0088757E" w:rsidP="008875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01DBD15" w14:textId="77777777" w:rsidR="0088757E" w:rsidRPr="007C28D7" w:rsidRDefault="0088757E" w:rsidP="00AF35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FEBACF6" w14:textId="77777777" w:rsidR="0088757E" w:rsidRPr="007C28D7" w:rsidRDefault="0088757E" w:rsidP="008875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6" w:type="dxa"/>
            <w:gridSpan w:val="2"/>
          </w:tcPr>
          <w:p w14:paraId="0F574D82" w14:textId="77777777" w:rsidR="0088757E" w:rsidRPr="007C28D7" w:rsidRDefault="0088757E" w:rsidP="008875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8757E" w:rsidRPr="00762BE9" w14:paraId="23209FC9" w14:textId="77777777" w:rsidTr="00AF351A">
        <w:trPr>
          <w:trHeight w:val="422"/>
        </w:trPr>
        <w:tc>
          <w:tcPr>
            <w:tcW w:w="1720" w:type="dxa"/>
            <w:shd w:val="clear" w:color="auto" w:fill="7FB4DC"/>
          </w:tcPr>
          <w:p w14:paraId="7D0C5411" w14:textId="77777777" w:rsidR="00BF4EC5" w:rsidRDefault="00BF4EC5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5D021DA4" w14:textId="77777777" w:rsidR="0088757E" w:rsidRPr="00A537C7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 xml:space="preserve">DISTRIBUTOR </w:t>
            </w:r>
          </w:p>
        </w:tc>
        <w:tc>
          <w:tcPr>
            <w:tcW w:w="3809" w:type="dxa"/>
            <w:gridSpan w:val="3"/>
          </w:tcPr>
          <w:p w14:paraId="3537F405" w14:textId="7777777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  <w:r w:rsidRPr="00A537C7">
              <w:rPr>
                <w:rFonts w:ascii="Arial" w:hAnsi="Arial" w:cs="Arial"/>
                <w:lang w:val="en-US"/>
              </w:rPr>
              <w:t xml:space="preserve">Nestlé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Česko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s.r.o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Mezi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Vodami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2035/31 143 20 Praha 4</w:t>
            </w:r>
          </w:p>
          <w:p w14:paraId="67EB0914" w14:textId="77777777" w:rsidR="00DC54BB" w:rsidRDefault="0088757E" w:rsidP="0088757E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37C7">
              <w:rPr>
                <w:rFonts w:ascii="Arial" w:hAnsi="Arial" w:cs="Arial"/>
                <w:lang w:val="en-US"/>
              </w:rPr>
              <w:t>Česká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republika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</w:p>
          <w:p w14:paraId="3E993CAF" w14:textId="58F27122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  <w:r w:rsidRPr="00A537C7">
              <w:rPr>
                <w:rFonts w:ascii="Arial" w:hAnsi="Arial" w:cs="Arial"/>
                <w:lang w:val="en-US"/>
              </w:rPr>
              <w:t>Tel.: 800 135 135</w:t>
            </w:r>
          </w:p>
          <w:p w14:paraId="17B9C963" w14:textId="7777777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</w:p>
          <w:p w14:paraId="4D6F9D33" w14:textId="3E0B536E" w:rsidR="00CE5697" w:rsidRPr="00CE5697" w:rsidRDefault="0088757E" w:rsidP="00CE5697">
            <w:pPr>
              <w:rPr>
                <w:rFonts w:ascii="Arial" w:hAnsi="Arial" w:cs="Arial"/>
                <w:color w:val="FF0000"/>
                <w:lang w:val="en-US"/>
              </w:rPr>
            </w:pPr>
            <w:proofErr w:type="spellStart"/>
            <w:r w:rsidRPr="00075F77">
              <w:rPr>
                <w:rFonts w:ascii="Arial" w:hAnsi="Arial" w:cs="Arial"/>
                <w:lang w:val="en-US"/>
              </w:rPr>
              <w:t>Chcete</w:t>
            </w:r>
            <w:proofErr w:type="spellEnd"/>
            <w:r w:rsidRPr="00075F77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075F77">
              <w:rPr>
                <w:rFonts w:ascii="Arial" w:hAnsi="Arial" w:cs="Arial"/>
                <w:lang w:val="en-US"/>
              </w:rPr>
              <w:t>dozvědět</w:t>
            </w:r>
            <w:proofErr w:type="spellEnd"/>
            <w:r w:rsidRPr="00075F7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75F77">
              <w:rPr>
                <w:rFonts w:ascii="Arial" w:hAnsi="Arial" w:cs="Arial"/>
                <w:lang w:val="en-US"/>
              </w:rPr>
              <w:t>více</w:t>
            </w:r>
            <w:proofErr w:type="spellEnd"/>
            <w:r w:rsidRPr="00075F77">
              <w:rPr>
                <w:rFonts w:ascii="Arial" w:hAnsi="Arial" w:cs="Arial"/>
                <w:lang w:val="en-US"/>
              </w:rPr>
              <w:t xml:space="preserve">? </w:t>
            </w:r>
            <w:proofErr w:type="spellStart"/>
            <w:r w:rsidR="00075F77" w:rsidRPr="00075F77">
              <w:rPr>
                <w:rFonts w:ascii="Arial" w:hAnsi="Arial" w:cs="Arial"/>
                <w:lang w:val="en-US"/>
              </w:rPr>
              <w:t>Navštivte</w:t>
            </w:r>
            <w:proofErr w:type="spellEnd"/>
            <w:r w:rsidR="00075F77" w:rsidRPr="00075F7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5F77" w:rsidRPr="00075F77">
              <w:rPr>
                <w:rFonts w:ascii="Arial" w:hAnsi="Arial" w:cs="Arial"/>
                <w:lang w:val="en-US"/>
              </w:rPr>
              <w:t>naše</w:t>
            </w:r>
            <w:proofErr w:type="spellEnd"/>
            <w:r w:rsidR="00075F77" w:rsidRPr="00075F7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5F77" w:rsidRPr="00075F77">
              <w:rPr>
                <w:rFonts w:ascii="Arial" w:hAnsi="Arial" w:cs="Arial"/>
                <w:lang w:val="en-US"/>
              </w:rPr>
              <w:t>stránky</w:t>
            </w:r>
            <w:proofErr w:type="spellEnd"/>
            <w:r w:rsidR="00075F77" w:rsidRPr="00075F77">
              <w:rPr>
                <w:rFonts w:ascii="Arial" w:hAnsi="Arial" w:cs="Arial"/>
                <w:lang w:val="en-US"/>
              </w:rPr>
              <w:t>:</w:t>
            </w:r>
            <w:r w:rsidR="00075F77" w:rsidRPr="00075F77">
              <w:t xml:space="preserve"> </w:t>
            </w:r>
            <w:hyperlink r:id="rId13" w:history="1">
              <w:r w:rsidR="00075F77" w:rsidRPr="00193553">
                <w:rPr>
                  <w:rStyle w:val="Hyperlink"/>
                  <w:rFonts w:ascii="Arial" w:hAnsi="Arial" w:cs="Arial"/>
                  <w:lang w:val="en-US"/>
                </w:rPr>
                <w:t>www.nestlebaby.cz/cs/</w:t>
              </w:r>
            </w:hyperlink>
            <w:r w:rsidR="00075F77">
              <w:rPr>
                <w:rStyle w:val="Hyperlink"/>
                <w:rFonts w:ascii="Arial" w:hAnsi="Arial" w:cs="Arial"/>
                <w:lang w:val="en-US"/>
              </w:rPr>
              <w:t xml:space="preserve"> </w:t>
            </w:r>
          </w:p>
          <w:p w14:paraId="4DEE9D3F" w14:textId="68F853F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3"/>
            <w:shd w:val="clear" w:color="auto" w:fill="7FB4DC"/>
          </w:tcPr>
          <w:p w14:paraId="56134D0E" w14:textId="77777777" w:rsidR="00BF4EC5" w:rsidRDefault="00BF4EC5" w:rsidP="0088757E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</w:p>
          <w:p w14:paraId="3D8003C1" w14:textId="77777777" w:rsidR="0088757E" w:rsidRPr="00E365A6" w:rsidRDefault="0088757E" w:rsidP="0088757E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365A6">
              <w:rPr>
                <w:rFonts w:ascii="Arial" w:hAnsi="Arial" w:cs="Arial"/>
                <w:b/>
                <w:color w:val="FFFFFF" w:themeColor="background1"/>
                <w:lang w:val="en-US"/>
              </w:rPr>
              <w:t>VÝROBCE</w:t>
            </w:r>
          </w:p>
        </w:tc>
        <w:tc>
          <w:tcPr>
            <w:tcW w:w="3119" w:type="dxa"/>
          </w:tcPr>
          <w:p w14:paraId="4F480B97" w14:textId="1D6422F8" w:rsidR="0088757E" w:rsidRDefault="00AF351A" w:rsidP="00900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Nestlé Deutschland AG</w:t>
            </w:r>
          </w:p>
          <w:p w14:paraId="61448EC9" w14:textId="5EFF16ED" w:rsidR="00AF351A" w:rsidRDefault="00AF351A" w:rsidP="00900F2E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</w:t>
            </w:r>
            <w:r w:rsidRPr="00AF351A">
              <w:rPr>
                <w:rFonts w:ascii="Arial" w:hAnsi="Arial" w:cs="Arial"/>
                <w:lang w:val="en-US"/>
              </w:rPr>
              <w:t>ü</w:t>
            </w:r>
            <w:r>
              <w:rPr>
                <w:rFonts w:ascii="Arial" w:hAnsi="Arial" w:cs="Arial"/>
                <w:lang w:val="en-US"/>
              </w:rPr>
              <w:t>ssener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Strasse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</w:t>
            </w:r>
          </w:p>
          <w:p w14:paraId="32BD4C30" w14:textId="02B9DDBF" w:rsidR="00AF351A" w:rsidRPr="00A537C7" w:rsidRDefault="00AF351A" w:rsidP="00900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876 40 </w:t>
            </w:r>
            <w:proofErr w:type="spellStart"/>
            <w:r>
              <w:rPr>
                <w:rFonts w:ascii="Arial" w:hAnsi="Arial" w:cs="Arial"/>
                <w:lang w:val="en-US"/>
              </w:rPr>
              <w:t>Biessenhofen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Neměcko</w:t>
            </w:r>
            <w:proofErr w:type="spellEnd"/>
          </w:p>
        </w:tc>
      </w:tr>
      <w:tr w:rsidR="0088757E" w:rsidRPr="00762BE9" w14:paraId="4EBED32A" w14:textId="77777777" w:rsidTr="00AF351A">
        <w:trPr>
          <w:trHeight w:val="422"/>
        </w:trPr>
        <w:tc>
          <w:tcPr>
            <w:tcW w:w="1720" w:type="dxa"/>
            <w:shd w:val="clear" w:color="auto" w:fill="auto"/>
          </w:tcPr>
          <w:p w14:paraId="359EAD66" w14:textId="77777777" w:rsidR="0088757E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3809" w:type="dxa"/>
            <w:gridSpan w:val="3"/>
            <w:shd w:val="clear" w:color="auto" w:fill="auto"/>
          </w:tcPr>
          <w:p w14:paraId="236EF18E" w14:textId="7777777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14:paraId="7235A3B5" w14:textId="77777777" w:rsidR="0088757E" w:rsidRPr="00E365A6" w:rsidRDefault="0088757E" w:rsidP="0088757E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</w:p>
        </w:tc>
        <w:tc>
          <w:tcPr>
            <w:tcW w:w="3119" w:type="dxa"/>
          </w:tcPr>
          <w:p w14:paraId="0ED64FC4" w14:textId="77777777" w:rsidR="0088757E" w:rsidRPr="00D05D22" w:rsidRDefault="0088757E" w:rsidP="0088757E">
            <w:pPr>
              <w:rPr>
                <w:rFonts w:ascii="Arial" w:hAnsi="Arial" w:cs="Arial"/>
                <w:lang w:val="en-US"/>
              </w:rPr>
            </w:pPr>
          </w:p>
        </w:tc>
      </w:tr>
      <w:tr w:rsidR="0088757E" w:rsidRPr="00762BE9" w14:paraId="30249C9C" w14:textId="77777777" w:rsidTr="00075F77">
        <w:trPr>
          <w:trHeight w:val="1157"/>
        </w:trPr>
        <w:tc>
          <w:tcPr>
            <w:tcW w:w="1720" w:type="dxa"/>
            <w:shd w:val="clear" w:color="auto" w:fill="7FB4DC"/>
          </w:tcPr>
          <w:p w14:paraId="09B7DE9C" w14:textId="77777777" w:rsidR="00BF4EC5" w:rsidRDefault="00BF4EC5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DE3ACCF" w14:textId="77777777" w:rsidR="0088757E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UŽITEČNÉ ODKAZY</w:t>
            </w:r>
          </w:p>
        </w:tc>
        <w:tc>
          <w:tcPr>
            <w:tcW w:w="1541" w:type="dxa"/>
          </w:tcPr>
          <w:p w14:paraId="52696C7F" w14:textId="77777777" w:rsidR="00BF4EC5" w:rsidRDefault="00BF4EC5" w:rsidP="0088757E">
            <w:pPr>
              <w:rPr>
                <w:rFonts w:ascii="Arial" w:hAnsi="Arial" w:cs="Arial"/>
                <w:lang w:val="en-US"/>
              </w:rPr>
            </w:pPr>
          </w:p>
          <w:p w14:paraId="3174222C" w14:textId="77777777" w:rsidR="0088757E" w:rsidRDefault="0088757E" w:rsidP="008875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Instagram</w:t>
            </w:r>
          </w:p>
          <w:p w14:paraId="4F4FCA40" w14:textId="77777777" w:rsidR="0088757E" w:rsidRDefault="0088757E" w:rsidP="008875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Facebook </w:t>
            </w:r>
          </w:p>
          <w:p w14:paraId="430ED20A" w14:textId="77777777" w:rsidR="0088757E" w:rsidRDefault="0088757E" w:rsidP="008875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Web</w:t>
            </w:r>
          </w:p>
        </w:tc>
        <w:tc>
          <w:tcPr>
            <w:tcW w:w="7235" w:type="dxa"/>
            <w:gridSpan w:val="6"/>
          </w:tcPr>
          <w:p w14:paraId="2A9CACD7" w14:textId="77777777" w:rsidR="00BF4EC5" w:rsidRDefault="00BF4EC5" w:rsidP="0088757E"/>
          <w:p w14:paraId="579F7A76" w14:textId="77777777" w:rsidR="0088757E" w:rsidRDefault="00DD2A8D" w:rsidP="0088757E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="0088757E" w:rsidRPr="00BF32E4">
                <w:rPr>
                  <w:rStyle w:val="Hyperlink"/>
                  <w:rFonts w:ascii="Arial" w:hAnsi="Arial" w:cs="Arial"/>
                  <w:lang w:val="en-US"/>
                </w:rPr>
                <w:t>https://www.instagram.com/nestlebabyczsk/</w:t>
              </w:r>
            </w:hyperlink>
            <w:r w:rsidR="0088757E">
              <w:rPr>
                <w:rFonts w:ascii="Arial" w:hAnsi="Arial" w:cs="Arial"/>
                <w:lang w:val="en-US"/>
              </w:rPr>
              <w:t xml:space="preserve"> </w:t>
            </w:r>
          </w:p>
          <w:p w14:paraId="1C29F037" w14:textId="77777777" w:rsidR="0088757E" w:rsidRDefault="00DD2A8D" w:rsidP="0088757E">
            <w:pPr>
              <w:rPr>
                <w:rFonts w:ascii="Arial" w:hAnsi="Arial" w:cs="Arial"/>
                <w:lang w:val="en-US"/>
              </w:rPr>
            </w:pPr>
            <w:hyperlink r:id="rId15" w:history="1">
              <w:r w:rsidR="0088757E" w:rsidRPr="00BF32E4">
                <w:rPr>
                  <w:rStyle w:val="Hyperlink"/>
                  <w:rFonts w:ascii="Arial" w:hAnsi="Arial" w:cs="Arial"/>
                  <w:lang w:val="en-US"/>
                </w:rPr>
                <w:t>https://www.facebook.com/NestleBabyClub/</w:t>
              </w:r>
            </w:hyperlink>
          </w:p>
          <w:p w14:paraId="0FF11E50" w14:textId="77777777" w:rsidR="0088757E" w:rsidRPr="00D05D22" w:rsidRDefault="00DD2A8D" w:rsidP="0088757E">
            <w:pPr>
              <w:rPr>
                <w:rFonts w:ascii="Arial" w:hAnsi="Arial" w:cs="Arial"/>
                <w:lang w:val="en-US"/>
              </w:rPr>
            </w:pPr>
            <w:hyperlink r:id="rId16" w:history="1">
              <w:r w:rsidR="0088757E" w:rsidRPr="00BF32E4">
                <w:rPr>
                  <w:rStyle w:val="Hyperlink"/>
                  <w:rFonts w:ascii="Arial" w:hAnsi="Arial" w:cs="Arial"/>
                  <w:lang w:val="en-US"/>
                </w:rPr>
                <w:t>https://www.nestlebaby.cz/cs/</w:t>
              </w:r>
            </w:hyperlink>
          </w:p>
        </w:tc>
      </w:tr>
    </w:tbl>
    <w:p w14:paraId="0798D355" w14:textId="77777777" w:rsidR="00C403E3" w:rsidRPr="00C403E3" w:rsidRDefault="00C403E3" w:rsidP="00C403E3">
      <w:pPr>
        <w:rPr>
          <w:sz w:val="2"/>
          <w:szCs w:val="2"/>
        </w:rPr>
      </w:pPr>
    </w:p>
    <w:sectPr w:rsidR="00C403E3" w:rsidRPr="00C403E3" w:rsidSect="00B6760D">
      <w:headerReference w:type="default" r:id="rId17"/>
      <w:footerReference w:type="default" r:id="rId18"/>
      <w:type w:val="continuous"/>
      <w:pgSz w:w="11910" w:h="16840"/>
      <w:pgMar w:top="181" w:right="1298" w:bottom="278" w:left="12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65FA" w14:textId="77777777" w:rsidR="000011FC" w:rsidRDefault="000011FC" w:rsidP="0059074E">
      <w:r>
        <w:separator/>
      </w:r>
    </w:p>
  </w:endnote>
  <w:endnote w:type="continuationSeparator" w:id="0">
    <w:p w14:paraId="06205BBC" w14:textId="77777777" w:rsidR="000011FC" w:rsidRDefault="000011FC" w:rsidP="005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conPro-Light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C5C1F" w14:textId="77777777" w:rsidR="0073229E" w:rsidRDefault="00B6760D">
    <w:pPr>
      <w:pStyle w:val="Footer"/>
    </w:pPr>
    <w:r w:rsidRPr="0073229E">
      <w:rPr>
        <w:noProof/>
        <w:lang w:bidi="ar-SA"/>
      </w:rPr>
      <w:drawing>
        <wp:anchor distT="0" distB="0" distL="0" distR="0" simplePos="0" relativeHeight="251664384" behindDoc="1" locked="0" layoutInCell="1" allowOverlap="1" wp14:anchorId="61B1371B" wp14:editId="669C0330">
          <wp:simplePos x="0" y="0"/>
          <wp:positionH relativeFrom="margin">
            <wp:posOffset>5254716</wp:posOffset>
          </wp:positionH>
          <wp:positionV relativeFrom="page">
            <wp:posOffset>10091508</wp:posOffset>
          </wp:positionV>
          <wp:extent cx="1150883" cy="325548"/>
          <wp:effectExtent l="0" t="0" r="0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0883" cy="32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6FFB5" w14:textId="77777777" w:rsidR="0073229E" w:rsidRDefault="00B6760D">
    <w:pPr>
      <w:pStyle w:val="Footer"/>
    </w:pPr>
    <w:r w:rsidRPr="0073229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A33365C" wp14:editId="69B92CCE">
              <wp:simplePos x="0" y="0"/>
              <wp:positionH relativeFrom="margin">
                <wp:align>left</wp:align>
              </wp:positionH>
              <wp:positionV relativeFrom="page">
                <wp:posOffset>10124440</wp:posOffset>
              </wp:positionV>
              <wp:extent cx="137160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1ACD8" w14:textId="77777777" w:rsidR="0073229E" w:rsidRPr="00B6760D" w:rsidRDefault="00DD2A8D" w:rsidP="0073229E">
                          <w:pPr>
                            <w:spacing w:before="8"/>
                            <w:ind w:left="20"/>
                            <w:rPr>
                              <w:rFonts w:ascii="Calibri" w:hAnsi="Calibri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hyperlink r:id="rId2">
                            <w:r w:rsidR="0073229E" w:rsidRPr="00B6760D">
                              <w:rPr>
                                <w:rFonts w:ascii="Calibri" w:hAnsi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www.nestlebaby.cz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33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797.2pt;width:108pt;height:23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TC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4uwnkARyWcRcksWsxcCJJOtzulzTsqW2SN&#10;DCvovEMnhzttbDYknVxsMCELxrnrPhfPNsBx3IHYcNWe2SxcM38kQbJZbpaxF0fzjRcHee7dFOvY&#10;mxfhYpZf5ut1Hv60ccM4bVhVUWHDTMIK4z9r3FHioyRO0tKSs8rC2ZS02m3XXKEDAWEX7jsW5MzN&#10;f56GKwJweUEpjOLgNkq8Yr5ceHERz7xkESy9IExuk3kQJ3FePKd0xwT9d0qozzA0cjaK6bfcAve9&#10;5kbSlhkYHZy1GV6enEhqJbgRlWutIYyP9lkpbPpPpYB2T412grUaHdVqhu3gXoZTsxXzVlaPoGAl&#10;QWCgRRh7YDRSfceohxGSYf1tTxTFiL8X8ArsvJkMNRnbySCihKsZNhiN5tqMc2nfKbZrAHl8Z0Le&#10;wEupmRPxUxbH9wVjwXE5jjA7d87/ndfToF39AgAA//8DAFBLAwQUAAYACAAAACEAzuMDCt4AAAAK&#10;AQAADwAAAGRycy9kb3ducmV2LnhtbEyPwU7DMBBE70j8g7VI3KjdKkQkxKkqBCckRBoOHJ1km1iN&#10;1yF22/D3LCc47pvR7EyxXdwozjgH60nDeqVAILW+s9Rr+Khf7h5AhGioM6Mn1PCNAbbl9VVh8s5f&#10;qMLzPvaCQyjkRsMQ45RLGdoBnQkrPyGxdvCzM5HPuZfdbC4c7ka5USqVzljiD4OZ8GnA9rg/OQ27&#10;T6qe7ddb814dKlvXmaLX9Kj17c2yewQRcYl/Zvitz9Wh5E6NP1EXxKiBh0Sm91mSgGB9s04ZNYzS&#10;RGUgy0L+n1D+AAAA//8DAFBLAQItABQABgAIAAAAIQC2gziS/gAAAOEBAAATAAAAAAAAAAAAAAAA&#10;AAAAAABbQ29udGVudF9UeXBlc10ueG1sUEsBAi0AFAAGAAgAAAAhADj9If/WAAAAlAEAAAsAAAAA&#10;AAAAAAAAAAAALwEAAF9yZWxzLy5yZWxzUEsBAi0AFAAGAAgAAAAhALwPhMKuAgAAsAUAAA4AAAAA&#10;AAAAAAAAAAAALgIAAGRycy9lMm9Eb2MueG1sUEsBAi0AFAAGAAgAAAAhAM7jAwreAAAACgEAAA8A&#10;AAAAAAAAAAAAAAAACAUAAGRycy9kb3ducmV2LnhtbFBLBQYAAAAABAAEAPMAAAATBgAAAAA=&#10;" filled="f" stroked="f">
              <v:textbox inset="0,0,0,0">
                <w:txbxContent>
                  <w:p w14:paraId="0211ACD8" w14:textId="77777777" w:rsidR="0073229E" w:rsidRPr="00B6760D" w:rsidRDefault="008C625F" w:rsidP="0073229E">
                    <w:pPr>
                      <w:spacing w:before="8"/>
                      <w:ind w:left="20"/>
                      <w:rPr>
                        <w:rFonts w:ascii="Calibri" w:hAnsi="Calibri"/>
                        <w:color w:val="808080" w:themeColor="background1" w:themeShade="80"/>
                        <w:sz w:val="24"/>
                        <w:szCs w:val="24"/>
                      </w:rPr>
                    </w:pPr>
                    <w:hyperlink r:id="rId3">
                      <w:r w:rsidR="0073229E" w:rsidRPr="00B6760D">
                        <w:rPr>
                          <w:rFonts w:ascii="Calibri" w:hAnsi="Calibri"/>
                          <w:color w:val="808080" w:themeColor="background1" w:themeShade="80"/>
                          <w:sz w:val="24"/>
                          <w:szCs w:val="24"/>
                        </w:rPr>
                        <w:t>www.nestlebaby.cz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C863" w14:textId="77777777" w:rsidR="000011FC" w:rsidRDefault="000011FC" w:rsidP="0059074E">
      <w:r>
        <w:separator/>
      </w:r>
    </w:p>
  </w:footnote>
  <w:footnote w:type="continuationSeparator" w:id="0">
    <w:p w14:paraId="5D4B50AE" w14:textId="77777777" w:rsidR="000011FC" w:rsidRDefault="000011FC" w:rsidP="0059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459C" w14:textId="77777777" w:rsidR="00434ECD" w:rsidRDefault="00434ECD">
    <w:pPr>
      <w:pStyle w:val="Header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5A444ADE" wp14:editId="08F90F67">
          <wp:simplePos x="0" y="0"/>
          <wp:positionH relativeFrom="column">
            <wp:posOffset>5425440</wp:posOffset>
          </wp:positionH>
          <wp:positionV relativeFrom="paragraph">
            <wp:posOffset>-290830</wp:posOffset>
          </wp:positionV>
          <wp:extent cx="1000125" cy="716280"/>
          <wp:effectExtent l="0" t="0" r="9525" b="762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estle-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98" t="18666" r="8512" b="13386"/>
                  <a:stretch/>
                </pic:blipFill>
                <pic:spPr bwMode="auto">
                  <a:xfrm>
                    <a:off x="0" y="0"/>
                    <a:ext cx="100012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732F0" w14:textId="77777777" w:rsidR="0059074E" w:rsidRDefault="0059074E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D09358" wp14:editId="3DB18843">
              <wp:simplePos x="0" y="0"/>
              <wp:positionH relativeFrom="page">
                <wp:posOffset>619125</wp:posOffset>
              </wp:positionH>
              <wp:positionV relativeFrom="page">
                <wp:posOffset>323850</wp:posOffset>
              </wp:positionV>
              <wp:extent cx="4977765" cy="371475"/>
              <wp:effectExtent l="0" t="0" r="13335" b="952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776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73A92" w14:textId="77777777" w:rsidR="0059074E" w:rsidRPr="00683136" w:rsidRDefault="0059074E" w:rsidP="0059074E">
                          <w:pPr>
                            <w:spacing w:before="56" w:line="211" w:lineRule="auto"/>
                            <w:ind w:left="20" w:right="-8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0935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.75pt;margin-top:25.5pt;width:391.9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tCrwIAAKoFAAAOAAAAZHJzL2Uyb0RvYy54bWysVG1vmzAQ/j5p/8HydwqkTgi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MsUEI0FbaNEDGwy6lQMKXXn6Tifgdd+BnxlgH9rsqOruThZfNRJyXVOxYzdKyb5mtIT0QltY/+yq&#10;bYhOtAXZ9h9kCXHo3kgHNFSqtbWDaiBAhzY9nlpjcylgk8RRFC3mGBVwdhmFJJq7EDSZbndKm3dM&#10;tsgaKVbQeodOD3fa2GxoMrnYYELmvGlc+xvxbAMcxx2IDVftmc3CdfNHHMSb5WZJPDJbbDwSZJl3&#10;k6+Jt8jDaJ5dZut1Fv60cUOS1LwsmbBhJmWF5M86d9T4qImTtrRseGnhbEpa7bbrRqEDBWXn7jsW&#10;5MzNf56GKwJweUEpnJHgdhZ7+WIZeSQncy+OgqUXhPFtvAhITLL8OaU7Lti/U0J9iuP5bD6K6bfc&#10;Ave95kaTlhuYHQ1vU7w8OdHESnAjStdaQ3kz2melsOk/lQLaPTXaCdZqdFSrGbYDoFjhbmX5CNJV&#10;EpQF+oSBB0Yt1XeMehgeKdbf9lQxjJr3AuRvJ81kqMnYTgYVBVxNscFoNNdmnEj7TvFdDcjjAxPy&#10;Bp5IxZ16n7I4PiwYCI7EcXjZiXP+77yeRuzqFwAAAP//AwBQSwMEFAAGAAgAAAAhACotUEzeAAAA&#10;CQEAAA8AAABkcnMvZG93bnJldi54bWxMj8FOwzAQRO9I/IO1SNyoHURKEuJUFYITEiINB45O7CZW&#10;43WI3Tb8PcuJHlfzNPum3CxuZCczB+tRQrISwAx2XlvsJXw2r3cZsBAVajV6NBJ+TIBNdX1VqkL7&#10;M9bmtIs9oxIMhZIwxDgVnIduME6FlZ8MUrb3s1ORzrnnelZnKncjvxdizZ2ySB8GNZnnwXSH3dFJ&#10;2H5h/WK/39uPel/bpskFvq0PUt7eLNsnYNEs8R+GP31Sh4qcWn9EHdgoIX9MiZSQJjSJ8ixLHoC1&#10;BIo8BV6V/HJB9QsAAP//AwBQSwECLQAUAAYACAAAACEAtoM4kv4AAADhAQAAEwAAAAAAAAAAAAAA&#10;AAAAAAAAW0NvbnRlbnRfVHlwZXNdLnhtbFBLAQItABQABgAIAAAAIQA4/SH/1gAAAJQBAAALAAAA&#10;AAAAAAAAAAAAAC8BAABfcmVscy8ucmVsc1BLAQItABQABgAIAAAAIQAbyLtCrwIAAKoFAAAOAAAA&#10;AAAAAAAAAAAAAC4CAABkcnMvZTJvRG9jLnhtbFBLAQItABQABgAIAAAAIQAqLVBM3gAAAAkBAAAP&#10;AAAAAAAAAAAAAAAAAAkFAABkcnMvZG93bnJldi54bWxQSwUGAAAAAAQABADzAAAAFAYAAAAA&#10;" filled="f" stroked="f">
              <v:textbox inset="0,0,0,0">
                <w:txbxContent>
                  <w:p w14:paraId="73473A92" w14:textId="77777777" w:rsidR="0059074E" w:rsidRPr="00683136" w:rsidRDefault="0059074E" w:rsidP="0059074E">
                    <w:pPr>
                      <w:spacing w:before="56" w:line="211" w:lineRule="auto"/>
                      <w:ind w:left="20" w:right="-8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D9DCAE" w14:textId="77777777" w:rsidR="0059074E" w:rsidRDefault="0059074E">
    <w:pPr>
      <w:pStyle w:val="Header"/>
    </w:pPr>
  </w:p>
  <w:p w14:paraId="0BF3E198" w14:textId="77777777" w:rsidR="0059074E" w:rsidRDefault="0059074E" w:rsidP="00434ECD">
    <w:pPr>
      <w:pStyle w:val="Header"/>
      <w:tabs>
        <w:tab w:val="clear" w:pos="4536"/>
        <w:tab w:val="clear" w:pos="9072"/>
        <w:tab w:val="center" w:pos="4665"/>
      </w:tabs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5EC53E64" wp14:editId="4FF76A2E">
          <wp:simplePos x="0" y="0"/>
          <wp:positionH relativeFrom="page">
            <wp:align>right</wp:align>
          </wp:positionH>
          <wp:positionV relativeFrom="page">
            <wp:posOffset>1014095</wp:posOffset>
          </wp:positionV>
          <wp:extent cx="7559675" cy="536575"/>
          <wp:effectExtent l="0" t="0" r="3175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ECD">
      <w:tab/>
    </w:r>
  </w:p>
  <w:p w14:paraId="26224AA7" w14:textId="77777777" w:rsidR="0059074E" w:rsidRDefault="0059074E" w:rsidP="00434ECD">
    <w:pPr>
      <w:pStyle w:val="Header"/>
      <w:jc w:val="center"/>
    </w:pPr>
  </w:p>
  <w:p w14:paraId="0C96B89F" w14:textId="77777777" w:rsidR="0059074E" w:rsidRDefault="00434ECD" w:rsidP="00434ECD">
    <w:pPr>
      <w:pStyle w:val="Header"/>
      <w:tabs>
        <w:tab w:val="clear" w:pos="4536"/>
        <w:tab w:val="clear" w:pos="9072"/>
        <w:tab w:val="left" w:pos="1950"/>
      </w:tabs>
    </w:pPr>
    <w:r>
      <w:tab/>
    </w:r>
  </w:p>
  <w:p w14:paraId="0D3557F9" w14:textId="77777777" w:rsidR="0059074E" w:rsidRDefault="00434ECD" w:rsidP="00434ECD">
    <w:pPr>
      <w:pStyle w:val="Header"/>
      <w:tabs>
        <w:tab w:val="clear" w:pos="4536"/>
        <w:tab w:val="clear" w:pos="9072"/>
        <w:tab w:val="left" w:pos="1950"/>
      </w:tabs>
    </w:pPr>
    <w:r>
      <w:tab/>
    </w:r>
  </w:p>
  <w:p w14:paraId="527CA560" w14:textId="77777777" w:rsidR="0059074E" w:rsidRDefault="00590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80D"/>
    <w:multiLevelType w:val="hybridMultilevel"/>
    <w:tmpl w:val="4D2AA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6E7"/>
    <w:multiLevelType w:val="hybridMultilevel"/>
    <w:tmpl w:val="DA6A9B94"/>
    <w:lvl w:ilvl="0" w:tplc="05583A50">
      <w:start w:val="1"/>
      <w:numFmt w:val="decimal"/>
      <w:lvlText w:val="%1."/>
      <w:lvlJc w:val="left"/>
      <w:pPr>
        <w:ind w:left="712" w:hanging="360"/>
      </w:pPr>
      <w:rPr>
        <w:rFonts w:ascii="CoconPro-Light" w:eastAsia="CoconPro-Light" w:hAnsi="CoconPro-Light" w:cs="CoconPro-Light" w:hint="default"/>
        <w:spacing w:val="-7"/>
        <w:w w:val="100"/>
        <w:sz w:val="20"/>
        <w:szCs w:val="20"/>
        <w:lang w:val="cs-CZ" w:eastAsia="cs-CZ" w:bidi="cs-CZ"/>
      </w:rPr>
    </w:lvl>
    <w:lvl w:ilvl="1" w:tplc="A1C8EE36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2" w:tplc="262AA25E">
      <w:numFmt w:val="bullet"/>
      <w:lvlText w:val="•"/>
      <w:lvlJc w:val="left"/>
      <w:pPr>
        <w:ind w:left="2260" w:hanging="360"/>
      </w:pPr>
      <w:rPr>
        <w:rFonts w:hint="default"/>
        <w:lang w:val="cs-CZ" w:eastAsia="cs-CZ" w:bidi="cs-CZ"/>
      </w:rPr>
    </w:lvl>
    <w:lvl w:ilvl="3" w:tplc="7AF43FA6">
      <w:numFmt w:val="bullet"/>
      <w:lvlText w:val="•"/>
      <w:lvlJc w:val="left"/>
      <w:pPr>
        <w:ind w:left="7280" w:hanging="360"/>
      </w:pPr>
      <w:rPr>
        <w:rFonts w:hint="default"/>
        <w:lang w:val="cs-CZ" w:eastAsia="cs-CZ" w:bidi="cs-CZ"/>
      </w:rPr>
    </w:lvl>
    <w:lvl w:ilvl="4" w:tplc="291433F8">
      <w:numFmt w:val="bullet"/>
      <w:lvlText w:val="•"/>
      <w:lvlJc w:val="left"/>
      <w:pPr>
        <w:ind w:left="5770" w:hanging="360"/>
      </w:pPr>
      <w:rPr>
        <w:rFonts w:hint="default"/>
        <w:lang w:val="cs-CZ" w:eastAsia="cs-CZ" w:bidi="cs-CZ"/>
      </w:rPr>
    </w:lvl>
    <w:lvl w:ilvl="5" w:tplc="2B5A9DF8">
      <w:numFmt w:val="bullet"/>
      <w:lvlText w:val="•"/>
      <w:lvlJc w:val="left"/>
      <w:pPr>
        <w:ind w:left="4260" w:hanging="360"/>
      </w:pPr>
      <w:rPr>
        <w:rFonts w:hint="default"/>
        <w:lang w:val="cs-CZ" w:eastAsia="cs-CZ" w:bidi="cs-CZ"/>
      </w:rPr>
    </w:lvl>
    <w:lvl w:ilvl="6" w:tplc="B164E1F4">
      <w:numFmt w:val="bullet"/>
      <w:lvlText w:val="•"/>
      <w:lvlJc w:val="left"/>
      <w:pPr>
        <w:ind w:left="2750" w:hanging="360"/>
      </w:pPr>
      <w:rPr>
        <w:rFonts w:hint="default"/>
        <w:lang w:val="cs-CZ" w:eastAsia="cs-CZ" w:bidi="cs-CZ"/>
      </w:rPr>
    </w:lvl>
    <w:lvl w:ilvl="7" w:tplc="11926278">
      <w:numFmt w:val="bullet"/>
      <w:lvlText w:val="•"/>
      <w:lvlJc w:val="left"/>
      <w:pPr>
        <w:ind w:left="1240" w:hanging="360"/>
      </w:pPr>
      <w:rPr>
        <w:rFonts w:hint="default"/>
        <w:lang w:val="cs-CZ" w:eastAsia="cs-CZ" w:bidi="cs-CZ"/>
      </w:rPr>
    </w:lvl>
    <w:lvl w:ilvl="8" w:tplc="32462998">
      <w:numFmt w:val="bullet"/>
      <w:lvlText w:val="•"/>
      <w:lvlJc w:val="left"/>
      <w:pPr>
        <w:ind w:left="-26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22A5B89"/>
    <w:multiLevelType w:val="hybridMultilevel"/>
    <w:tmpl w:val="A9883080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54E"/>
    <w:multiLevelType w:val="hybridMultilevel"/>
    <w:tmpl w:val="8808246C"/>
    <w:lvl w:ilvl="0" w:tplc="29C24634">
      <w:numFmt w:val="bullet"/>
      <w:lvlText w:val="•"/>
      <w:lvlJc w:val="left"/>
      <w:pPr>
        <w:ind w:left="1080" w:hanging="720"/>
      </w:pPr>
      <w:rPr>
        <w:rFonts w:ascii="Arial" w:eastAsia="CoconPro-Ligh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30E2"/>
    <w:multiLevelType w:val="hybridMultilevel"/>
    <w:tmpl w:val="2500F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3DA2"/>
    <w:multiLevelType w:val="hybridMultilevel"/>
    <w:tmpl w:val="490A882C"/>
    <w:lvl w:ilvl="0" w:tplc="29C24634">
      <w:numFmt w:val="bullet"/>
      <w:lvlText w:val="•"/>
      <w:lvlJc w:val="left"/>
      <w:pPr>
        <w:ind w:left="1080" w:hanging="720"/>
      </w:pPr>
      <w:rPr>
        <w:rFonts w:ascii="Arial" w:eastAsia="CoconPro-Ligh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B53"/>
    <w:multiLevelType w:val="hybridMultilevel"/>
    <w:tmpl w:val="044C2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D5CF9"/>
    <w:multiLevelType w:val="hybridMultilevel"/>
    <w:tmpl w:val="C7489574"/>
    <w:lvl w:ilvl="0" w:tplc="01F8F6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2C"/>
    <w:rsid w:val="000011FC"/>
    <w:rsid w:val="00004A25"/>
    <w:rsid w:val="00007EED"/>
    <w:rsid w:val="00075F77"/>
    <w:rsid w:val="000C43EC"/>
    <w:rsid w:val="00131D4B"/>
    <w:rsid w:val="001324D7"/>
    <w:rsid w:val="001338DC"/>
    <w:rsid w:val="00137261"/>
    <w:rsid w:val="00154AEF"/>
    <w:rsid w:val="0017224E"/>
    <w:rsid w:val="0017485E"/>
    <w:rsid w:val="001E6854"/>
    <w:rsid w:val="001F49D3"/>
    <w:rsid w:val="00207F66"/>
    <w:rsid w:val="00242802"/>
    <w:rsid w:val="00261D4F"/>
    <w:rsid w:val="002714BF"/>
    <w:rsid w:val="0027433A"/>
    <w:rsid w:val="00284BDC"/>
    <w:rsid w:val="00287815"/>
    <w:rsid w:val="002C017A"/>
    <w:rsid w:val="002C2D2C"/>
    <w:rsid w:val="002E714E"/>
    <w:rsid w:val="003000BA"/>
    <w:rsid w:val="003028CE"/>
    <w:rsid w:val="003370D1"/>
    <w:rsid w:val="00341AD3"/>
    <w:rsid w:val="00382F28"/>
    <w:rsid w:val="003B080E"/>
    <w:rsid w:val="003C1AA0"/>
    <w:rsid w:val="003D4AC6"/>
    <w:rsid w:val="00417991"/>
    <w:rsid w:val="0042413B"/>
    <w:rsid w:val="004314EB"/>
    <w:rsid w:val="00432617"/>
    <w:rsid w:val="00434ECD"/>
    <w:rsid w:val="00435EAE"/>
    <w:rsid w:val="00452C7C"/>
    <w:rsid w:val="00453DB4"/>
    <w:rsid w:val="00455891"/>
    <w:rsid w:val="004704AD"/>
    <w:rsid w:val="0047692C"/>
    <w:rsid w:val="00484A08"/>
    <w:rsid w:val="004A4A09"/>
    <w:rsid w:val="004B32DD"/>
    <w:rsid w:val="00501B68"/>
    <w:rsid w:val="0052184D"/>
    <w:rsid w:val="0059074E"/>
    <w:rsid w:val="005A2EDD"/>
    <w:rsid w:val="005F4C26"/>
    <w:rsid w:val="006002AB"/>
    <w:rsid w:val="00611D62"/>
    <w:rsid w:val="0063351B"/>
    <w:rsid w:val="00661B41"/>
    <w:rsid w:val="006721DD"/>
    <w:rsid w:val="006804DC"/>
    <w:rsid w:val="00683136"/>
    <w:rsid w:val="006C03E4"/>
    <w:rsid w:val="006C218E"/>
    <w:rsid w:val="006F327A"/>
    <w:rsid w:val="0073229E"/>
    <w:rsid w:val="00736F07"/>
    <w:rsid w:val="00762BE9"/>
    <w:rsid w:val="00763786"/>
    <w:rsid w:val="007C28D7"/>
    <w:rsid w:val="007E4054"/>
    <w:rsid w:val="007F0095"/>
    <w:rsid w:val="007F52F6"/>
    <w:rsid w:val="00837429"/>
    <w:rsid w:val="00861FF8"/>
    <w:rsid w:val="00863506"/>
    <w:rsid w:val="0088757E"/>
    <w:rsid w:val="00895DB6"/>
    <w:rsid w:val="008B7D5A"/>
    <w:rsid w:val="008C625F"/>
    <w:rsid w:val="00900F2E"/>
    <w:rsid w:val="0091161F"/>
    <w:rsid w:val="00913D83"/>
    <w:rsid w:val="009267B5"/>
    <w:rsid w:val="0093765D"/>
    <w:rsid w:val="0094374A"/>
    <w:rsid w:val="00963CFC"/>
    <w:rsid w:val="00977509"/>
    <w:rsid w:val="00980B66"/>
    <w:rsid w:val="009A56A8"/>
    <w:rsid w:val="009B55BF"/>
    <w:rsid w:val="009F20AC"/>
    <w:rsid w:val="00A242BD"/>
    <w:rsid w:val="00A537C7"/>
    <w:rsid w:val="00AC57C3"/>
    <w:rsid w:val="00AE7FCC"/>
    <w:rsid w:val="00AF0B79"/>
    <w:rsid w:val="00AF351A"/>
    <w:rsid w:val="00B07591"/>
    <w:rsid w:val="00B13C86"/>
    <w:rsid w:val="00B15B24"/>
    <w:rsid w:val="00B22A2F"/>
    <w:rsid w:val="00B6760D"/>
    <w:rsid w:val="00B936E7"/>
    <w:rsid w:val="00B953BF"/>
    <w:rsid w:val="00BA5665"/>
    <w:rsid w:val="00BB29D1"/>
    <w:rsid w:val="00BD04F4"/>
    <w:rsid w:val="00BE2377"/>
    <w:rsid w:val="00BF4EC5"/>
    <w:rsid w:val="00C172F5"/>
    <w:rsid w:val="00C403E3"/>
    <w:rsid w:val="00C466EE"/>
    <w:rsid w:val="00C8034F"/>
    <w:rsid w:val="00C82297"/>
    <w:rsid w:val="00C8786B"/>
    <w:rsid w:val="00C93FD9"/>
    <w:rsid w:val="00C94CE1"/>
    <w:rsid w:val="00CA69B4"/>
    <w:rsid w:val="00CB5BB8"/>
    <w:rsid w:val="00CC3147"/>
    <w:rsid w:val="00CC39DD"/>
    <w:rsid w:val="00CE5697"/>
    <w:rsid w:val="00D05D22"/>
    <w:rsid w:val="00D22702"/>
    <w:rsid w:val="00D61B7A"/>
    <w:rsid w:val="00D62555"/>
    <w:rsid w:val="00D76F79"/>
    <w:rsid w:val="00D86213"/>
    <w:rsid w:val="00D90B5B"/>
    <w:rsid w:val="00DB7173"/>
    <w:rsid w:val="00DC1166"/>
    <w:rsid w:val="00DC2FAB"/>
    <w:rsid w:val="00DC511E"/>
    <w:rsid w:val="00DC54BB"/>
    <w:rsid w:val="00DD2A8D"/>
    <w:rsid w:val="00DE4362"/>
    <w:rsid w:val="00DE50EE"/>
    <w:rsid w:val="00DF7EFA"/>
    <w:rsid w:val="00E06C2E"/>
    <w:rsid w:val="00E365A6"/>
    <w:rsid w:val="00E441DA"/>
    <w:rsid w:val="00E844C9"/>
    <w:rsid w:val="00EA4827"/>
    <w:rsid w:val="00EB06F7"/>
    <w:rsid w:val="00EC662D"/>
    <w:rsid w:val="00ED66AE"/>
    <w:rsid w:val="00EE35F1"/>
    <w:rsid w:val="00F17994"/>
    <w:rsid w:val="00F55913"/>
    <w:rsid w:val="00FA3C80"/>
    <w:rsid w:val="00FC4833"/>
    <w:rsid w:val="00FE48C8"/>
    <w:rsid w:val="00FE72FF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E928C6"/>
  <w15:docId w15:val="{DE7303C5-3083-4056-8AE2-234A5C5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conPro-Light" w:eastAsia="CoconPro-Light" w:hAnsi="CoconPro-Light" w:cs="CoconPro-Light"/>
      <w:lang w:val="cs-CZ"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3"/>
      <w:ind w:left="20" w:right="-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2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EDD"/>
    <w:rPr>
      <w:rFonts w:ascii="CoconPro-Light" w:eastAsia="CoconPro-Light" w:hAnsi="CoconPro-Light" w:cs="CoconPro-Light"/>
      <w:sz w:val="20"/>
      <w:szCs w:val="20"/>
      <w:lang w:val="cs-CZ" w:eastAsia="cs-CZ" w:bidi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EDD"/>
    <w:rPr>
      <w:rFonts w:ascii="CoconPro-Light" w:eastAsia="CoconPro-Light" w:hAnsi="CoconPro-Light" w:cs="CoconPro-Light"/>
      <w:b/>
      <w:bCs/>
      <w:sz w:val="20"/>
      <w:szCs w:val="20"/>
      <w:lang w:val="cs-CZ" w:eastAsia="cs-CZ" w:bidi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DD"/>
    <w:rPr>
      <w:rFonts w:ascii="Segoe UI" w:eastAsia="CoconPro-Light" w:hAnsi="Segoe UI" w:cs="Segoe UI"/>
      <w:sz w:val="18"/>
      <w:szCs w:val="18"/>
      <w:lang w:val="cs-CZ" w:eastAsia="cs-CZ" w:bidi="cs-CZ"/>
    </w:rPr>
  </w:style>
  <w:style w:type="paragraph" w:styleId="Header">
    <w:name w:val="header"/>
    <w:basedOn w:val="Normal"/>
    <w:link w:val="HeaderChar"/>
    <w:uiPriority w:val="99"/>
    <w:unhideWhenUsed/>
    <w:rsid w:val="005907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4E"/>
    <w:rPr>
      <w:rFonts w:ascii="CoconPro-Light" w:eastAsia="CoconPro-Light" w:hAnsi="CoconPro-Light" w:cs="CoconPro-Light"/>
      <w:lang w:val="cs-CZ"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590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4E"/>
    <w:rPr>
      <w:rFonts w:ascii="CoconPro-Light" w:eastAsia="CoconPro-Light" w:hAnsi="CoconPro-Light" w:cs="CoconPro-Light"/>
      <w:lang w:val="cs-CZ" w:eastAsia="cs-CZ" w:bidi="cs-CZ"/>
    </w:rPr>
  </w:style>
  <w:style w:type="paragraph" w:styleId="NoSpacing">
    <w:name w:val="No Spacing"/>
    <w:link w:val="NoSpacingChar"/>
    <w:uiPriority w:val="1"/>
    <w:qFormat/>
    <w:rsid w:val="001E6854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1E6854"/>
    <w:rPr>
      <w:rFonts w:eastAsiaTheme="minorEastAsia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6C218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06C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E06C2E"/>
  </w:style>
  <w:style w:type="character" w:customStyle="1" w:styleId="eop">
    <w:name w:val="eop"/>
    <w:basedOn w:val="DefaultParagraphFont"/>
    <w:rsid w:val="00E06C2E"/>
  </w:style>
  <w:style w:type="paragraph" w:customStyle="1" w:styleId="Default">
    <w:name w:val="Default"/>
    <w:rsid w:val="00AF351A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stlebaby.cz/c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estlebaby.cz/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NestleBabyClub/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nestlebabyczsk/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lebaby.cz/" TargetMode="External"/><Relationship Id="rId2" Type="http://schemas.openxmlformats.org/officeDocument/2006/relationships/hyperlink" Target="http://www.nestlebaby.cz/" TargetMode="External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A9D4BA1B30F419C7DE3E4180C01BA" ma:contentTypeVersion="12" ma:contentTypeDescription="Vytvoří nový dokument" ma:contentTypeScope="" ma:versionID="3af1741f6509522aa24bc1f181116629">
  <xsd:schema xmlns:xsd="http://www.w3.org/2001/XMLSchema" xmlns:xs="http://www.w3.org/2001/XMLSchema" xmlns:p="http://schemas.microsoft.com/office/2006/metadata/properties" xmlns:ns2="f933ac96-d21e-477d-8ddb-41843252348d" xmlns:ns3="916946a8-d96a-4eb0-b276-bb98c9634e54" targetNamespace="http://schemas.microsoft.com/office/2006/metadata/properties" ma:root="true" ma:fieldsID="6331f52e609fee5015e1070697388d82" ns2:_="" ns3:_="">
    <xsd:import namespace="f933ac96-d21e-477d-8ddb-41843252348d"/>
    <xsd:import namespace="916946a8-d96a-4eb0-b276-bb98c9634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3ac96-d21e-477d-8ddb-4184325234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6a8-d96a-4eb0-b276-bb98c9634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33ac96-d21e-477d-8ddb-41843252348d">DUCXNV6WK33A-386542842-3616</_dlc_DocId>
    <_dlc_DocIdUrl xmlns="f933ac96-d21e-477d-8ddb-41843252348d">
      <Url>https://nestle.sharepoint.com/teams/NewRichcontentNestleBABY/_layouts/15/DocIdRedir.aspx?ID=DUCXNV6WK33A-386542842-3616</Url>
      <Description>DUCXNV6WK33A-386542842-3616</Description>
    </_dlc_DocIdUrl>
  </documentManagement>
</p:properties>
</file>

<file path=customXml/itemProps1.xml><?xml version="1.0" encoding="utf-8"?>
<ds:datastoreItem xmlns:ds="http://schemas.openxmlformats.org/officeDocument/2006/customXml" ds:itemID="{B1932A31-564C-4D53-A99D-1EC1FB9FD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8B4C4-3837-4FBC-8823-3BE002E1F164}"/>
</file>

<file path=customXml/itemProps3.xml><?xml version="1.0" encoding="utf-8"?>
<ds:datastoreItem xmlns:ds="http://schemas.openxmlformats.org/officeDocument/2006/customXml" ds:itemID="{42D6EBCF-0EAF-44FD-B396-F74B6ABF3E96}"/>
</file>

<file path=customXml/itemProps4.xml><?xml version="1.0" encoding="utf-8"?>
<ds:datastoreItem xmlns:ds="http://schemas.openxmlformats.org/officeDocument/2006/customXml" ds:itemID="{4C3B4629-981F-4957-912D-48BBD641C730}"/>
</file>

<file path=customXml/itemProps5.xml><?xml version="1.0" encoding="utf-8"?>
<ds:datastoreItem xmlns:ds="http://schemas.openxmlformats.org/officeDocument/2006/customXml" ds:itemID="{E6D41E22-43C5-4058-8773-3DAAA12A9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Kotarbova,Anna,PRAHA,Nestle Nutrition</dc:creator>
  <cp:lastModifiedBy>Fiserova,Alena,PRAHA,Nestle Nutrition</cp:lastModifiedBy>
  <cp:revision>16</cp:revision>
  <dcterms:created xsi:type="dcterms:W3CDTF">2019-10-16T05:58:00Z</dcterms:created>
  <dcterms:modified xsi:type="dcterms:W3CDTF">2019-11-26T08:46:00Z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2019-06-14T00:00:00Z</vt:filetime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Owner">
    <vt:lpwstr>Alena.Fiserova@cz.nestle.com</vt:lpwstr>
  </property>
  <property fmtid="{D5CDD505-2E9C-101B-9397-08002B2CF9AE}" pid="8" name="MSIP_Label_1ada0a2f-b917-4d51-b0d0-d418a10c8b23_SetDate">
    <vt:lpwstr>2019-08-01T11:49:20.3984151Z</vt:lpwstr>
  </property>
  <property fmtid="{D5CDD505-2E9C-101B-9397-08002B2CF9AE}" pid="9" name="MSIP_Label_1ada0a2f-b917-4d51-b0d0-d418a10c8b23_Name">
    <vt:lpwstr>General Use</vt:lpwstr>
  </property>
  <property fmtid="{D5CDD505-2E9C-101B-9397-08002B2CF9AE}" pid="10" name="MSIP_Label_1ada0a2f-b917-4d51-b0d0-d418a10c8b23_Application">
    <vt:lpwstr>Microsoft Azure Information Protection</vt:lpwstr>
  </property>
  <property fmtid="{D5CDD505-2E9C-101B-9397-08002B2CF9AE}" pid="11" name="MSIP_Label_1ada0a2f-b917-4d51-b0d0-d418a10c8b23_ActionId">
    <vt:lpwstr>22e7088d-754c-4d1f-9953-3ad2f91d391a</vt:lpwstr>
  </property>
  <property fmtid="{D5CDD505-2E9C-101B-9397-08002B2CF9AE}" pid="12" name="MSIP_Label_1ada0a2f-b917-4d51-b0d0-d418a10c8b23_Extended_MSFT_Method">
    <vt:lpwstr>Automatic</vt:lpwstr>
  </property>
  <property fmtid="{D5CDD505-2E9C-101B-9397-08002B2CF9AE}" pid="13" name="Sensitivity">
    <vt:lpwstr>General Use</vt:lpwstr>
  </property>
  <property fmtid="{D5CDD505-2E9C-101B-9397-08002B2CF9AE}" pid="14" name="ContentTypeId">
    <vt:lpwstr>0x010100BB7A9D4BA1B30F419C7DE3E4180C01BA</vt:lpwstr>
  </property>
  <property fmtid="{D5CDD505-2E9C-101B-9397-08002B2CF9AE}" pid="15" name="Order">
    <vt:r8>361600</vt:r8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_dlc_DocIdItemGuid">
    <vt:lpwstr>90b28ae8-64a5-4c21-b51f-0902e0768d67</vt:lpwstr>
  </property>
</Properties>
</file>