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342B" w14:textId="34C194D5" w:rsidR="00565B95" w:rsidRDefault="00565B95" w:rsidP="00565B95">
      <w:pPr>
        <w:jc w:val="both"/>
        <w:rPr>
          <w:rFonts w:cstheme="minorHAnsi"/>
        </w:rPr>
      </w:pPr>
      <w:proofErr w:type="spellStart"/>
      <w:r w:rsidRPr="00094925">
        <w:rPr>
          <w:rFonts w:cstheme="minorHAnsi"/>
          <w:b/>
          <w:bCs/>
        </w:rPr>
        <w:t>Babybio</w:t>
      </w:r>
      <w:proofErr w:type="spellEnd"/>
      <w:r w:rsidRPr="00094925">
        <w:rPr>
          <w:rFonts w:cstheme="minorHAnsi"/>
          <w:b/>
          <w:bCs/>
        </w:rPr>
        <w:t xml:space="preserve"> CAPREA </w:t>
      </w:r>
      <w:r w:rsidR="008D6924">
        <w:rPr>
          <w:rFonts w:cstheme="minorHAnsi"/>
          <w:b/>
          <w:bCs/>
        </w:rPr>
        <w:t>2</w:t>
      </w:r>
      <w:r w:rsidRPr="00094925">
        <w:rPr>
          <w:rFonts w:cstheme="minorHAnsi"/>
          <w:b/>
          <w:bCs/>
        </w:rPr>
        <w:t xml:space="preserve"> </w:t>
      </w:r>
      <w:r w:rsidRPr="00094925">
        <w:rPr>
          <w:rFonts w:cstheme="minorHAnsi"/>
        </w:rPr>
        <w:t xml:space="preserve">je sušené plnotučné </w:t>
      </w:r>
      <w:r w:rsidRPr="00094925">
        <w:rPr>
          <w:rFonts w:cstheme="minorHAnsi"/>
          <w:b/>
          <w:bCs/>
        </w:rPr>
        <w:t>kozí</w:t>
      </w:r>
      <w:r w:rsidRPr="00094925">
        <w:rPr>
          <w:rFonts w:cstheme="minorHAnsi"/>
        </w:rPr>
        <w:t xml:space="preserve"> kojenecké bio mléko (</w:t>
      </w:r>
      <w:r w:rsidRPr="00094925">
        <w:rPr>
          <w:rFonts w:cstheme="minorHAnsi"/>
          <w:b/>
          <w:bCs/>
        </w:rPr>
        <w:t>mléko A2</w:t>
      </w:r>
      <w:r w:rsidRPr="00094925">
        <w:rPr>
          <w:rFonts w:cstheme="minorHAnsi"/>
        </w:rPr>
        <w:t>)</w:t>
      </w:r>
      <w:r>
        <w:rPr>
          <w:rFonts w:cstheme="minorHAnsi"/>
        </w:rPr>
        <w:t>. Vyrábíme jej ve Francii v oblasti Bordeaux, a to v jednotné kvalitě pro celý svět.</w:t>
      </w:r>
      <w:r w:rsidRPr="00094925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CAPREA </w:t>
      </w:r>
      <w:r w:rsidR="008D6924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j</w:t>
      </w:r>
      <w:r w:rsidRPr="00094925">
        <w:rPr>
          <w:rFonts w:cstheme="minorHAnsi"/>
        </w:rPr>
        <w:t>e určen</w:t>
      </w:r>
      <w:r>
        <w:rPr>
          <w:rFonts w:cstheme="minorHAnsi"/>
        </w:rPr>
        <w:t>á jako zvláštní kojenecká výživa</w:t>
      </w:r>
      <w:r w:rsidRPr="00094925">
        <w:rPr>
          <w:rFonts w:cstheme="minorHAnsi"/>
        </w:rPr>
        <w:t xml:space="preserve"> pro kojence</w:t>
      </w:r>
      <w:r>
        <w:rPr>
          <w:rFonts w:cstheme="minorHAnsi"/>
        </w:rPr>
        <w:t xml:space="preserve"> a děti</w:t>
      </w:r>
      <w:r w:rsidRPr="00094925">
        <w:rPr>
          <w:rFonts w:cstheme="minorHAnsi"/>
        </w:rPr>
        <w:t xml:space="preserve"> od ukončeného </w:t>
      </w:r>
      <w:r w:rsidR="008D6924">
        <w:rPr>
          <w:rFonts w:cstheme="minorHAnsi"/>
        </w:rPr>
        <w:t>6</w:t>
      </w:r>
      <w:r w:rsidRPr="00094925">
        <w:rPr>
          <w:rFonts w:cstheme="minorHAnsi"/>
        </w:rPr>
        <w:t xml:space="preserve">. měsíce až do </w:t>
      </w:r>
      <w:r w:rsidR="008D6924">
        <w:rPr>
          <w:rFonts w:cstheme="minorHAnsi"/>
        </w:rPr>
        <w:t>12 měsíců</w:t>
      </w:r>
      <w:r w:rsidRPr="00094925">
        <w:rPr>
          <w:rFonts w:cstheme="minorHAnsi"/>
        </w:rPr>
        <w:t xml:space="preserve">. </w:t>
      </w:r>
    </w:p>
    <w:p w14:paraId="2366499D" w14:textId="77777777" w:rsidR="00565B95" w:rsidRDefault="00565B95" w:rsidP="00565B95">
      <w:pPr>
        <w:jc w:val="both"/>
        <w:rPr>
          <w:rFonts w:cstheme="minorHAnsi"/>
        </w:rPr>
      </w:pPr>
    </w:p>
    <w:p w14:paraId="2622C668" w14:textId="77777777" w:rsidR="00565B95" w:rsidRDefault="00565B95" w:rsidP="00565B95">
      <w:pPr>
        <w:jc w:val="both"/>
        <w:rPr>
          <w:rFonts w:cstheme="minorHAnsi"/>
        </w:rPr>
      </w:pPr>
      <w:r w:rsidRPr="00094925">
        <w:rPr>
          <w:rFonts w:cstheme="minorHAnsi"/>
        </w:rPr>
        <w:t xml:space="preserve">Jedná se o </w:t>
      </w:r>
      <w:proofErr w:type="spellStart"/>
      <w:r w:rsidRPr="00094925">
        <w:rPr>
          <w:rFonts w:cstheme="minorHAnsi"/>
        </w:rPr>
        <w:t>výrobek</w:t>
      </w:r>
      <w:proofErr w:type="spellEnd"/>
      <w:r w:rsidRPr="00094925">
        <w:rPr>
          <w:rFonts w:cstheme="minorHAnsi"/>
        </w:rPr>
        <w:t xml:space="preserve"> </w:t>
      </w:r>
      <w:proofErr w:type="spellStart"/>
      <w:r w:rsidRPr="00094925">
        <w:rPr>
          <w:rFonts w:cstheme="minorHAnsi"/>
        </w:rPr>
        <w:t>ekologického</w:t>
      </w:r>
      <w:proofErr w:type="spellEnd"/>
      <w:r w:rsidRPr="00094925">
        <w:rPr>
          <w:rFonts w:cstheme="minorHAnsi"/>
        </w:rPr>
        <w:t xml:space="preserve"> </w:t>
      </w:r>
      <w:proofErr w:type="spellStart"/>
      <w:r w:rsidRPr="00094925">
        <w:rPr>
          <w:rFonts w:cstheme="minorHAnsi"/>
        </w:rPr>
        <w:t>zemědělstvi</w:t>
      </w:r>
      <w:proofErr w:type="spellEnd"/>
      <w:r w:rsidRPr="00094925">
        <w:rPr>
          <w:rFonts w:cstheme="minorHAnsi"/>
        </w:rPr>
        <w:t xml:space="preserve">́. </w:t>
      </w:r>
      <w:r w:rsidRPr="00EF65AD">
        <w:rPr>
          <w:rFonts w:cstheme="minorHAnsi"/>
          <w:b/>
          <w:bCs/>
        </w:rPr>
        <w:t>Bez palmového oleje, bez přidaného cukru, bez GMO</w:t>
      </w:r>
      <w:r w:rsidRPr="00094925">
        <w:rPr>
          <w:rFonts w:cstheme="minorHAnsi"/>
        </w:rPr>
        <w:t xml:space="preserve">. </w:t>
      </w:r>
      <w:r>
        <w:rPr>
          <w:rFonts w:cstheme="minorHAnsi"/>
        </w:rPr>
        <w:t>Poskytuje v</w:t>
      </w:r>
      <w:r w:rsidRPr="00094925">
        <w:rPr>
          <w:rFonts w:cstheme="minorHAnsi"/>
        </w:rPr>
        <w:t>yvážený poměr bílkovin, esenciálních mastných kyselin, vitamínů a minerálů důležitých pro správný vývoj dítěte.</w:t>
      </w:r>
    </w:p>
    <w:p w14:paraId="1F224A5E" w14:textId="77777777" w:rsidR="00565B95" w:rsidRDefault="00565B95" w:rsidP="00565B95">
      <w:pPr>
        <w:jc w:val="both"/>
        <w:rPr>
          <w:rFonts w:cstheme="minorHAnsi"/>
        </w:rPr>
      </w:pPr>
    </w:p>
    <w:p w14:paraId="018BAFAD" w14:textId="3071E9F2" w:rsidR="00565B95" w:rsidRDefault="00565B95" w:rsidP="00565B95">
      <w:pPr>
        <w:jc w:val="both"/>
        <w:rPr>
          <w:rFonts w:cstheme="minorHAnsi"/>
        </w:rPr>
      </w:pPr>
      <w:r>
        <w:rPr>
          <w:rFonts w:cstheme="minorHAnsi"/>
        </w:rPr>
        <w:t xml:space="preserve">Jako první </w:t>
      </w:r>
      <w:r w:rsidR="008D6924">
        <w:rPr>
          <w:rFonts w:cstheme="minorHAnsi"/>
        </w:rPr>
        <w:t xml:space="preserve">francouzský </w:t>
      </w:r>
      <w:r>
        <w:rPr>
          <w:rFonts w:cstheme="minorHAnsi"/>
        </w:rPr>
        <w:t>výrobce jsme na trh uvedli BIO kojenecké umělé mléko již v roce 1997. Od té doby naše receptury kojeneckých mlék i příkrmů průběžně vyvíjíme dle doporučení předních francouzských nutričních specialistů a pediatrů.</w:t>
      </w:r>
    </w:p>
    <w:p w14:paraId="66DF23D0" w14:textId="77777777" w:rsidR="00565B95" w:rsidRDefault="00565B95" w:rsidP="00565B95">
      <w:pPr>
        <w:jc w:val="both"/>
        <w:rPr>
          <w:rFonts w:cstheme="minorHAnsi"/>
        </w:rPr>
      </w:pPr>
    </w:p>
    <w:p w14:paraId="196DC399" w14:textId="77777777" w:rsidR="00565B95" w:rsidRDefault="00565B95" w:rsidP="00565B95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Nyní Vám chceme sdělit více </w:t>
      </w:r>
      <w:proofErr w:type="spellStart"/>
      <w:r>
        <w:rPr>
          <w:rFonts w:cstheme="minorHAnsi"/>
        </w:rPr>
        <w:t>detialů</w:t>
      </w:r>
      <w:proofErr w:type="spellEnd"/>
      <w:r>
        <w:rPr>
          <w:rFonts w:cstheme="minorHAnsi"/>
        </w:rPr>
        <w:t xml:space="preserve"> o našem </w:t>
      </w:r>
      <w:proofErr w:type="spellStart"/>
      <w:r>
        <w:rPr>
          <w:rFonts w:cstheme="minorHAnsi"/>
        </w:rPr>
        <w:t>nejprémiovějším</w:t>
      </w:r>
      <w:proofErr w:type="spellEnd"/>
      <w:r>
        <w:rPr>
          <w:rFonts w:cstheme="minorHAnsi"/>
        </w:rPr>
        <w:t xml:space="preserve"> kojeneckém mléce, o řadě </w:t>
      </w:r>
      <w:r>
        <w:rPr>
          <w:rFonts w:cstheme="minorHAnsi"/>
          <w:b/>
          <w:bCs/>
        </w:rPr>
        <w:t>CAPREA z plnotučného kozího mléka.</w:t>
      </w:r>
    </w:p>
    <w:p w14:paraId="22F58C24" w14:textId="77777777" w:rsidR="00565B95" w:rsidRPr="00094925" w:rsidRDefault="00565B95" w:rsidP="00565B95">
      <w:pPr>
        <w:jc w:val="both"/>
        <w:rPr>
          <w:rFonts w:cstheme="minorHAnsi"/>
          <w:b/>
          <w:bCs/>
        </w:rPr>
      </w:pPr>
    </w:p>
    <w:p w14:paraId="410E0676" w14:textId="77777777" w:rsidR="00565B95" w:rsidRPr="00094925" w:rsidRDefault="00565B95" w:rsidP="00565B95">
      <w:pPr>
        <w:jc w:val="both"/>
        <w:rPr>
          <w:rFonts w:cstheme="minorHAnsi"/>
          <w:b/>
          <w:bCs/>
        </w:rPr>
      </w:pPr>
      <w:r w:rsidRPr="00094925">
        <w:rPr>
          <w:rFonts w:cstheme="minorHAnsi"/>
          <w:b/>
          <w:bCs/>
        </w:rPr>
        <w:t>Proč je kozí mléko vhodnější pro zažívání miminka v porovnání s kravským mlékem?</w:t>
      </w:r>
    </w:p>
    <w:p w14:paraId="521ABE59" w14:textId="77777777" w:rsidR="00565B95" w:rsidRPr="00094925" w:rsidRDefault="00565B95" w:rsidP="00565B95">
      <w:pPr>
        <w:jc w:val="both"/>
        <w:rPr>
          <w:rFonts w:cstheme="minorHAnsi"/>
          <w:b/>
          <w:bCs/>
        </w:rPr>
      </w:pPr>
    </w:p>
    <w:p w14:paraId="6705423C" w14:textId="77777777" w:rsidR="00565B95" w:rsidRPr="00094925" w:rsidRDefault="00565B95" w:rsidP="00565B95">
      <w:pPr>
        <w:jc w:val="both"/>
        <w:rPr>
          <w:rFonts w:cstheme="minorHAnsi"/>
        </w:rPr>
      </w:pPr>
      <w:r w:rsidRPr="00094925">
        <w:rPr>
          <w:rFonts w:cstheme="minorHAnsi"/>
        </w:rPr>
        <w:t>Kozí mléko se od kravského liší v mnoha klíčových oblastech. Pojďme se podívat detailněji</w:t>
      </w:r>
      <w:r>
        <w:rPr>
          <w:rFonts w:cstheme="minorHAnsi"/>
        </w:rPr>
        <w:t xml:space="preserve"> na ty stěžejní</w:t>
      </w:r>
      <w:r w:rsidRPr="00094925">
        <w:rPr>
          <w:rFonts w:cstheme="minorHAnsi"/>
        </w:rPr>
        <w:t>.</w:t>
      </w:r>
    </w:p>
    <w:p w14:paraId="4FCAD2D6" w14:textId="77777777" w:rsidR="00565B95" w:rsidRPr="00094925" w:rsidRDefault="00565B95" w:rsidP="00565B95">
      <w:pPr>
        <w:jc w:val="both"/>
        <w:rPr>
          <w:rFonts w:cstheme="minorHAnsi"/>
        </w:rPr>
      </w:pPr>
    </w:p>
    <w:p w14:paraId="330729D2" w14:textId="77777777" w:rsidR="00565B95" w:rsidRPr="00094925" w:rsidRDefault="00565B95" w:rsidP="00565B95">
      <w:pPr>
        <w:jc w:val="both"/>
        <w:rPr>
          <w:rFonts w:cstheme="minorHAnsi"/>
          <w:b/>
          <w:bCs/>
          <w:i/>
          <w:iCs/>
        </w:rPr>
      </w:pPr>
      <w:r w:rsidRPr="00094925">
        <w:rPr>
          <w:rFonts w:cstheme="minorHAnsi"/>
          <w:b/>
          <w:bCs/>
          <w:i/>
          <w:iCs/>
        </w:rPr>
        <w:t>Tuk v mléce</w:t>
      </w:r>
    </w:p>
    <w:p w14:paraId="34DC1B1B" w14:textId="77777777" w:rsidR="00565B95" w:rsidRPr="00094925" w:rsidRDefault="00565B95" w:rsidP="00565B95">
      <w:pPr>
        <w:jc w:val="both"/>
        <w:rPr>
          <w:rFonts w:cstheme="minorHAnsi"/>
          <w:b/>
          <w:bCs/>
          <w:i/>
          <w:iCs/>
        </w:rPr>
      </w:pPr>
    </w:p>
    <w:p w14:paraId="7B08AF06" w14:textId="77777777" w:rsidR="00565B95" w:rsidRDefault="00565B95" w:rsidP="00565B9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C3DC2">
        <w:rPr>
          <w:rFonts w:cstheme="minorHAnsi"/>
        </w:rPr>
        <w:t>Velikost a struktura tukových molekul v kozím mléku je více podobná mléku mateřskému</w:t>
      </w:r>
      <w:r>
        <w:rPr>
          <w:rFonts w:cstheme="minorHAnsi"/>
        </w:rPr>
        <w:t>.</w:t>
      </w:r>
    </w:p>
    <w:p w14:paraId="172F7FAE" w14:textId="77777777" w:rsidR="00565B95" w:rsidRPr="00505D69" w:rsidRDefault="00565B95" w:rsidP="00565B9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4C3DC2">
        <w:rPr>
          <w:rFonts w:cstheme="minorHAnsi"/>
        </w:rPr>
        <w:t>V porovnání s kravským mlékem jsou molekuly tuku</w:t>
      </w:r>
      <w:r>
        <w:rPr>
          <w:rFonts w:cstheme="minorHAnsi"/>
        </w:rPr>
        <w:t xml:space="preserve"> kozího mléka</w:t>
      </w:r>
      <w:r w:rsidRPr="004C3DC2">
        <w:rPr>
          <w:rFonts w:cstheme="minorHAnsi"/>
        </w:rPr>
        <w:t xml:space="preserve"> drobnější</w:t>
      </w:r>
      <w:r>
        <w:rPr>
          <w:rFonts w:cstheme="minorHAnsi"/>
        </w:rPr>
        <w:t xml:space="preserve"> (podobně jako u mléka mateřského).</w:t>
      </w:r>
    </w:p>
    <w:p w14:paraId="1441EB7D" w14:textId="77777777" w:rsidR="00565B95" w:rsidRPr="004C3DC2" w:rsidRDefault="00565B95" w:rsidP="00565B95">
      <w:pPr>
        <w:jc w:val="both"/>
        <w:rPr>
          <w:rFonts w:cstheme="minorHAnsi"/>
        </w:rPr>
      </w:pPr>
    </w:p>
    <w:p w14:paraId="3FF3D381" w14:textId="77777777" w:rsidR="00565B95" w:rsidRPr="00094925" w:rsidRDefault="00565B95" w:rsidP="00565B95">
      <w:pPr>
        <w:jc w:val="both"/>
        <w:rPr>
          <w:rFonts w:cstheme="minorHAnsi"/>
          <w:b/>
          <w:bCs/>
          <w:i/>
          <w:iCs/>
        </w:rPr>
      </w:pPr>
      <w:r w:rsidRPr="00094925">
        <w:rPr>
          <w:rFonts w:cstheme="minorHAnsi"/>
          <w:b/>
          <w:bCs/>
          <w:i/>
          <w:iCs/>
        </w:rPr>
        <w:t>Bílkoviny v </w:t>
      </w:r>
      <w:r>
        <w:rPr>
          <w:rFonts w:cstheme="minorHAnsi"/>
          <w:b/>
          <w:bCs/>
          <w:i/>
          <w:iCs/>
        </w:rPr>
        <w:t>mléce</w:t>
      </w:r>
    </w:p>
    <w:p w14:paraId="0805E571" w14:textId="77777777" w:rsidR="00565B95" w:rsidRPr="007D2BA5" w:rsidRDefault="00565B95" w:rsidP="00565B95">
      <w:pPr>
        <w:jc w:val="both"/>
        <w:rPr>
          <w:rFonts w:cstheme="minorHAnsi"/>
          <w:b/>
          <w:bCs/>
          <w:i/>
          <w:iCs/>
        </w:rPr>
      </w:pPr>
    </w:p>
    <w:p w14:paraId="653FD0E7" w14:textId="77777777" w:rsidR="00565B95" w:rsidRDefault="00565B95" w:rsidP="00565B9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36294">
        <w:rPr>
          <w:rFonts w:cstheme="minorHAnsi"/>
        </w:rPr>
        <w:t xml:space="preserve">Některá děťátka mohou trpět sníženou tolerancí či přímo alergií na tzv. „kravskou bílkovinu“. </w:t>
      </w:r>
    </w:p>
    <w:p w14:paraId="5C3E183D" w14:textId="77777777" w:rsidR="00565B95" w:rsidRPr="00036294" w:rsidRDefault="00565B95" w:rsidP="00565B9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36294">
        <w:rPr>
          <w:rFonts w:cstheme="minorHAnsi"/>
        </w:rPr>
        <w:t>Bílkoviny v mléce jsou složeny z kaseinů. Jeden z nich,</w:t>
      </w:r>
      <w:r>
        <w:rPr>
          <w:rFonts w:cstheme="minorHAnsi"/>
        </w:rPr>
        <w:t xml:space="preserve"> konkrétně</w:t>
      </w:r>
      <w:r w:rsidRPr="00036294">
        <w:rPr>
          <w:rFonts w:cstheme="minorHAnsi"/>
        </w:rPr>
        <w:t xml:space="preserve"> 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alfa S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vertAlign w:val="subscript"/>
          <w:lang w:eastAsia="cs-CZ"/>
        </w:rPr>
        <w:t>1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 kasein</w:t>
      </w:r>
      <w:r w:rsidRPr="00036294">
        <w:rPr>
          <w:rFonts w:eastAsia="Times New Roman" w:cstheme="minorHAnsi"/>
          <w:color w:val="000000"/>
          <w:shd w:val="clear" w:color="auto" w:fill="FFFFFF"/>
          <w:lang w:eastAsia="cs-CZ"/>
        </w:rPr>
        <w:t>, bývá příčinou, proč děti (i dospělí) s citlivějším trávením, mohou mít potíže po požití kravského mléka či výrobků z něj.</w:t>
      </w:r>
    </w:p>
    <w:p w14:paraId="5534D2B2" w14:textId="77777777" w:rsidR="00565B95" w:rsidRPr="00036294" w:rsidRDefault="00565B95" w:rsidP="00565B9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36294">
        <w:rPr>
          <w:rFonts w:cstheme="minorHAnsi"/>
        </w:rPr>
        <w:t xml:space="preserve">Kravské mléko obsahuje </w:t>
      </w:r>
      <w:r>
        <w:rPr>
          <w:rFonts w:cstheme="minorHAnsi"/>
        </w:rPr>
        <w:t>vyšší podíl</w:t>
      </w:r>
      <w:r w:rsidRPr="00036294">
        <w:rPr>
          <w:rFonts w:cstheme="minorHAnsi"/>
        </w:rPr>
        <w:t xml:space="preserve"> 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alfa S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vertAlign w:val="subscript"/>
          <w:lang w:eastAsia="cs-CZ"/>
        </w:rPr>
        <w:t>1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 xml:space="preserve"> kaseinu. </w:t>
      </w:r>
    </w:p>
    <w:p w14:paraId="6683DE23" w14:textId="1D28AD2D" w:rsidR="00565B95" w:rsidRPr="00036294" w:rsidRDefault="00565B95" w:rsidP="00565B95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eastAsia="Times New Roman" w:cstheme="minorHAnsi"/>
          <w:color w:val="000000"/>
          <w:shd w:val="clear" w:color="auto" w:fill="FFFFFF"/>
          <w:lang w:eastAsia="cs-CZ"/>
        </w:rPr>
        <w:t>K</w:t>
      </w:r>
      <w:r w:rsidRPr="0003629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ozí mléko </w:t>
      </w:r>
      <w:r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obsahuje </w:t>
      </w:r>
      <w:r w:rsidRPr="00036294">
        <w:rPr>
          <w:rFonts w:eastAsia="Times New Roman" w:cstheme="minorHAnsi"/>
          <w:color w:val="000000"/>
          <w:shd w:val="clear" w:color="auto" w:fill="FFFFFF"/>
          <w:lang w:eastAsia="cs-CZ"/>
        </w:rPr>
        <w:t>minimum</w:t>
      </w:r>
      <w:r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alfa S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vertAlign w:val="subscript"/>
          <w:lang w:eastAsia="cs-CZ"/>
        </w:rPr>
        <w:t>1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 kaseinu</w:t>
      </w:r>
      <w:r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, naopak poskytuje vyšší podíl 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alfa S</w:t>
      </w:r>
      <w:r>
        <w:rPr>
          <w:rFonts w:eastAsia="Times New Roman" w:cstheme="minorHAnsi"/>
          <w:b/>
          <w:bCs/>
          <w:color w:val="000000"/>
          <w:shd w:val="clear" w:color="auto" w:fill="FFFFFF"/>
          <w:vertAlign w:val="subscript"/>
          <w:lang w:eastAsia="cs-CZ"/>
        </w:rPr>
        <w:t>2</w:t>
      </w:r>
      <w:r w:rsidRPr="00036294">
        <w:rPr>
          <w:rFonts w:eastAsia="Times New Roman" w:cstheme="minorHAnsi"/>
          <w:b/>
          <w:bCs/>
          <w:color w:val="000000"/>
          <w:shd w:val="clear" w:color="auto" w:fill="FFFFFF"/>
          <w:lang w:eastAsia="cs-CZ"/>
        </w:rPr>
        <w:t> kaseinu</w:t>
      </w:r>
      <w:r>
        <w:rPr>
          <w:rFonts w:eastAsia="Times New Roman" w:cstheme="minorHAnsi"/>
          <w:color w:val="000000"/>
          <w:shd w:val="clear" w:color="auto" w:fill="FFFFFF"/>
          <w:lang w:eastAsia="cs-CZ"/>
        </w:rPr>
        <w:t>, který z pravidla nezpůsobuje trávicí potíže</w:t>
      </w:r>
      <w:r w:rsidRPr="00036294">
        <w:rPr>
          <w:rFonts w:eastAsia="Times New Roman" w:cstheme="minorHAnsi"/>
          <w:color w:val="000000"/>
          <w:shd w:val="clear" w:color="auto" w:fill="FFFFFF"/>
          <w:lang w:eastAsia="cs-CZ"/>
        </w:rPr>
        <w:t>.</w:t>
      </w:r>
    </w:p>
    <w:p w14:paraId="6BEDDEFF" w14:textId="77777777" w:rsidR="00565B95" w:rsidRPr="00AF6C63" w:rsidRDefault="00565B95" w:rsidP="00565B9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36294">
        <w:rPr>
          <w:rFonts w:eastAsia="Times New Roman" w:cstheme="minorHAnsi"/>
          <w:color w:val="000000"/>
          <w:shd w:val="clear" w:color="auto" w:fill="FFFFFF"/>
          <w:lang w:eastAsia="cs-CZ"/>
        </w:rPr>
        <w:t>Proto lze kozí</w:t>
      </w:r>
      <w:r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mléko ve své přirozené formě</w:t>
      </w:r>
      <w:r w:rsidRPr="0003629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označovat jako mléko A2 a velmi často </w:t>
      </w:r>
      <w:r>
        <w:rPr>
          <w:rFonts w:eastAsia="Times New Roman" w:cstheme="minorHAnsi"/>
          <w:color w:val="000000"/>
          <w:shd w:val="clear" w:color="auto" w:fill="FFFFFF"/>
          <w:lang w:eastAsia="cs-CZ"/>
        </w:rPr>
        <w:t>může vyhovovat</w:t>
      </w:r>
      <w:r w:rsidRPr="0003629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i v případech snížené tolerance na „kravskou bílkovinu“.</w:t>
      </w:r>
    </w:p>
    <w:p w14:paraId="1F90C743" w14:textId="77777777" w:rsidR="00565B95" w:rsidRDefault="00565B95" w:rsidP="00565B95">
      <w:pPr>
        <w:rPr>
          <w:rFonts w:cstheme="minorHAnsi"/>
        </w:rPr>
      </w:pPr>
    </w:p>
    <w:p w14:paraId="10391B1A" w14:textId="77777777" w:rsidR="00565B95" w:rsidRPr="00AF6C63" w:rsidRDefault="00565B95" w:rsidP="00565B95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Oligosacharidy v mléce</w:t>
      </w:r>
    </w:p>
    <w:p w14:paraId="79D16C0A" w14:textId="77777777" w:rsidR="00565B95" w:rsidRDefault="00565B95" w:rsidP="00565B95">
      <w:pPr>
        <w:rPr>
          <w:rFonts w:cstheme="minorHAnsi"/>
        </w:rPr>
      </w:pPr>
    </w:p>
    <w:p w14:paraId="722AB34A" w14:textId="77777777" w:rsidR="00565B95" w:rsidRPr="00AF6C63" w:rsidRDefault="00565B95" w:rsidP="00565B95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AF6C63">
        <w:rPr>
          <w:rFonts w:cstheme="minorHAnsi"/>
        </w:rPr>
        <w:t>Složení a koncentrace oligosacharidů v kozím mléce se více přibližuje oligosacharidům v mléce mateřském (v porovnání s mlékem kravským).</w:t>
      </w:r>
    </w:p>
    <w:p w14:paraId="6B2D213B" w14:textId="77777777" w:rsidR="00565B95" w:rsidRPr="00094925" w:rsidRDefault="00565B95" w:rsidP="00565B95">
      <w:pPr>
        <w:jc w:val="both"/>
        <w:rPr>
          <w:rFonts w:cstheme="minorHAnsi"/>
        </w:rPr>
      </w:pPr>
    </w:p>
    <w:p w14:paraId="3D60BE4F" w14:textId="77777777" w:rsidR="00565B95" w:rsidRPr="00094925" w:rsidRDefault="00565B95" w:rsidP="00565B95">
      <w:pPr>
        <w:jc w:val="both"/>
        <w:rPr>
          <w:rFonts w:cstheme="minorHAnsi"/>
          <w:b/>
          <w:bCs/>
        </w:rPr>
      </w:pPr>
      <w:r w:rsidRPr="00094925">
        <w:rPr>
          <w:rFonts w:cstheme="minorHAnsi"/>
          <w:b/>
          <w:bCs/>
        </w:rPr>
        <w:t xml:space="preserve">Odkud získáváme mléko pro výrobu řady </w:t>
      </w:r>
      <w:proofErr w:type="spellStart"/>
      <w:r w:rsidRPr="00094925">
        <w:rPr>
          <w:rFonts w:cstheme="minorHAnsi"/>
          <w:b/>
          <w:bCs/>
        </w:rPr>
        <w:t>Caprea</w:t>
      </w:r>
      <w:proofErr w:type="spellEnd"/>
      <w:r w:rsidRPr="00094925">
        <w:rPr>
          <w:rFonts w:cstheme="minorHAnsi"/>
          <w:b/>
          <w:bCs/>
        </w:rPr>
        <w:t>?</w:t>
      </w:r>
    </w:p>
    <w:p w14:paraId="4371A980" w14:textId="77777777" w:rsidR="00565B95" w:rsidRPr="00094925" w:rsidRDefault="00565B95" w:rsidP="00565B95">
      <w:pPr>
        <w:jc w:val="both"/>
        <w:rPr>
          <w:rFonts w:cstheme="minorHAnsi"/>
        </w:rPr>
      </w:pPr>
    </w:p>
    <w:p w14:paraId="7A80744E" w14:textId="77777777" w:rsidR="00565B95" w:rsidRDefault="00565B95" w:rsidP="00565B95">
      <w:pPr>
        <w:jc w:val="both"/>
        <w:rPr>
          <w:rFonts w:cstheme="minorHAnsi"/>
        </w:rPr>
      </w:pPr>
      <w:r w:rsidRPr="00094925">
        <w:rPr>
          <w:rFonts w:cstheme="minorHAnsi"/>
        </w:rPr>
        <w:lastRenderedPageBreak/>
        <w:t xml:space="preserve">Mléko pro výrobu naší řady kojeneckých mlék </w:t>
      </w:r>
      <w:r w:rsidRPr="00094925">
        <w:rPr>
          <w:rFonts w:cstheme="minorHAnsi"/>
          <w:b/>
          <w:bCs/>
        </w:rPr>
        <w:t>CAPREA</w:t>
      </w:r>
      <w:r w:rsidRPr="00094925">
        <w:rPr>
          <w:rFonts w:cstheme="minorHAnsi"/>
        </w:rPr>
        <w:t xml:space="preserve">, tedy počátečního </w:t>
      </w:r>
      <w:r w:rsidRPr="00094925">
        <w:rPr>
          <w:rFonts w:cstheme="minorHAnsi"/>
          <w:b/>
          <w:bCs/>
        </w:rPr>
        <w:t>CAPREA 1</w:t>
      </w:r>
      <w:r w:rsidRPr="00094925">
        <w:rPr>
          <w:rFonts w:cstheme="minorHAnsi"/>
        </w:rPr>
        <w:t xml:space="preserve">, pokračovacího </w:t>
      </w:r>
      <w:r w:rsidRPr="00094925">
        <w:rPr>
          <w:rFonts w:cstheme="minorHAnsi"/>
          <w:b/>
          <w:bCs/>
        </w:rPr>
        <w:t>CAPREA 2</w:t>
      </w:r>
      <w:r w:rsidRPr="00094925">
        <w:rPr>
          <w:rFonts w:cstheme="minorHAnsi"/>
        </w:rPr>
        <w:t xml:space="preserve"> a batolecího </w:t>
      </w:r>
      <w:r w:rsidRPr="00094925">
        <w:rPr>
          <w:rFonts w:cstheme="minorHAnsi"/>
          <w:b/>
          <w:bCs/>
        </w:rPr>
        <w:t>CAPREA 3</w:t>
      </w:r>
      <w:r w:rsidRPr="00094925">
        <w:rPr>
          <w:rFonts w:cstheme="minorHAnsi"/>
        </w:rPr>
        <w:t xml:space="preserve">, získáváme z těch nejlepších kozích </w:t>
      </w:r>
      <w:proofErr w:type="spellStart"/>
      <w:r w:rsidRPr="00094925">
        <w:rPr>
          <w:rFonts w:cstheme="minorHAnsi"/>
        </w:rPr>
        <w:t>eko</w:t>
      </w:r>
      <w:proofErr w:type="spellEnd"/>
      <w:r w:rsidRPr="00094925">
        <w:rPr>
          <w:rFonts w:cstheme="minorHAnsi"/>
        </w:rPr>
        <w:t xml:space="preserve"> chovů v Holandsku. </w:t>
      </w:r>
    </w:p>
    <w:p w14:paraId="2CFAC840" w14:textId="77777777" w:rsidR="00565B95" w:rsidRDefault="00565B95" w:rsidP="00565B95">
      <w:pPr>
        <w:jc w:val="both"/>
        <w:rPr>
          <w:rFonts w:cstheme="minorHAnsi"/>
        </w:rPr>
      </w:pPr>
    </w:p>
    <w:p w14:paraId="2BE11917" w14:textId="77777777" w:rsidR="00565B95" w:rsidRPr="00094925" w:rsidRDefault="00565B95" w:rsidP="00565B95">
      <w:pPr>
        <w:jc w:val="both"/>
        <w:rPr>
          <w:rFonts w:cstheme="minorHAnsi"/>
        </w:rPr>
      </w:pPr>
      <w:r w:rsidRPr="00094925">
        <w:rPr>
          <w:rFonts w:cstheme="minorHAnsi"/>
        </w:rPr>
        <w:t xml:space="preserve">Proč zrovna z Holandska? Pro chov koz jsou v této zemi totiž ideální klimatické podmínky, půda i vegetace. </w:t>
      </w:r>
      <w:r>
        <w:rPr>
          <w:rFonts w:cstheme="minorHAnsi"/>
        </w:rPr>
        <w:t xml:space="preserve">Díky tomu získáváme unikátní a čisté kozí BIO mléko jako základní surovinu pro výrobu řady </w:t>
      </w:r>
      <w:r w:rsidRPr="00297393">
        <w:rPr>
          <w:rFonts w:cstheme="minorHAnsi"/>
          <w:b/>
          <w:bCs/>
        </w:rPr>
        <w:t>CAPREA</w:t>
      </w:r>
      <w:r w:rsidRPr="00094925">
        <w:rPr>
          <w:rFonts w:cstheme="minorHAnsi"/>
        </w:rPr>
        <w:t>.</w:t>
      </w:r>
      <w:r>
        <w:rPr>
          <w:rFonts w:cstheme="minorHAnsi"/>
        </w:rPr>
        <w:t xml:space="preserve"> V Holandsku navíc</w:t>
      </w:r>
      <w:r w:rsidRPr="00094925">
        <w:rPr>
          <w:rFonts w:cstheme="minorHAnsi"/>
        </w:rPr>
        <w:t xml:space="preserve"> </w:t>
      </w:r>
      <w:r>
        <w:rPr>
          <w:rFonts w:cstheme="minorHAnsi"/>
        </w:rPr>
        <w:t>dodavatelé</w:t>
      </w:r>
      <w:r w:rsidRPr="00094925">
        <w:rPr>
          <w:rFonts w:cstheme="minorHAnsi"/>
        </w:rPr>
        <w:t xml:space="preserve"> kozího mléka musí splňovat přísnější </w:t>
      </w:r>
      <w:proofErr w:type="gramStart"/>
      <w:r w:rsidRPr="00094925">
        <w:rPr>
          <w:rFonts w:cstheme="minorHAnsi"/>
        </w:rPr>
        <w:t>kritéria,</w:t>
      </w:r>
      <w:proofErr w:type="gramEnd"/>
      <w:r w:rsidRPr="00094925">
        <w:rPr>
          <w:rFonts w:cstheme="minorHAnsi"/>
        </w:rPr>
        <w:t xml:space="preserve"> než nařizuje legislativa EU. </w:t>
      </w:r>
    </w:p>
    <w:p w14:paraId="758C5906" w14:textId="77777777" w:rsidR="00565B95" w:rsidRPr="00094925" w:rsidRDefault="00565B95" w:rsidP="00565B95">
      <w:pPr>
        <w:jc w:val="both"/>
        <w:rPr>
          <w:rFonts w:cstheme="minorHAnsi"/>
        </w:rPr>
      </w:pPr>
    </w:p>
    <w:p w14:paraId="24403AEF" w14:textId="77777777" w:rsidR="00565B95" w:rsidRDefault="00565B95" w:rsidP="00565B95">
      <w:pPr>
        <w:jc w:val="both"/>
        <w:rPr>
          <w:rFonts w:cstheme="minorHAnsi"/>
        </w:rPr>
      </w:pPr>
      <w:r w:rsidRPr="00094925">
        <w:rPr>
          <w:rFonts w:cstheme="minorHAnsi"/>
        </w:rPr>
        <w:t xml:space="preserve">Jde především o hygienické, veterinární a zdravotní </w:t>
      </w:r>
      <w:proofErr w:type="spellStart"/>
      <w:r w:rsidRPr="00094925">
        <w:rPr>
          <w:rFonts w:cstheme="minorHAnsi"/>
        </w:rPr>
        <w:t>kriteria</w:t>
      </w:r>
      <w:proofErr w:type="spellEnd"/>
      <w:r w:rsidRPr="00094925">
        <w:rPr>
          <w:rFonts w:cstheme="minorHAnsi"/>
        </w:rPr>
        <w:t xml:space="preserve">. Dále pak o striktní pravidla pro dodržování dobrých životních podmínek zvířat a jejich krmení. V souladu se zásadami ekologického zemědělství jsou kozy krmeny zejména travinami nebo organickou </w:t>
      </w:r>
      <w:proofErr w:type="spellStart"/>
      <w:r w:rsidRPr="00094925">
        <w:rPr>
          <w:rFonts w:cstheme="minorHAnsi"/>
        </w:rPr>
        <w:t>píci</w:t>
      </w:r>
      <w:proofErr w:type="spellEnd"/>
      <w:r w:rsidRPr="00094925">
        <w:rPr>
          <w:rFonts w:cstheme="minorHAnsi"/>
        </w:rPr>
        <w:t xml:space="preserve">́. Jsou chovány s ohledem na jejich dobré životní podmínky podle ekologických právních předpisů. Rovněž nedochází k </w:t>
      </w:r>
      <w:proofErr w:type="spellStart"/>
      <w:r w:rsidRPr="00094925">
        <w:rPr>
          <w:rFonts w:cstheme="minorHAnsi"/>
        </w:rPr>
        <w:t>preventivni</w:t>
      </w:r>
      <w:proofErr w:type="spellEnd"/>
      <w:r w:rsidRPr="00094925">
        <w:rPr>
          <w:rFonts w:cstheme="minorHAnsi"/>
        </w:rPr>
        <w:t xml:space="preserve">́ aplikaci antibiotik, kterou ekologické zemědělství zakazuje. Kromě toho zde jsou kladeny specifické požadavky např. na čistotu vyprodukovaného mléka. </w:t>
      </w:r>
    </w:p>
    <w:p w14:paraId="4F21B120" w14:textId="77777777" w:rsidR="00565B95" w:rsidRPr="00094925" w:rsidRDefault="00565B95" w:rsidP="00565B95">
      <w:pPr>
        <w:jc w:val="both"/>
        <w:rPr>
          <w:rFonts w:cstheme="minorHAnsi"/>
        </w:rPr>
      </w:pPr>
    </w:p>
    <w:p w14:paraId="5A94EB58" w14:textId="77777777" w:rsidR="00565B95" w:rsidRDefault="00565B95" w:rsidP="00565B95">
      <w:pPr>
        <w:jc w:val="both"/>
        <w:rPr>
          <w:rFonts w:cstheme="minorHAnsi"/>
        </w:rPr>
      </w:pPr>
      <w:r w:rsidRPr="00094925">
        <w:rPr>
          <w:rFonts w:cstheme="minorHAnsi"/>
        </w:rPr>
        <w:t xml:space="preserve">Kozí chovy mají v Holandsku </w:t>
      </w:r>
      <w:r>
        <w:rPr>
          <w:rFonts w:cstheme="minorHAnsi"/>
        </w:rPr>
        <w:t>velmi silnou</w:t>
      </w:r>
      <w:r w:rsidRPr="00094925">
        <w:rPr>
          <w:rFonts w:cstheme="minorHAnsi"/>
        </w:rPr>
        <w:t xml:space="preserve"> tradici a staly se v této oblasti skutečným pojmem. Navíc nejde pouze o chov ale i o šlechtění zvířat. V Holandsku tak vzniklo samostatné plemeno – Holandská zakrslá koza.</w:t>
      </w:r>
    </w:p>
    <w:p w14:paraId="1E157D31" w14:textId="77777777" w:rsidR="00565B95" w:rsidRPr="00297393" w:rsidRDefault="00565B95" w:rsidP="00565B95">
      <w:pPr>
        <w:jc w:val="both"/>
        <w:rPr>
          <w:rFonts w:cstheme="minorHAnsi"/>
          <w:b/>
          <w:bCs/>
        </w:rPr>
      </w:pPr>
    </w:p>
    <w:p w14:paraId="39707BB2" w14:textId="77777777" w:rsidR="00565B95" w:rsidRPr="00297393" w:rsidRDefault="00565B95" w:rsidP="00565B9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Proč je kozí mléko dražší než kravské?</w:t>
      </w:r>
    </w:p>
    <w:p w14:paraId="2B462CAA" w14:textId="77777777" w:rsidR="00565B95" w:rsidRDefault="00565B95" w:rsidP="00565B95">
      <w:pPr>
        <w:jc w:val="both"/>
        <w:rPr>
          <w:rFonts w:cstheme="minorHAnsi"/>
          <w:b/>
          <w:bCs/>
        </w:rPr>
      </w:pPr>
    </w:p>
    <w:p w14:paraId="3E2C36CC" w14:textId="77777777" w:rsidR="00565B95" w:rsidRPr="00297393" w:rsidRDefault="00565B95" w:rsidP="00565B95">
      <w:pPr>
        <w:jc w:val="both"/>
        <w:rPr>
          <w:rFonts w:cstheme="minorHAnsi"/>
        </w:rPr>
      </w:pPr>
      <w:r>
        <w:rPr>
          <w:rFonts w:cstheme="minorHAnsi"/>
        </w:rPr>
        <w:t>Jedna koza za den dokáže nadojit cca 3 kg mléka. Tedy pouze desetinu toho, co nadojí průměrná kráva. Dalším důvodem jsou pak náklady spojené s </w:t>
      </w:r>
      <w:proofErr w:type="spellStart"/>
      <w:r>
        <w:rPr>
          <w:rFonts w:cstheme="minorHAnsi"/>
        </w:rPr>
        <w:t>eko</w:t>
      </w:r>
      <w:proofErr w:type="spellEnd"/>
      <w:r>
        <w:rPr>
          <w:rFonts w:cstheme="minorHAnsi"/>
        </w:rPr>
        <w:t xml:space="preserve"> chovem a výrobou kvalitního mléka v BIO kvalitě.</w:t>
      </w:r>
    </w:p>
    <w:p w14:paraId="413EFD10" w14:textId="77777777" w:rsidR="00565B95" w:rsidRDefault="00565B95" w:rsidP="00565B95">
      <w:pPr>
        <w:jc w:val="both"/>
        <w:rPr>
          <w:rFonts w:cstheme="minorHAnsi"/>
          <w:b/>
          <w:bCs/>
        </w:rPr>
      </w:pPr>
    </w:p>
    <w:p w14:paraId="287F1732" w14:textId="77777777" w:rsidR="00565B95" w:rsidRPr="00EE57C6" w:rsidRDefault="00565B95" w:rsidP="00565B9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Detaily k řadě CAPREA</w:t>
      </w:r>
    </w:p>
    <w:p w14:paraId="2EA99E79" w14:textId="77777777" w:rsidR="00565B95" w:rsidRDefault="00565B95" w:rsidP="00565B95">
      <w:pPr>
        <w:jc w:val="both"/>
        <w:rPr>
          <w:rFonts w:cstheme="minorHAnsi"/>
        </w:rPr>
      </w:pPr>
    </w:p>
    <w:p w14:paraId="3C316279" w14:textId="77777777" w:rsidR="00565B95" w:rsidRPr="00256C38" w:rsidRDefault="00565B95" w:rsidP="00565B9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36294">
        <w:rPr>
          <w:rFonts w:cstheme="minorHAnsi"/>
        </w:rPr>
        <w:t>Řad</w:t>
      </w:r>
      <w:r>
        <w:rPr>
          <w:rFonts w:cstheme="minorHAnsi"/>
        </w:rPr>
        <w:t>u</w:t>
      </w:r>
      <w:r w:rsidRPr="00036294">
        <w:rPr>
          <w:rFonts w:cstheme="minorHAnsi"/>
          <w:b/>
          <w:bCs/>
        </w:rPr>
        <w:t xml:space="preserve"> </w:t>
      </w:r>
      <w:proofErr w:type="spellStart"/>
      <w:r w:rsidRPr="00036294">
        <w:rPr>
          <w:rFonts w:cstheme="minorHAnsi"/>
          <w:b/>
          <w:bCs/>
        </w:rPr>
        <w:t>Babybio</w:t>
      </w:r>
      <w:proofErr w:type="spellEnd"/>
      <w:r w:rsidRPr="00036294">
        <w:rPr>
          <w:rFonts w:cstheme="minorHAnsi"/>
          <w:b/>
          <w:bCs/>
        </w:rPr>
        <w:t xml:space="preserve"> </w:t>
      </w:r>
      <w:proofErr w:type="gramStart"/>
      <w:r w:rsidRPr="00036294">
        <w:rPr>
          <w:rFonts w:cstheme="minorHAnsi"/>
          <w:b/>
          <w:bCs/>
        </w:rPr>
        <w:t xml:space="preserve">CAPREA  </w:t>
      </w:r>
      <w:r>
        <w:rPr>
          <w:rFonts w:cstheme="minorHAnsi"/>
        </w:rPr>
        <w:t>jsme</w:t>
      </w:r>
      <w:proofErr w:type="gramEnd"/>
      <w:r>
        <w:rPr>
          <w:rFonts w:cstheme="minorHAnsi"/>
        </w:rPr>
        <w:t xml:space="preserve"> vyvinuli </w:t>
      </w:r>
      <w:r w:rsidRPr="00036294">
        <w:rPr>
          <w:rFonts w:cstheme="minorHAnsi"/>
        </w:rPr>
        <w:t xml:space="preserve">ve spolupráci s předními francouzskými pediatry a nutričními specialisty. </w:t>
      </w:r>
    </w:p>
    <w:p w14:paraId="4D9B7F9E" w14:textId="77777777" w:rsidR="00565B95" w:rsidRDefault="00565B95" w:rsidP="00565B9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36294">
        <w:rPr>
          <w:rFonts w:cstheme="minorHAnsi"/>
        </w:rPr>
        <w:t>Svým složením splňuje nařízení EU platné od 22.2.2020 (regule 2016/127)</w:t>
      </w:r>
    </w:p>
    <w:p w14:paraId="617BAB0F" w14:textId="77777777" w:rsidR="00565B95" w:rsidRDefault="00565B95" w:rsidP="00565B95">
      <w:pPr>
        <w:jc w:val="both"/>
        <w:rPr>
          <w:rFonts w:cstheme="minorHAnsi"/>
        </w:rPr>
      </w:pPr>
    </w:p>
    <w:p w14:paraId="605E5668" w14:textId="77777777" w:rsidR="00565B95" w:rsidRPr="00036294" w:rsidRDefault="00565B95" w:rsidP="00565B95">
      <w:pPr>
        <w:jc w:val="both"/>
        <w:rPr>
          <w:rFonts w:cstheme="minorHAnsi"/>
        </w:rPr>
      </w:pPr>
      <w:r w:rsidRPr="002B45C7">
        <w:rPr>
          <w:rFonts w:cstheme="minorHAnsi"/>
          <w:b/>
          <w:bCs/>
        </w:rPr>
        <w:t>Neobsahuje palmový ani kokosový olej</w:t>
      </w:r>
      <w:r w:rsidRPr="00036294">
        <w:rPr>
          <w:rFonts w:cstheme="minorHAnsi"/>
        </w:rPr>
        <w:t xml:space="preserve">. </w:t>
      </w:r>
      <w:r>
        <w:rPr>
          <w:rFonts w:cstheme="minorHAnsi"/>
        </w:rPr>
        <w:t>Žádné palmojádrové</w:t>
      </w:r>
      <w:r w:rsidRPr="00036294">
        <w:rPr>
          <w:rFonts w:cstheme="minorHAnsi"/>
        </w:rPr>
        <w:t xml:space="preserve"> oleje v našich mlékách </w:t>
      </w:r>
      <w:r w:rsidRPr="002B45C7">
        <w:rPr>
          <w:rFonts w:cstheme="minorHAnsi"/>
          <w:b/>
          <w:bCs/>
        </w:rPr>
        <w:t>zásadně nepoužíváme</w:t>
      </w:r>
      <w:r>
        <w:rPr>
          <w:rFonts w:cstheme="minorHAnsi"/>
        </w:rPr>
        <w:t>. J</w:t>
      </w:r>
      <w:r w:rsidRPr="00036294">
        <w:rPr>
          <w:rFonts w:cstheme="minorHAnsi"/>
        </w:rPr>
        <w:t>sou</w:t>
      </w:r>
      <w:r>
        <w:rPr>
          <w:rFonts w:cstheme="minorHAnsi"/>
        </w:rPr>
        <w:t xml:space="preserve"> totiž</w:t>
      </w:r>
      <w:r w:rsidRPr="00036294">
        <w:rPr>
          <w:rFonts w:cstheme="minorHAnsi"/>
        </w:rPr>
        <w:t xml:space="preserve"> příliš bohaté na </w:t>
      </w:r>
      <w:proofErr w:type="spellStart"/>
      <w:r w:rsidRPr="008D6924">
        <w:rPr>
          <w:rFonts w:cstheme="minorHAnsi"/>
          <w:b/>
          <w:bCs/>
        </w:rPr>
        <w:t>NAsycené</w:t>
      </w:r>
      <w:proofErr w:type="spellEnd"/>
      <w:r w:rsidRPr="008D6924">
        <w:rPr>
          <w:rFonts w:cstheme="minorHAnsi"/>
          <w:b/>
          <w:bCs/>
        </w:rPr>
        <w:t xml:space="preserve"> mastné kyseliny (tuky)</w:t>
      </w:r>
      <w:r w:rsidRPr="00036294">
        <w:rPr>
          <w:rFonts w:cstheme="minorHAnsi"/>
        </w:rPr>
        <w:t>, které</w:t>
      </w:r>
      <w:r>
        <w:rPr>
          <w:rFonts w:cstheme="minorHAnsi"/>
        </w:rPr>
        <w:t xml:space="preserve"> organismus</w:t>
      </w:r>
      <w:r w:rsidRPr="00036294">
        <w:rPr>
          <w:rFonts w:cstheme="minorHAnsi"/>
        </w:rPr>
        <w:t xml:space="preserve"> děťátk</w:t>
      </w:r>
      <w:r>
        <w:rPr>
          <w:rFonts w:cstheme="minorHAnsi"/>
        </w:rPr>
        <w:t>a</w:t>
      </w:r>
      <w:r w:rsidRPr="00036294">
        <w:rPr>
          <w:rFonts w:cstheme="minorHAnsi"/>
        </w:rPr>
        <w:t xml:space="preserve"> není schop</w:t>
      </w:r>
      <w:r>
        <w:rPr>
          <w:rFonts w:cstheme="minorHAnsi"/>
        </w:rPr>
        <w:t>en</w:t>
      </w:r>
      <w:r w:rsidRPr="00036294">
        <w:rPr>
          <w:rFonts w:cstheme="minorHAnsi"/>
        </w:rPr>
        <w:t xml:space="preserve"> v nevyhovujícím množství zpracovat</w:t>
      </w:r>
      <w:r>
        <w:rPr>
          <w:rFonts w:cstheme="minorHAnsi"/>
        </w:rPr>
        <w:t>.</w:t>
      </w:r>
    </w:p>
    <w:p w14:paraId="1E25CC91" w14:textId="77777777" w:rsidR="00565B95" w:rsidRDefault="00565B95" w:rsidP="00565B95">
      <w:pPr>
        <w:jc w:val="both"/>
        <w:rPr>
          <w:rFonts w:cstheme="minorHAnsi"/>
        </w:rPr>
      </w:pPr>
    </w:p>
    <w:p w14:paraId="2B25A906" w14:textId="77777777" w:rsidR="00565B95" w:rsidRDefault="00565B95" w:rsidP="00565B95">
      <w:pPr>
        <w:jc w:val="both"/>
        <w:rPr>
          <w:rFonts w:cstheme="minorHAnsi"/>
        </w:rPr>
      </w:pPr>
      <w:r>
        <w:rPr>
          <w:rFonts w:cstheme="minorHAnsi"/>
        </w:rPr>
        <w:t xml:space="preserve">Místo nich používáme </w:t>
      </w:r>
      <w:r w:rsidRPr="009A3F20">
        <w:rPr>
          <w:rFonts w:cstheme="minorHAnsi"/>
          <w:b/>
          <w:bCs/>
        </w:rPr>
        <w:t>pomalu a za studena lisované rostlinné BIO oleje</w:t>
      </w:r>
      <w:r>
        <w:rPr>
          <w:rFonts w:cstheme="minorHAnsi"/>
        </w:rPr>
        <w:t xml:space="preserve">. Díky procesu pomalého lisování za studena si tyto oleje uchovávají cenné živiny a vitaminy. Jsou bohaté především na </w:t>
      </w:r>
      <w:proofErr w:type="spellStart"/>
      <w:r w:rsidRPr="009A3F20">
        <w:rPr>
          <w:rFonts w:cstheme="minorHAnsi"/>
          <w:b/>
          <w:bCs/>
        </w:rPr>
        <w:t>NEnasycené</w:t>
      </w:r>
      <w:proofErr w:type="spellEnd"/>
      <w:r w:rsidRPr="009A3F20">
        <w:rPr>
          <w:rFonts w:cstheme="minorHAnsi"/>
          <w:b/>
          <w:bCs/>
        </w:rPr>
        <w:t xml:space="preserve"> mastné kyseliny Omega 3 a Omega 6</w:t>
      </w:r>
      <w:r>
        <w:rPr>
          <w:rFonts w:cstheme="minorHAnsi"/>
        </w:rPr>
        <w:t>. Tyto kyseliny hrají důležitou roli v metabolismu děťátka. Jelikož si je lidský organismus neumí sám vytvořit, je důležité přijímat je ve formě stravy.</w:t>
      </w:r>
    </w:p>
    <w:p w14:paraId="5ED2168E" w14:textId="77777777" w:rsidR="00565B95" w:rsidRPr="00A05F5F" w:rsidRDefault="00565B95" w:rsidP="00565B95">
      <w:pPr>
        <w:jc w:val="both"/>
        <w:rPr>
          <w:rFonts w:cstheme="minorHAnsi"/>
        </w:rPr>
      </w:pPr>
    </w:p>
    <w:p w14:paraId="3CB83B73" w14:textId="77777777" w:rsidR="00565B95" w:rsidRDefault="00565B95" w:rsidP="00565B95">
      <w:pPr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Babybio</w:t>
      </w:r>
      <w:proofErr w:type="spellEnd"/>
      <w:r>
        <w:rPr>
          <w:rFonts w:cstheme="minorHAnsi"/>
          <w:b/>
          <w:bCs/>
        </w:rPr>
        <w:t xml:space="preserve"> CAPREA </w:t>
      </w:r>
      <w:r>
        <w:rPr>
          <w:rFonts w:cstheme="minorHAnsi"/>
        </w:rPr>
        <w:t>o</w:t>
      </w:r>
      <w:r w:rsidRPr="00A05F5F">
        <w:rPr>
          <w:rFonts w:cstheme="minorHAnsi"/>
        </w:rPr>
        <w:t>bsah</w:t>
      </w:r>
      <w:r>
        <w:rPr>
          <w:rFonts w:cstheme="minorHAnsi"/>
        </w:rPr>
        <w:t xml:space="preserve">uje </w:t>
      </w:r>
      <w:r w:rsidRPr="00256C38">
        <w:rPr>
          <w:rFonts w:cstheme="minorHAnsi"/>
          <w:b/>
          <w:bCs/>
        </w:rPr>
        <w:t>DHA</w:t>
      </w:r>
      <w:r>
        <w:rPr>
          <w:rFonts w:cstheme="minorHAnsi"/>
        </w:rPr>
        <w:t xml:space="preserve"> a </w:t>
      </w:r>
      <w:r w:rsidRPr="00256C38">
        <w:rPr>
          <w:rFonts w:cstheme="minorHAnsi"/>
          <w:b/>
          <w:bCs/>
        </w:rPr>
        <w:t>ARA</w:t>
      </w:r>
      <w:r>
        <w:rPr>
          <w:rFonts w:cstheme="minorHAnsi"/>
        </w:rPr>
        <w:t xml:space="preserve">. Jedná se o </w:t>
      </w:r>
      <w:r w:rsidRPr="00A05F5F">
        <w:rPr>
          <w:rFonts w:cstheme="minorHAnsi"/>
        </w:rPr>
        <w:t>Omega 3 a Omega 6 nenasyce</w:t>
      </w:r>
      <w:r>
        <w:rPr>
          <w:rFonts w:cstheme="minorHAnsi"/>
        </w:rPr>
        <w:t>né</w:t>
      </w:r>
      <w:r w:rsidRPr="00A05F5F">
        <w:rPr>
          <w:rFonts w:cstheme="minorHAnsi"/>
        </w:rPr>
        <w:t xml:space="preserve"> mastn</w:t>
      </w:r>
      <w:r>
        <w:rPr>
          <w:rFonts w:cstheme="minorHAnsi"/>
        </w:rPr>
        <w:t>é</w:t>
      </w:r>
      <w:r w:rsidRPr="00A05F5F">
        <w:rPr>
          <w:rFonts w:cstheme="minorHAnsi"/>
        </w:rPr>
        <w:t xml:space="preserve"> kyselin</w:t>
      </w:r>
      <w:r>
        <w:rPr>
          <w:rFonts w:cstheme="minorHAnsi"/>
        </w:rPr>
        <w:t xml:space="preserve">y, které hrají klíčovou roli např. v rozvoji smyslů a nervového systému. Vzájemná </w:t>
      </w:r>
      <w:r w:rsidRPr="00A05F5F">
        <w:rPr>
          <w:rFonts w:cstheme="minorHAnsi"/>
        </w:rPr>
        <w:t>kombinac</w:t>
      </w:r>
      <w:r>
        <w:rPr>
          <w:rFonts w:cstheme="minorHAnsi"/>
        </w:rPr>
        <w:t xml:space="preserve">e obou, tedy </w:t>
      </w:r>
      <w:r w:rsidRPr="00AF6C63">
        <w:rPr>
          <w:rFonts w:cstheme="minorHAnsi"/>
          <w:b/>
          <w:bCs/>
        </w:rPr>
        <w:t>DHA a ARA</w:t>
      </w:r>
      <w:r>
        <w:rPr>
          <w:rFonts w:cstheme="minorHAnsi"/>
        </w:rPr>
        <w:t>,</w:t>
      </w:r>
      <w:r w:rsidRPr="00A05F5F">
        <w:rPr>
          <w:rFonts w:cstheme="minorHAnsi"/>
        </w:rPr>
        <w:t xml:space="preserve"> působí v organismu efektivněji, než když je zastoupena pouze DHA samotná</w:t>
      </w:r>
      <w:r>
        <w:rPr>
          <w:rFonts w:cstheme="minorHAnsi"/>
        </w:rPr>
        <w:t>.</w:t>
      </w:r>
    </w:p>
    <w:p w14:paraId="02CD79E8" w14:textId="77777777" w:rsidR="00565B95" w:rsidRPr="00A05F5F" w:rsidRDefault="00565B95" w:rsidP="00565B95">
      <w:pPr>
        <w:jc w:val="both"/>
        <w:rPr>
          <w:rFonts w:cstheme="minorHAnsi"/>
        </w:rPr>
      </w:pPr>
    </w:p>
    <w:p w14:paraId="1FCA6591" w14:textId="77777777" w:rsidR="00565B95" w:rsidRPr="00094925" w:rsidRDefault="00565B95" w:rsidP="00565B95">
      <w:pPr>
        <w:jc w:val="both"/>
        <w:rPr>
          <w:rFonts w:cstheme="minorHAnsi"/>
        </w:rPr>
      </w:pPr>
      <w:r w:rsidRPr="00A05F5F">
        <w:rPr>
          <w:rFonts w:cstheme="minorHAnsi"/>
        </w:rPr>
        <w:lastRenderedPageBreak/>
        <w:t>Laktóza v</w:t>
      </w:r>
      <w:r>
        <w:rPr>
          <w:rFonts w:cstheme="minorHAnsi"/>
        </w:rPr>
        <w:t xml:space="preserve"> kozích kojeneckých </w:t>
      </w:r>
      <w:r w:rsidRPr="00A05F5F">
        <w:rPr>
          <w:rFonts w:cstheme="minorHAnsi"/>
        </w:rPr>
        <w:t>mlékách</w:t>
      </w:r>
      <w:r>
        <w:rPr>
          <w:rFonts w:cstheme="minorHAnsi"/>
        </w:rPr>
        <w:t xml:space="preserve"> řady</w:t>
      </w:r>
      <w:r w:rsidRPr="00A05F5F">
        <w:rPr>
          <w:rFonts w:cstheme="minorHAnsi"/>
        </w:rPr>
        <w:t xml:space="preserve"> </w:t>
      </w:r>
      <w:r>
        <w:rPr>
          <w:rFonts w:cstheme="minorHAnsi"/>
          <w:b/>
          <w:bCs/>
        </w:rPr>
        <w:t>CAPREA</w:t>
      </w:r>
      <w:r w:rsidRPr="00A05F5F">
        <w:rPr>
          <w:rFonts w:cstheme="minorHAnsi"/>
        </w:rPr>
        <w:t xml:space="preserve"> </w:t>
      </w:r>
      <w:r w:rsidRPr="009A3F20">
        <w:rPr>
          <w:rFonts w:cstheme="minorHAnsi"/>
          <w:b/>
          <w:bCs/>
        </w:rPr>
        <w:t>pochází z kozího mléka,</w:t>
      </w:r>
      <w:r w:rsidRPr="00A05F5F">
        <w:rPr>
          <w:rFonts w:cstheme="minorHAnsi"/>
        </w:rPr>
        <w:t xml:space="preserve"> </w:t>
      </w:r>
      <w:r w:rsidRPr="00A05F5F">
        <w:rPr>
          <w:rFonts w:cstheme="minorHAnsi"/>
          <w:b/>
          <w:bCs/>
        </w:rPr>
        <w:t>nikoliv z</w:t>
      </w:r>
      <w:r w:rsidRPr="00F13DF2">
        <w:rPr>
          <w:rFonts w:cstheme="minorHAnsi"/>
          <w:b/>
          <w:bCs/>
        </w:rPr>
        <w:t> </w:t>
      </w:r>
      <w:r w:rsidRPr="00A05F5F">
        <w:rPr>
          <w:rFonts w:cstheme="minorHAnsi"/>
          <w:b/>
          <w:bCs/>
        </w:rPr>
        <w:t>kravského</w:t>
      </w:r>
      <w:r>
        <w:rPr>
          <w:rFonts w:cstheme="minorHAnsi"/>
        </w:rPr>
        <w:t>.</w:t>
      </w:r>
      <w:r w:rsidRPr="00A05F5F">
        <w:rPr>
          <w:rFonts w:cstheme="minorHAnsi"/>
        </w:rPr>
        <w:t xml:space="preserve"> </w:t>
      </w:r>
      <w:r w:rsidRPr="009A3F20">
        <w:rPr>
          <w:rFonts w:cstheme="minorHAnsi"/>
          <w:b/>
          <w:bCs/>
        </w:rPr>
        <w:t xml:space="preserve">V případě značky </w:t>
      </w:r>
      <w:proofErr w:type="spellStart"/>
      <w:r w:rsidRPr="009A3F20">
        <w:rPr>
          <w:rFonts w:cstheme="minorHAnsi"/>
          <w:b/>
          <w:bCs/>
        </w:rPr>
        <w:t>Babybio</w:t>
      </w:r>
      <w:proofErr w:type="spellEnd"/>
      <w:r w:rsidRPr="009A3F20">
        <w:rPr>
          <w:rFonts w:cstheme="minorHAnsi"/>
          <w:b/>
          <w:bCs/>
        </w:rPr>
        <w:t xml:space="preserve"> se jedná samozřejmě o BIO kozí</w:t>
      </w:r>
      <w:r w:rsidRPr="00A05F5F">
        <w:rPr>
          <w:rFonts w:cstheme="minorHAnsi"/>
          <w:b/>
          <w:bCs/>
        </w:rPr>
        <w:t xml:space="preserve"> laktózu</w:t>
      </w:r>
      <w:r w:rsidRPr="00A05F5F">
        <w:rPr>
          <w:rFonts w:cstheme="minorHAnsi"/>
        </w:rPr>
        <w:t>.</w:t>
      </w:r>
    </w:p>
    <w:p w14:paraId="32A72C91" w14:textId="77777777" w:rsidR="00565B95" w:rsidRPr="00094925" w:rsidRDefault="00565B95" w:rsidP="00565B95">
      <w:pPr>
        <w:jc w:val="both"/>
        <w:rPr>
          <w:rFonts w:cstheme="minorHAnsi"/>
        </w:rPr>
      </w:pPr>
    </w:p>
    <w:p w14:paraId="52658CB1" w14:textId="30A4AAFF" w:rsidR="00565B95" w:rsidRPr="00094925" w:rsidRDefault="00565B95" w:rsidP="00565B95">
      <w:pPr>
        <w:jc w:val="both"/>
        <w:rPr>
          <w:rFonts w:cstheme="minorHAnsi"/>
        </w:rPr>
      </w:pPr>
      <w:r>
        <w:rPr>
          <w:rFonts w:cstheme="minorHAnsi"/>
        </w:rPr>
        <w:t xml:space="preserve">Organismus dětí do 3 let věku má specifické potřeby na příjem živin. Proto </w:t>
      </w:r>
      <w:proofErr w:type="spellStart"/>
      <w:r w:rsidRPr="00094925">
        <w:rPr>
          <w:rFonts w:cstheme="minorHAnsi"/>
          <w:b/>
          <w:bCs/>
        </w:rPr>
        <w:t>Babybio</w:t>
      </w:r>
      <w:proofErr w:type="spellEnd"/>
      <w:r w:rsidRPr="00094925">
        <w:rPr>
          <w:rFonts w:cstheme="minorHAnsi"/>
          <w:b/>
          <w:bCs/>
        </w:rPr>
        <w:t xml:space="preserve"> CAPREA </w:t>
      </w:r>
      <w:r w:rsidR="008D6924">
        <w:rPr>
          <w:rFonts w:cstheme="minorHAnsi"/>
          <w:b/>
          <w:bCs/>
        </w:rPr>
        <w:t>2</w:t>
      </w:r>
      <w:r w:rsidRPr="00094925">
        <w:rPr>
          <w:rFonts w:cstheme="minorHAnsi"/>
          <w:b/>
          <w:bCs/>
        </w:rPr>
        <w:t xml:space="preserve"> </w:t>
      </w:r>
      <w:r w:rsidRPr="00094925">
        <w:rPr>
          <w:rFonts w:cstheme="minorHAnsi"/>
        </w:rPr>
        <w:t>ve své receptuře dětem poskytuje:</w:t>
      </w:r>
    </w:p>
    <w:p w14:paraId="71B96017" w14:textId="77777777" w:rsidR="00565B95" w:rsidRDefault="00565B95" w:rsidP="00ED3B98">
      <w:pPr>
        <w:jc w:val="both"/>
      </w:pPr>
    </w:p>
    <w:p w14:paraId="58DD52C2" w14:textId="77777777" w:rsidR="00565B95" w:rsidRPr="00094925" w:rsidRDefault="00565B95" w:rsidP="00565B95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094925">
        <w:rPr>
          <w:rFonts w:cstheme="minorHAnsi"/>
        </w:rPr>
        <w:t>Vitamín D, který je nezbytný pro normální růst a vývoj kostí u dětí</w:t>
      </w:r>
    </w:p>
    <w:p w14:paraId="3DBCC993" w14:textId="77777777" w:rsidR="00565B95" w:rsidRPr="00094925" w:rsidRDefault="00565B95" w:rsidP="00565B95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094925">
        <w:rPr>
          <w:rFonts w:cstheme="minorHAnsi"/>
        </w:rPr>
        <w:t xml:space="preserve">PCL: polynenasycené mastné kyseliny s dlouhým řetězcem z rodiny </w:t>
      </w:r>
      <w:r w:rsidRPr="00094925">
        <w:rPr>
          <w:rFonts w:cstheme="minorHAnsi"/>
          <w:b/>
          <w:bCs/>
        </w:rPr>
        <w:t>Omega 3 (DHA)</w:t>
      </w:r>
    </w:p>
    <w:p w14:paraId="0E8DD1DD" w14:textId="77777777" w:rsidR="00565B95" w:rsidRPr="00094925" w:rsidRDefault="00565B95" w:rsidP="00565B95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094925">
        <w:rPr>
          <w:rFonts w:cstheme="minorHAnsi"/>
        </w:rPr>
        <w:t xml:space="preserve">PCL rodiny </w:t>
      </w:r>
      <w:r w:rsidRPr="00094925">
        <w:rPr>
          <w:rFonts w:cstheme="minorHAnsi"/>
          <w:b/>
          <w:bCs/>
        </w:rPr>
        <w:t>Omega 6</w:t>
      </w:r>
      <w:r w:rsidRPr="00094925">
        <w:rPr>
          <w:rFonts w:cstheme="minorHAnsi"/>
        </w:rPr>
        <w:t xml:space="preserve"> mastných kyselin </w:t>
      </w:r>
      <w:r w:rsidRPr="00094925">
        <w:rPr>
          <w:rFonts w:cstheme="minorHAnsi"/>
          <w:b/>
          <w:bCs/>
        </w:rPr>
        <w:t>(ARA)</w:t>
      </w:r>
    </w:p>
    <w:p w14:paraId="42CCFB50" w14:textId="784E51F1" w:rsidR="00565B95" w:rsidRDefault="00565B95" w:rsidP="00565B95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094925">
        <w:rPr>
          <w:rFonts w:cstheme="minorHAnsi"/>
        </w:rPr>
        <w:t>13 vitamínů a 13 minerálních látek</w:t>
      </w:r>
    </w:p>
    <w:p w14:paraId="6FAA83A2" w14:textId="713A7D95" w:rsidR="006E3F27" w:rsidRDefault="006E3F27" w:rsidP="006E3F27">
      <w:pPr>
        <w:jc w:val="both"/>
        <w:rPr>
          <w:rFonts w:cstheme="minorHAnsi"/>
        </w:rPr>
      </w:pPr>
    </w:p>
    <w:p w14:paraId="09E7A24F" w14:textId="77777777" w:rsidR="006E3F27" w:rsidRDefault="006E3F27" w:rsidP="006E3F27">
      <w:pPr>
        <w:jc w:val="both"/>
        <w:rPr>
          <w:b/>
          <w:bCs/>
        </w:rPr>
      </w:pPr>
      <w:r>
        <w:rPr>
          <w:b/>
          <w:bCs/>
        </w:rPr>
        <w:t>K</w:t>
      </w:r>
      <w:r w:rsidRPr="00E83193">
        <w:rPr>
          <w:b/>
          <w:bCs/>
        </w:rPr>
        <w:t>ojenecké mléko nedokáže</w:t>
      </w:r>
      <w:r>
        <w:rPr>
          <w:b/>
          <w:bCs/>
        </w:rPr>
        <w:t xml:space="preserve"> plně</w:t>
      </w:r>
      <w:r w:rsidRPr="00E83193">
        <w:rPr>
          <w:b/>
          <w:bCs/>
        </w:rPr>
        <w:t xml:space="preserve"> nahradit mléko mateřské, které nejlépe naplňuje nutriční potřeby </w:t>
      </w:r>
      <w:r>
        <w:rPr>
          <w:b/>
          <w:bCs/>
        </w:rPr>
        <w:t>děťátka a průběžně se svým složením přizpůsobuje jeho potřebám</w:t>
      </w:r>
      <w:r w:rsidRPr="00E83193">
        <w:rPr>
          <w:b/>
          <w:bCs/>
        </w:rPr>
        <w:t xml:space="preserve">. </w:t>
      </w:r>
    </w:p>
    <w:p w14:paraId="164A55A4" w14:textId="77777777" w:rsidR="006E3F27" w:rsidRDefault="006E3F27" w:rsidP="006E3F27">
      <w:pPr>
        <w:jc w:val="both"/>
        <w:rPr>
          <w:b/>
          <w:bCs/>
        </w:rPr>
      </w:pPr>
    </w:p>
    <w:p w14:paraId="3CC43D1C" w14:textId="77777777" w:rsidR="006E3F27" w:rsidRDefault="006E3F27" w:rsidP="006E3F27">
      <w:pPr>
        <w:jc w:val="both"/>
      </w:pPr>
      <w:r w:rsidRPr="008300F3">
        <w:rPr>
          <w:b/>
          <w:bCs/>
        </w:rPr>
        <w:t xml:space="preserve">Kojení je proto nejlepším způsobem výživy </w:t>
      </w:r>
      <w:r>
        <w:rPr>
          <w:b/>
          <w:bCs/>
        </w:rPr>
        <w:t>dítěte</w:t>
      </w:r>
      <w:r>
        <w:t>, a to zejména v prvních měsících života. Pokud však z jakéhokoliv důvodu kojení není možné, bývá nezbytné zvážit výběr kojeneckého mléka.</w:t>
      </w:r>
    </w:p>
    <w:p w14:paraId="4F692E6B" w14:textId="77777777" w:rsidR="006E3F27" w:rsidRDefault="006E3F27" w:rsidP="006E3F27">
      <w:pPr>
        <w:jc w:val="both"/>
      </w:pPr>
    </w:p>
    <w:p w14:paraId="11269125" w14:textId="77777777" w:rsidR="006E3F27" w:rsidRPr="00E83193" w:rsidRDefault="006E3F27" w:rsidP="006E3F27">
      <w:pPr>
        <w:jc w:val="both"/>
      </w:pPr>
      <w:r>
        <w:t>Každé děťátko je jiné, má jiné chuťové preference i nutriční nároky a často se stává, že výběr vhodného mléka je běh na delší trať, než maminka objeví právě to, které děťátku nejvíce vyhovuje.</w:t>
      </w:r>
    </w:p>
    <w:p w14:paraId="0F9AFCDB" w14:textId="77777777" w:rsidR="006E3F27" w:rsidRDefault="006E3F27" w:rsidP="006E3F27">
      <w:pPr>
        <w:jc w:val="both"/>
      </w:pPr>
    </w:p>
    <w:p w14:paraId="47E30AD1" w14:textId="77777777" w:rsidR="006E3F27" w:rsidRPr="00E83193" w:rsidRDefault="006E3F27" w:rsidP="006E3F27">
      <w:pPr>
        <w:jc w:val="both"/>
      </w:pPr>
      <w:r>
        <w:t xml:space="preserve">S tímto vědomím značka </w:t>
      </w:r>
      <w:proofErr w:type="spellStart"/>
      <w:r w:rsidRPr="00035F6B">
        <w:rPr>
          <w:b/>
          <w:bCs/>
        </w:rPr>
        <w:t>Babybio</w:t>
      </w:r>
      <w:proofErr w:type="spellEnd"/>
      <w:r>
        <w:t xml:space="preserve"> již více jak 25 let vyvíjí své kojenecké receptury s cílem co nejvíce se přiblížit složení mateřského mléka. </w:t>
      </w:r>
      <w:r>
        <w:rPr>
          <w:b/>
          <w:bCs/>
        </w:rPr>
        <w:t xml:space="preserve">Za tímto účelem jsou kojenecká mléka </w:t>
      </w:r>
      <w:proofErr w:type="spellStart"/>
      <w:r>
        <w:rPr>
          <w:b/>
          <w:bCs/>
        </w:rPr>
        <w:t>Babybio</w:t>
      </w:r>
      <w:proofErr w:type="spellEnd"/>
      <w:r>
        <w:rPr>
          <w:b/>
          <w:bCs/>
        </w:rPr>
        <w:t xml:space="preserve"> vyvíjena ve spolupráci s předními francouzskými pediatry a nutričními odborníky.</w:t>
      </w:r>
    </w:p>
    <w:p w14:paraId="6C22C2AC" w14:textId="77777777" w:rsidR="006E3F27" w:rsidRDefault="006E3F27" w:rsidP="006E3F27">
      <w:pPr>
        <w:jc w:val="both"/>
      </w:pPr>
    </w:p>
    <w:p w14:paraId="6BF0A49A" w14:textId="77777777" w:rsidR="006E3F27" w:rsidRPr="006E3F27" w:rsidRDefault="006E3F27" w:rsidP="006E3F27">
      <w:pPr>
        <w:jc w:val="both"/>
        <w:rPr>
          <w:rFonts w:cstheme="minorHAnsi"/>
        </w:rPr>
      </w:pPr>
    </w:p>
    <w:sectPr w:rsidR="006E3F27" w:rsidRPr="006E3F27" w:rsidSect="00161D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F34"/>
    <w:multiLevelType w:val="hybridMultilevel"/>
    <w:tmpl w:val="CEF0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E75"/>
    <w:multiLevelType w:val="hybridMultilevel"/>
    <w:tmpl w:val="C612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1B3E"/>
    <w:multiLevelType w:val="hybridMultilevel"/>
    <w:tmpl w:val="BA2CA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C04922"/>
    <w:multiLevelType w:val="hybridMultilevel"/>
    <w:tmpl w:val="D39A4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285E6F"/>
    <w:multiLevelType w:val="hybridMultilevel"/>
    <w:tmpl w:val="3ABEE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D1246"/>
    <w:multiLevelType w:val="hybridMultilevel"/>
    <w:tmpl w:val="7D84A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000A"/>
    <w:multiLevelType w:val="hybridMultilevel"/>
    <w:tmpl w:val="44F4B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9C"/>
    <w:rsid w:val="00161D27"/>
    <w:rsid w:val="004810A1"/>
    <w:rsid w:val="00565B95"/>
    <w:rsid w:val="00612A3E"/>
    <w:rsid w:val="006E3F27"/>
    <w:rsid w:val="0083439C"/>
    <w:rsid w:val="008D6924"/>
    <w:rsid w:val="00E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69E04"/>
  <w15:chartTrackingRefBased/>
  <w15:docId w15:val="{B333620A-77F0-F74F-8886-4492CB5F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Marek</dc:creator>
  <cp:keywords/>
  <dc:description/>
  <cp:lastModifiedBy>Jan Marek</cp:lastModifiedBy>
  <cp:revision>7</cp:revision>
  <dcterms:created xsi:type="dcterms:W3CDTF">2020-03-29T16:07:00Z</dcterms:created>
  <dcterms:modified xsi:type="dcterms:W3CDTF">2021-10-05T13:06:00Z</dcterms:modified>
</cp:coreProperties>
</file>