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7C7E" w14:textId="6FC9696F" w:rsidR="009E3DA9" w:rsidRDefault="00627A79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627A79">
        <w:rPr>
          <w:rFonts w:ascii="Arial" w:eastAsia="Times New Roman" w:hAnsi="Arial" w:cs="Arial"/>
          <w:b/>
          <w:bCs/>
          <w:noProof/>
          <w:kern w:val="36"/>
          <w:sz w:val="32"/>
          <w:szCs w:val="28"/>
          <w:lang w:eastAsia="cs-CZ"/>
        </w:rPr>
        <w:drawing>
          <wp:anchor distT="0" distB="0" distL="114300" distR="114300" simplePos="0" relativeHeight="251683328" behindDoc="1" locked="0" layoutInCell="1" allowOverlap="1" wp14:anchorId="70A51DD3" wp14:editId="731B2ED4">
            <wp:simplePos x="0" y="0"/>
            <wp:positionH relativeFrom="column">
              <wp:posOffset>-1298</wp:posOffset>
            </wp:positionH>
            <wp:positionV relativeFrom="paragraph">
              <wp:posOffset>607</wp:posOffset>
            </wp:positionV>
            <wp:extent cx="1263684" cy="1987826"/>
            <wp:effectExtent l="0" t="0" r="0" b="0"/>
            <wp:wrapTight wrapText="bothSides">
              <wp:wrapPolygon edited="0">
                <wp:start x="0" y="0"/>
                <wp:lineTo x="0" y="21324"/>
                <wp:lineTo x="21166" y="21324"/>
                <wp:lineTo x="21166" y="0"/>
                <wp:lineTo x="0" y="0"/>
              </wp:wrapPolygon>
            </wp:wrapTight>
            <wp:docPr id="3" name="Obrázek 3" descr="P:\Marketing\Fotky výrobků\1_HiPP_FOTO_PRODUKTŮ\MILK\2021_METAFOLIN+změna obalů\1_COMBIOTIK standard\CZ2173-01\CZ2173-01_302275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MILK\2021_METAFOLIN+změna obalů\1_COMBIOTIK standard\CZ2173-01\CZ2173-01_302275_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84" cy="19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6A9DB" w14:textId="2EEC4DBF" w:rsidR="00036533" w:rsidRPr="007F6139" w:rsidRDefault="00627A79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627A7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CZ2173-01</w:t>
      </w:r>
      <w:r w:rsidR="00DD0205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br/>
      </w:r>
      <w:r w:rsidR="00C415DD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 xml:space="preserve">EAN: </w:t>
      </w:r>
      <w:r w:rsidRPr="00627A7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4062300401860</w:t>
      </w:r>
    </w:p>
    <w:p w14:paraId="2BD8AE7A" w14:textId="400572C7" w:rsidR="00496BC6" w:rsidRPr="00E21B64" w:rsidRDefault="00E2523F" w:rsidP="00E21B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Mléčná </w:t>
      </w:r>
      <w:r w:rsidR="00441EE7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výživa </w:t>
      </w:r>
      <w:r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>pro batolata</w:t>
      </w:r>
      <w:r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br/>
        <w:t>HiPP 3</w:t>
      </w:r>
      <w:r w:rsidR="00E21B64"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>JUNIOR</w:t>
      </w:r>
      <w:r w:rsidR="00E21B64"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 Combiotik</w:t>
      </w:r>
      <w:r w:rsidR="00E21B64"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vertAlign w:val="superscript"/>
          <w:lang w:eastAsia="cs-CZ"/>
        </w:rPr>
        <w:t>®</w:t>
      </w:r>
      <w:r w:rsidR="00CA6838" w:rsidRPr="00E21B64">
        <w:rPr>
          <w:rFonts w:ascii="Arial" w:eastAsia="Times New Roman" w:hAnsi="Arial" w:cs="Arial"/>
          <w:b/>
          <w:bCs/>
          <w:color w:val="0070C0"/>
          <w:kern w:val="36"/>
          <w:sz w:val="44"/>
          <w:szCs w:val="48"/>
          <w:lang w:eastAsia="cs-CZ"/>
        </w:rPr>
        <w:t xml:space="preserve"> </w:t>
      </w:r>
    </w:p>
    <w:p w14:paraId="5CB6A140" w14:textId="255EDD9F" w:rsidR="00395FDE" w:rsidRPr="00441EE7" w:rsidRDefault="00441EE7" w:rsidP="00441EE7">
      <w:pPr>
        <w:spacing w:before="100" w:beforeAutospacing="1" w:after="100" w:afterAutospacing="1" w:line="240" w:lineRule="auto"/>
        <w:ind w:left="1170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</w:pPr>
      <w:r w:rsidRPr="001C653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9B5D23" wp14:editId="79080EFC">
                <wp:simplePos x="0" y="0"/>
                <wp:positionH relativeFrom="margin">
                  <wp:align>right</wp:align>
                </wp:positionH>
                <wp:positionV relativeFrom="paragraph">
                  <wp:posOffset>565150</wp:posOffset>
                </wp:positionV>
                <wp:extent cx="5734050" cy="88201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82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2733" w14:textId="26862ABF" w:rsidR="001C653A" w:rsidRPr="00CA6838" w:rsidRDefault="00E2523F" w:rsidP="00CA683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3F">
                              <w:rPr>
                                <w:rFonts w:ascii="Arial" w:hAnsi="Arial" w:cs="Arial"/>
                              </w:rPr>
                              <w:t xml:space="preserve">I po svých prvních narozeninách mají děti speciální výživové požadavky.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2523F">
                              <w:rPr>
                                <w:rFonts w:ascii="Arial" w:hAnsi="Arial" w:cs="Arial"/>
                              </w:rPr>
                              <w:t>HiPP 3 JUNIOR Combiotik</w:t>
                            </w:r>
                            <w:r w:rsidRPr="00E2523F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obsahuje </w:t>
                            </w:r>
                            <w:r w:rsidRPr="00E2523F">
                              <w:rPr>
                                <w:rFonts w:ascii="Arial" w:hAnsi="Arial" w:cs="Arial"/>
                                <w:b/>
                              </w:rPr>
                              <w:t>důležité živiny pro správný růst Vašeho dítěte, 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  <w:r w:rsidRPr="00E2523F">
                              <w:rPr>
                                <w:rFonts w:ascii="Arial" w:hAnsi="Arial" w:cs="Arial"/>
                                <w:b/>
                              </w:rPr>
                              <w:t>to v potřebném množství:</w:t>
                            </w:r>
                            <w:r w:rsidRPr="00E2523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2523F">
                              <w:rPr>
                                <w:rFonts w:ascii="Arial" w:hAnsi="Arial" w:cs="Arial"/>
                                <w:b/>
                              </w:rPr>
                              <w:t>redukované množství bílkovin</w:t>
                            </w:r>
                            <w:r w:rsidRPr="00E2523F">
                              <w:rPr>
                                <w:rFonts w:ascii="Arial" w:hAnsi="Arial" w:cs="Arial"/>
                              </w:rPr>
                              <w:t xml:space="preserve"> odpovídající věku dítěte, důležité </w:t>
                            </w:r>
                            <w:r w:rsidRPr="00E2523F">
                              <w:rPr>
                                <w:rFonts w:ascii="Arial" w:hAnsi="Arial" w:cs="Arial"/>
                                <w:b/>
                              </w:rPr>
                              <w:t>vitamíny 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  <w:r w:rsidRPr="00E2523F">
                              <w:rPr>
                                <w:rFonts w:ascii="Arial" w:hAnsi="Arial" w:cs="Arial"/>
                                <w:b/>
                              </w:rPr>
                              <w:t>minerály pro zdravý vývoj.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5D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0.3pt;margin-top:44.5pt;width:451.5pt;height:69.45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" fillcolor="#dbe5f1 [660]" stroked="f">
                <v:textbox>
                  <w:txbxContent>
                    <w:p w14:paraId="4BE92733" w14:textId="26862ABF" w:rsidR="001C653A" w:rsidRPr="00CA6838" w:rsidRDefault="00E2523F" w:rsidP="00CA683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3F">
                        <w:rPr>
                          <w:rFonts w:ascii="Arial" w:hAnsi="Arial" w:cs="Arial"/>
                        </w:rPr>
                        <w:t xml:space="preserve">I po svých prvních narozeninách mají děti speciální výživové požadavky.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2523F">
                        <w:rPr>
                          <w:rFonts w:ascii="Arial" w:hAnsi="Arial" w:cs="Arial"/>
                        </w:rPr>
                        <w:t>HiPP 3 JUNIOR Combiotik</w:t>
                      </w:r>
                      <w:r w:rsidRPr="00E2523F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 w:cs="Arial"/>
                        </w:rPr>
                        <w:t xml:space="preserve"> obsahuje </w:t>
                      </w:r>
                      <w:r w:rsidRPr="00E2523F">
                        <w:rPr>
                          <w:rFonts w:ascii="Arial" w:hAnsi="Arial" w:cs="Arial"/>
                          <w:b/>
                        </w:rPr>
                        <w:t>důležité živiny pro správný růst Vašeho dítěte, a</w:t>
                      </w:r>
                      <w:r>
                        <w:rPr>
                          <w:rFonts w:ascii="Arial" w:hAnsi="Arial" w:cs="Arial"/>
                          <w:b/>
                        </w:rPr>
                        <w:t> </w:t>
                      </w:r>
                      <w:r w:rsidRPr="00E2523F">
                        <w:rPr>
                          <w:rFonts w:ascii="Arial" w:hAnsi="Arial" w:cs="Arial"/>
                          <w:b/>
                        </w:rPr>
                        <w:t>to v potřebném množství:</w:t>
                      </w:r>
                      <w:r w:rsidRPr="00E2523F">
                        <w:rPr>
                          <w:rFonts w:ascii="Arial" w:hAnsi="Arial" w:cs="Arial"/>
                        </w:rPr>
                        <w:t xml:space="preserve"> </w:t>
                      </w:r>
                      <w:r w:rsidRPr="00E2523F">
                        <w:rPr>
                          <w:rFonts w:ascii="Arial" w:hAnsi="Arial" w:cs="Arial"/>
                          <w:b/>
                        </w:rPr>
                        <w:t>redukované množství bílkovin</w:t>
                      </w:r>
                      <w:r w:rsidRPr="00E2523F">
                        <w:rPr>
                          <w:rFonts w:ascii="Arial" w:hAnsi="Arial" w:cs="Arial"/>
                        </w:rPr>
                        <w:t xml:space="preserve"> odpovídající věku dítěte, důležité </w:t>
                      </w:r>
                      <w:r w:rsidRPr="00E2523F">
                        <w:rPr>
                          <w:rFonts w:ascii="Arial" w:hAnsi="Arial" w:cs="Arial"/>
                          <w:b/>
                        </w:rPr>
                        <w:t>vitamíny a</w:t>
                      </w:r>
                      <w:r>
                        <w:rPr>
                          <w:rFonts w:ascii="Arial" w:hAnsi="Arial" w:cs="Arial"/>
                          <w:b/>
                        </w:rPr>
                        <w:t> </w:t>
                      </w:r>
                      <w:r w:rsidRPr="00E2523F">
                        <w:rPr>
                          <w:rFonts w:ascii="Arial" w:hAnsi="Arial" w:cs="Arial"/>
                          <w:b/>
                        </w:rPr>
                        <w:t>minerály pro zdravý vývoj.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A7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7</w:t>
      </w:r>
      <w:r w:rsid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00 </w:t>
      </w:r>
      <w:r w:rsidR="00497889" w:rsidRP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g</w:t>
      </w:r>
      <w:r w:rsidR="009D0E3C" w:rsidRPr="00936D25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, od </w:t>
      </w:r>
      <w:r w:rsidR="00CC5A10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ukončen</w:t>
      </w:r>
      <w:r w:rsidR="00D060E7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ého </w:t>
      </w:r>
      <w:r w:rsidR="00E2523F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1 roku</w:t>
      </w:r>
    </w:p>
    <w:p w14:paraId="07278F8E" w14:textId="77777777" w:rsidR="00395FDE" w:rsidRDefault="00395FDE" w:rsidP="00395FDE">
      <w:pPr>
        <w:pStyle w:val="Pa20"/>
        <w:spacing w:after="40"/>
        <w:rPr>
          <w:rFonts w:ascii="Arial" w:hAnsi="Arial" w:cs="Arial"/>
          <w:sz w:val="22"/>
          <w:szCs w:val="22"/>
        </w:rPr>
      </w:pPr>
    </w:p>
    <w:p w14:paraId="369882A9" w14:textId="5C7212A9" w:rsidR="00CA6838" w:rsidRDefault="00395FDE" w:rsidP="00395FDE">
      <w:pPr>
        <w:pStyle w:val="Pa20"/>
        <w:numPr>
          <w:ilvl w:val="0"/>
          <w:numId w:val="19"/>
        </w:numPr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</w:t>
      </w:r>
      <w:r w:rsidR="0078675D">
        <w:rPr>
          <w:rFonts w:ascii="Arial" w:hAnsi="Arial" w:cs="Arial"/>
          <w:b/>
          <w:sz w:val="22"/>
          <w:szCs w:val="22"/>
        </w:rPr>
        <w:t>první zoubky</w:t>
      </w:r>
      <w:r w:rsidR="00C05D49">
        <w:rPr>
          <w:i/>
          <w:lang w:val="en-US"/>
        </w:rPr>
        <w:t>*</w:t>
      </w:r>
    </w:p>
    <w:p w14:paraId="28653597" w14:textId="77777777" w:rsidR="00395FDE" w:rsidRDefault="00395FDE" w:rsidP="00395FDE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395FDE">
        <w:rPr>
          <w:rFonts w:ascii="Arial" w:hAnsi="Arial" w:cs="Arial"/>
          <w:noProof/>
          <w:lang w:eastAsia="cs-CZ"/>
        </w:rPr>
        <w:drawing>
          <wp:inline distT="0" distB="0" distL="0" distR="0" wp14:anchorId="1A09B84C" wp14:editId="2A902239">
            <wp:extent cx="930470" cy="271511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" t="4926" b="-1"/>
                    <a:stretch/>
                  </pic:blipFill>
                  <pic:spPr bwMode="auto">
                    <a:xfrm>
                      <a:off x="0" y="0"/>
                      <a:ext cx="931028" cy="271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DA594" w14:textId="26731407" w:rsidR="00395FDE" w:rsidRPr="00395FDE" w:rsidRDefault="00C05D49" w:rsidP="00395FDE">
      <w:pPr>
        <w:pStyle w:val="Odstavecseseznamem"/>
        <w:rPr>
          <w:rFonts w:ascii="Arial" w:hAnsi="Arial" w:cs="Arial"/>
        </w:rPr>
      </w:pPr>
      <w:r w:rsidRPr="00EE30A5">
        <w:rPr>
          <w:rFonts w:cstheme="minorHAnsi"/>
          <w:noProof/>
          <w:lang w:eastAsia="cs-CZ"/>
        </w:rPr>
        <w:drawing>
          <wp:anchor distT="0" distB="0" distL="114300" distR="114300" simplePos="0" relativeHeight="251674112" behindDoc="1" locked="0" layoutInCell="1" allowOverlap="1" wp14:anchorId="6DA3371F" wp14:editId="1B636C46">
            <wp:simplePos x="0" y="0"/>
            <wp:positionH relativeFrom="column">
              <wp:posOffset>450703</wp:posOffset>
            </wp:positionH>
            <wp:positionV relativeFrom="paragraph">
              <wp:posOffset>364588</wp:posOffset>
            </wp:positionV>
            <wp:extent cx="941402" cy="27432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40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5FDE" w:rsidRPr="00DD0702">
        <w:rPr>
          <w:rFonts w:ascii="Arial" w:hAnsi="Arial" w:cs="Arial"/>
          <w:b/>
        </w:rPr>
        <w:t>Mléčné kultury L.</w:t>
      </w:r>
      <w:r>
        <w:rPr>
          <w:rFonts w:ascii="Arial" w:hAnsi="Arial" w:cs="Arial"/>
          <w:b/>
        </w:rPr>
        <w:t xml:space="preserve"> </w:t>
      </w:r>
      <w:r w:rsidR="00395FDE" w:rsidRPr="00DD0702">
        <w:rPr>
          <w:rFonts w:ascii="Arial" w:hAnsi="Arial" w:cs="Arial"/>
          <w:b/>
        </w:rPr>
        <w:t>fermentum,</w:t>
      </w:r>
      <w:r w:rsidR="00395FDE" w:rsidRPr="00395FDE">
        <w:rPr>
          <w:rFonts w:ascii="Arial" w:hAnsi="Arial" w:cs="Arial"/>
        </w:rPr>
        <w:t xml:space="preserve"> které se vyskytují v mateřském mléce. Mateřské mléko přirozeně </w:t>
      </w:r>
      <w:r w:rsidR="00395FDE" w:rsidRPr="00DD0702">
        <w:rPr>
          <w:rFonts w:ascii="Arial" w:hAnsi="Arial" w:cs="Arial"/>
        </w:rPr>
        <w:t xml:space="preserve">obsahuje </w:t>
      </w:r>
      <w:r w:rsidR="00395FDE" w:rsidRPr="00DD0702">
        <w:rPr>
          <w:rFonts w:ascii="Arial" w:hAnsi="Arial" w:cs="Arial"/>
          <w:b/>
        </w:rPr>
        <w:t>probiotické kultury</w:t>
      </w:r>
      <w:r w:rsidR="00395FDE" w:rsidRPr="00395FDE">
        <w:rPr>
          <w:rFonts w:ascii="Arial" w:hAnsi="Arial" w:cs="Arial"/>
        </w:rPr>
        <w:t xml:space="preserve"> – v individuální variabilitě a množství.</w:t>
      </w:r>
    </w:p>
    <w:p w14:paraId="30B0E789" w14:textId="446D98BE" w:rsidR="00395FDE" w:rsidRPr="00395FDE" w:rsidRDefault="00395FDE" w:rsidP="00395FD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CronosPro-Regular" w:cstheme="minorHAnsi"/>
        </w:rPr>
      </w:pPr>
      <w:r w:rsidRPr="00EE30A5">
        <w:rPr>
          <w:rFonts w:eastAsia="CronosPro-Bold" w:cstheme="minorHAnsi"/>
          <w:b/>
          <w:bCs/>
        </w:rPr>
        <w:t xml:space="preserve">                          </w:t>
      </w:r>
      <w:r>
        <w:rPr>
          <w:rFonts w:eastAsia="CronosPro-Bold" w:cstheme="minorHAnsi"/>
          <w:b/>
          <w:bCs/>
        </w:rPr>
        <w:t xml:space="preserve">      </w:t>
      </w:r>
    </w:p>
    <w:p w14:paraId="74BCF3DE" w14:textId="77777777" w:rsidR="00395FDE" w:rsidRPr="00395FDE" w:rsidRDefault="00395FDE" w:rsidP="00395FD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eastAsia="CronosPro-Regular" w:cstheme="minorHAnsi"/>
        </w:rPr>
      </w:pPr>
    </w:p>
    <w:p w14:paraId="790C3160" w14:textId="38E1DF38" w:rsidR="00DD0702" w:rsidRPr="00DD0702" w:rsidRDefault="00DD0702" w:rsidP="004F4210">
      <w:pPr>
        <w:pStyle w:val="Odstavecseseznamem"/>
        <w:rPr>
          <w:rFonts w:ascii="Arial" w:hAnsi="Arial" w:cs="Arial"/>
        </w:rPr>
      </w:pPr>
      <w:r w:rsidRPr="00DD0702">
        <w:rPr>
          <w:rFonts w:ascii="Arial" w:hAnsi="Arial" w:cs="Arial"/>
          <w:b/>
        </w:rPr>
        <w:t>Galaktooligosacharidy GOS</w:t>
      </w:r>
      <w:r w:rsidRPr="00DD0702">
        <w:rPr>
          <w:rFonts w:ascii="Arial" w:hAnsi="Arial" w:cs="Arial"/>
        </w:rPr>
        <w:t xml:space="preserve"> z laktózy. Laktóza je hlavním sacharidem</w:t>
      </w:r>
      <w:r>
        <w:rPr>
          <w:rFonts w:ascii="Arial" w:hAnsi="Arial" w:cs="Arial"/>
        </w:rPr>
        <w:t xml:space="preserve"> </w:t>
      </w:r>
      <w:r w:rsidRPr="00DD0702">
        <w:rPr>
          <w:rFonts w:ascii="Arial" w:hAnsi="Arial" w:cs="Arial"/>
        </w:rPr>
        <w:t xml:space="preserve">mateřského mléka. Složky GOS jsou tak </w:t>
      </w:r>
      <w:r w:rsidRPr="00DD0702">
        <w:rPr>
          <w:rFonts w:ascii="Arial" w:hAnsi="Arial" w:cs="Arial"/>
          <w:b/>
        </w:rPr>
        <w:t>přirozeně obsaženy v mateřském mléce</w:t>
      </w:r>
      <w:r w:rsidRPr="00DD0702">
        <w:rPr>
          <w:rFonts w:ascii="Arial" w:hAnsi="Arial" w:cs="Arial"/>
        </w:rPr>
        <w:t>.</w:t>
      </w:r>
    </w:p>
    <w:p w14:paraId="5B3490DE" w14:textId="1AC57F00" w:rsidR="00DD0702" w:rsidRPr="00DD0702" w:rsidRDefault="00DD0702" w:rsidP="00DD0702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A21DC0A" wp14:editId="3003653F">
            <wp:extent cx="1145184" cy="168812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0918" cy="19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vertAlign w:val="superscript"/>
        </w:rPr>
        <w:t>3</w:t>
      </w:r>
      <w:r w:rsidRPr="00DD0702">
        <w:rPr>
          <w:rFonts w:ascii="Arial" w:hAnsi="Arial" w:cs="Arial"/>
        </w:rPr>
        <w:t xml:space="preserve">: </w:t>
      </w:r>
      <w:r w:rsidRPr="00DD0702">
        <w:rPr>
          <w:rFonts w:ascii="Arial" w:hAnsi="Arial" w:cs="Arial"/>
          <w:b/>
        </w:rPr>
        <w:t>Zdroj folátu</w:t>
      </w:r>
      <w:r w:rsidRPr="00DD0702">
        <w:rPr>
          <w:rFonts w:ascii="Arial" w:hAnsi="Arial" w:cs="Arial"/>
        </w:rPr>
        <w:t xml:space="preserve"> – inspirované přírodou</w:t>
      </w:r>
      <w:r w:rsidR="0078675D">
        <w:rPr>
          <w:rFonts w:ascii="Arial" w:hAnsi="Arial" w:cs="Arial"/>
        </w:rPr>
        <w:t>.</w:t>
      </w:r>
    </w:p>
    <w:p w14:paraId="253FED4A" w14:textId="04FBB920" w:rsidR="0078675D" w:rsidRPr="0078675D" w:rsidRDefault="0078675D" w:rsidP="00924884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78675D">
        <w:rPr>
          <w:rFonts w:ascii="Arial" w:hAnsi="Arial" w:cs="Arial"/>
          <w:b/>
        </w:rPr>
        <w:t xml:space="preserve">*Vápník a vitamín D: </w:t>
      </w:r>
      <w:r w:rsidRPr="0078675D">
        <w:rPr>
          <w:rFonts w:ascii="Arial" w:hAnsi="Arial" w:cs="Arial"/>
        </w:rPr>
        <w:t>malé děti potřebují až 3x více vápníku a 7x více vitamínu D ve srovnání s</w:t>
      </w:r>
      <w:r w:rsidR="00F26BCC">
        <w:rPr>
          <w:rFonts w:ascii="Arial" w:hAnsi="Arial" w:cs="Arial"/>
        </w:rPr>
        <w:t> </w:t>
      </w:r>
      <w:r w:rsidRPr="0078675D">
        <w:rPr>
          <w:rFonts w:ascii="Arial" w:hAnsi="Arial" w:cs="Arial"/>
        </w:rPr>
        <w:t>dospělými</w:t>
      </w:r>
      <w:r w:rsidR="00F26BCC">
        <w:rPr>
          <w:rFonts w:ascii="Arial" w:hAnsi="Arial" w:cs="Arial"/>
          <w:vertAlign w:val="superscript"/>
        </w:rPr>
        <w:t>4</w:t>
      </w:r>
      <w:r w:rsidRPr="0078675D">
        <w:rPr>
          <w:rFonts w:ascii="Arial" w:hAnsi="Arial" w:cs="Arial"/>
        </w:rPr>
        <w:t xml:space="preserve">. </w:t>
      </w:r>
      <w:r w:rsidRPr="0078675D">
        <w:rPr>
          <w:rFonts w:ascii="Arial" w:hAnsi="Arial" w:cs="Arial"/>
          <w:b/>
        </w:rPr>
        <w:t>Vápník:</w:t>
      </w:r>
      <w:r w:rsidRPr="0078675D">
        <w:rPr>
          <w:rFonts w:ascii="Arial" w:hAnsi="Arial" w:cs="Arial"/>
        </w:rPr>
        <w:t xml:space="preserve"> přispívá k normálnímu vývoji kostí, </w:t>
      </w:r>
      <w:r w:rsidRPr="0078675D">
        <w:rPr>
          <w:rFonts w:ascii="Arial" w:hAnsi="Arial" w:cs="Arial"/>
          <w:b/>
        </w:rPr>
        <w:t>vitamín D:</w:t>
      </w:r>
      <w:r w:rsidRPr="00786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8675D">
        <w:rPr>
          <w:rFonts w:ascii="Arial" w:hAnsi="Arial" w:cs="Arial"/>
        </w:rPr>
        <w:t xml:space="preserve">řispívá k </w:t>
      </w:r>
      <w:r>
        <w:rPr>
          <w:rFonts w:ascii="Arial" w:hAnsi="Arial" w:cs="Arial"/>
        </w:rPr>
        <w:t>normálnímu vývoji kostí a zubů</w:t>
      </w:r>
      <w:r w:rsidRPr="0078675D">
        <w:rPr>
          <w:rFonts w:ascii="Arial" w:hAnsi="Arial" w:cs="Arial"/>
        </w:rPr>
        <w:t>.</w:t>
      </w:r>
    </w:p>
    <w:p w14:paraId="43DB98EF" w14:textId="0B20F1C2" w:rsidR="0078675D" w:rsidRPr="0078675D" w:rsidRDefault="0078675D" w:rsidP="0078675D">
      <w:pPr>
        <w:pStyle w:val="Odstavecseseznamem"/>
        <w:numPr>
          <w:ilvl w:val="0"/>
          <w:numId w:val="19"/>
        </w:numPr>
        <w:rPr>
          <w:rFonts w:ascii="Arial" w:hAnsi="Arial" w:cs="Arial"/>
          <w:b/>
        </w:rPr>
      </w:pPr>
      <w:r w:rsidRPr="0078675D">
        <w:rPr>
          <w:rFonts w:ascii="Arial" w:hAnsi="Arial" w:cs="Arial"/>
          <w:b/>
        </w:rPr>
        <w:t xml:space="preserve">**Jód: </w:t>
      </w:r>
      <w:r w:rsidRPr="0078675D">
        <w:rPr>
          <w:rFonts w:ascii="Arial" w:hAnsi="Arial" w:cs="Arial"/>
        </w:rPr>
        <w:t>přispívá k rozvoji poznávacích schopností a k normální funkci štítné žlázy</w:t>
      </w:r>
    </w:p>
    <w:p w14:paraId="5A86CFC8" w14:textId="081EA692" w:rsidR="0078675D" w:rsidRPr="0078675D" w:rsidRDefault="0078675D" w:rsidP="0078675D">
      <w:pPr>
        <w:pStyle w:val="Odstavecseseznamem"/>
        <w:numPr>
          <w:ilvl w:val="0"/>
          <w:numId w:val="19"/>
        </w:numPr>
        <w:rPr>
          <w:rFonts w:ascii="Arial" w:hAnsi="Arial" w:cs="Arial"/>
          <w:b/>
        </w:rPr>
      </w:pPr>
      <w:r w:rsidRPr="0078675D">
        <w:rPr>
          <w:rFonts w:ascii="Arial" w:hAnsi="Arial" w:cs="Arial"/>
          <w:b/>
        </w:rPr>
        <w:t xml:space="preserve">***Vitamín C: </w:t>
      </w:r>
      <w:r w:rsidRPr="0078675D">
        <w:rPr>
          <w:rFonts w:ascii="Arial" w:hAnsi="Arial" w:cs="Arial"/>
        </w:rPr>
        <w:t>podporuje správnou funkci imunitního systému a vstřebávání železa</w:t>
      </w:r>
    </w:p>
    <w:p w14:paraId="57158F55" w14:textId="30B55724" w:rsidR="00DD0702" w:rsidRPr="0078675D" w:rsidRDefault="00530693" w:rsidP="0078675D">
      <w:pPr>
        <w:pStyle w:val="Odstavecseseznamem"/>
        <w:numPr>
          <w:ilvl w:val="0"/>
          <w:numId w:val="19"/>
        </w:numPr>
      </w:pPr>
      <w:r>
        <w:rPr>
          <w:rFonts w:ascii="Arial" w:hAnsi="Arial" w:cs="Arial"/>
          <w:b/>
        </w:rPr>
        <w:t>Vyrobeno v harmonii s</w:t>
      </w:r>
      <w:r w:rsidR="0078675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přírodou</w:t>
      </w:r>
    </w:p>
    <w:p w14:paraId="399E80E3" w14:textId="37DCC8E9" w:rsidR="0078675D" w:rsidRDefault="0078675D" w:rsidP="0078675D">
      <w:pPr>
        <w:pStyle w:val="Odstavecseseznamem"/>
        <w:rPr>
          <w:rFonts w:ascii="Arial" w:hAnsi="Arial" w:cs="Arial"/>
          <w:b/>
        </w:rPr>
      </w:pPr>
    </w:p>
    <w:p w14:paraId="58CFC253" w14:textId="77777777" w:rsidR="0078675D" w:rsidRPr="0078675D" w:rsidRDefault="0078675D" w:rsidP="0078675D">
      <w:pPr>
        <w:pStyle w:val="Odstavecseseznamem"/>
        <w:ind w:left="284"/>
        <w:jc w:val="both"/>
        <w:rPr>
          <w:i/>
          <w:sz w:val="20"/>
        </w:rPr>
      </w:pPr>
      <w:r w:rsidRPr="0078675D">
        <w:rPr>
          <w:i/>
          <w:sz w:val="20"/>
          <w:vertAlign w:val="superscript"/>
        </w:rPr>
        <w:t>1</w:t>
      </w:r>
      <w:r w:rsidRPr="0078675D">
        <w:rPr>
          <w:i/>
          <w:sz w:val="20"/>
        </w:rPr>
        <w:t xml:space="preserve">German Society </w:t>
      </w:r>
      <w:proofErr w:type="spellStart"/>
      <w:r w:rsidRPr="0078675D">
        <w:rPr>
          <w:i/>
          <w:sz w:val="20"/>
        </w:rPr>
        <w:t>of</w:t>
      </w:r>
      <w:proofErr w:type="spellEnd"/>
      <w:r w:rsidRPr="0078675D">
        <w:rPr>
          <w:i/>
          <w:sz w:val="20"/>
        </w:rPr>
        <w:t xml:space="preserve"> </w:t>
      </w:r>
      <w:proofErr w:type="spellStart"/>
      <w:r w:rsidRPr="0078675D">
        <w:rPr>
          <w:i/>
          <w:sz w:val="20"/>
        </w:rPr>
        <w:t>Pediatrics</w:t>
      </w:r>
      <w:proofErr w:type="spellEnd"/>
      <w:r w:rsidRPr="0078675D">
        <w:rPr>
          <w:i/>
          <w:sz w:val="20"/>
        </w:rPr>
        <w:t xml:space="preserve"> and Adolescent </w:t>
      </w:r>
      <w:proofErr w:type="spellStart"/>
      <w:r w:rsidRPr="0078675D">
        <w:rPr>
          <w:i/>
          <w:sz w:val="20"/>
        </w:rPr>
        <w:t>Medicine</w:t>
      </w:r>
      <w:proofErr w:type="spellEnd"/>
      <w:r w:rsidRPr="0078675D">
        <w:rPr>
          <w:i/>
          <w:sz w:val="20"/>
        </w:rPr>
        <w:t xml:space="preserve"> (DGKJ)</w:t>
      </w:r>
    </w:p>
    <w:p w14:paraId="355ED4B4" w14:textId="5E946913" w:rsidR="0078675D" w:rsidRPr="0078675D" w:rsidRDefault="0078675D" w:rsidP="0078675D">
      <w:pPr>
        <w:pStyle w:val="Odstavecseseznamem"/>
        <w:ind w:left="284"/>
        <w:jc w:val="both"/>
        <w:rPr>
          <w:i/>
          <w:sz w:val="20"/>
        </w:rPr>
      </w:pPr>
      <w:r w:rsidRPr="0078675D">
        <w:rPr>
          <w:i/>
          <w:sz w:val="20"/>
          <w:vertAlign w:val="superscript"/>
        </w:rPr>
        <w:t>2</w:t>
      </w:r>
      <w:r w:rsidRPr="0078675D">
        <w:rPr>
          <w:i/>
          <w:sz w:val="20"/>
        </w:rPr>
        <w:t>HiPP 3 JUNIOR Combiotik® – 1,0 g/100 ml, kravské mléko</w:t>
      </w:r>
      <w:r>
        <w:rPr>
          <w:i/>
          <w:sz w:val="20"/>
        </w:rPr>
        <w:t xml:space="preserve"> </w:t>
      </w:r>
      <w:r w:rsidRPr="0078675D">
        <w:rPr>
          <w:i/>
          <w:sz w:val="20"/>
        </w:rPr>
        <w:t>– 3,3 g/100 ml</w:t>
      </w:r>
    </w:p>
    <w:p w14:paraId="3D51E642" w14:textId="77777777" w:rsidR="00165C7D" w:rsidRDefault="00165C7D" w:rsidP="0078675D">
      <w:pPr>
        <w:pStyle w:val="Odstavecseseznamem"/>
        <w:ind w:left="284"/>
        <w:jc w:val="both"/>
        <w:rPr>
          <w:i/>
          <w:sz w:val="20"/>
          <w:vertAlign w:val="superscript"/>
        </w:rPr>
      </w:pPr>
    </w:p>
    <w:p w14:paraId="2C145B67" w14:textId="50393277" w:rsidR="0078675D" w:rsidRPr="0078675D" w:rsidRDefault="00165C7D" w:rsidP="0078675D">
      <w:pPr>
        <w:pStyle w:val="Odstavecseseznamem"/>
        <w:ind w:left="284"/>
        <w:jc w:val="both"/>
        <w:rPr>
          <w:i/>
          <w:sz w:val="20"/>
        </w:rPr>
      </w:pPr>
      <w:r w:rsidRPr="00827D09">
        <w:rPr>
          <w:i/>
          <w:noProof/>
          <w:sz w:val="20"/>
          <w:lang w:eastAsia="cs-CZ"/>
        </w:rPr>
        <w:drawing>
          <wp:anchor distT="0" distB="0" distL="114300" distR="114300" simplePos="0" relativeHeight="251685376" behindDoc="1" locked="0" layoutInCell="1" allowOverlap="1" wp14:anchorId="6A315E99" wp14:editId="72CEC12C">
            <wp:simplePos x="0" y="0"/>
            <wp:positionH relativeFrom="margin">
              <wp:posOffset>296883</wp:posOffset>
            </wp:positionH>
            <wp:positionV relativeFrom="paragraph">
              <wp:posOffset>11430</wp:posOffset>
            </wp:positionV>
            <wp:extent cx="1864360" cy="1864360"/>
            <wp:effectExtent l="0" t="0" r="2540" b="254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4" name="Obrázek 4" descr="M:\Nové M\Kreativa\bannery sociální sítě\KM\vitamín D\hipp_vitamin_D_graf_1200x1200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ové M\Kreativa\bannery sociální sítě\KM\vitamín D\hipp_vitamin_D_graf_1200x1200_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BCC">
        <w:rPr>
          <w:i/>
          <w:sz w:val="20"/>
          <w:vertAlign w:val="superscript"/>
        </w:rPr>
        <w:t>4</w:t>
      </w:r>
      <w:r w:rsidR="0078675D" w:rsidRPr="0078675D">
        <w:rPr>
          <w:i/>
          <w:sz w:val="20"/>
        </w:rPr>
        <w:t xml:space="preserve">Malé děti (12 kg) potřebují více živin na </w:t>
      </w:r>
      <w:r w:rsidR="0078675D">
        <w:rPr>
          <w:i/>
          <w:sz w:val="20"/>
        </w:rPr>
        <w:t xml:space="preserve">kg hmotnosti než dospělý (80 kg), EFSA 2013, WHO </w:t>
      </w:r>
      <w:proofErr w:type="spellStart"/>
      <w:r w:rsidR="0078675D">
        <w:rPr>
          <w:i/>
          <w:sz w:val="20"/>
        </w:rPr>
        <w:t>Growth</w:t>
      </w:r>
      <w:proofErr w:type="spellEnd"/>
      <w:r w:rsidR="0078675D">
        <w:rPr>
          <w:i/>
          <w:sz w:val="20"/>
        </w:rPr>
        <w:t xml:space="preserve"> </w:t>
      </w:r>
      <w:proofErr w:type="spellStart"/>
      <w:r w:rsidR="0078675D" w:rsidRPr="0078675D">
        <w:rPr>
          <w:i/>
          <w:sz w:val="20"/>
        </w:rPr>
        <w:t>standards</w:t>
      </w:r>
      <w:proofErr w:type="spellEnd"/>
      <w:r w:rsidR="0078675D" w:rsidRPr="0078675D">
        <w:rPr>
          <w:i/>
          <w:sz w:val="20"/>
        </w:rPr>
        <w:t>.</w:t>
      </w:r>
    </w:p>
    <w:p w14:paraId="694F1AD6" w14:textId="77777777" w:rsidR="0078675D" w:rsidRDefault="0078675D" w:rsidP="00496BC6">
      <w:pPr>
        <w:autoSpaceDE w:val="0"/>
        <w:autoSpaceDN w:val="0"/>
        <w:adjustRightInd w:val="0"/>
        <w:spacing w:after="0" w:line="240" w:lineRule="auto"/>
        <w:rPr>
          <w:rFonts w:eastAsia="CronosPro-Bold" w:cstheme="minorHAnsi"/>
          <w:b/>
          <w:bCs/>
          <w:color w:val="006600"/>
          <w:sz w:val="28"/>
        </w:rPr>
      </w:pPr>
    </w:p>
    <w:p w14:paraId="073112C4" w14:textId="77777777" w:rsidR="00165C7D" w:rsidRDefault="00165C7D">
      <w:pPr>
        <w:rPr>
          <w:rFonts w:eastAsia="CronosPro-Bold" w:cstheme="minorHAnsi"/>
          <w:b/>
          <w:bCs/>
          <w:color w:val="006600"/>
          <w:sz w:val="28"/>
        </w:rPr>
      </w:pPr>
      <w:r>
        <w:rPr>
          <w:rFonts w:eastAsia="CronosPro-Bold" w:cstheme="minorHAnsi"/>
          <w:b/>
          <w:bCs/>
          <w:color w:val="006600"/>
          <w:sz w:val="28"/>
        </w:rPr>
        <w:br w:type="page"/>
      </w:r>
    </w:p>
    <w:p w14:paraId="37D04448" w14:textId="09FB4274" w:rsidR="006D77C8" w:rsidRPr="00936D25" w:rsidRDefault="0078675D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600"/>
          <w:sz w:val="28"/>
          <w:lang w:eastAsia="cs-CZ"/>
        </w:rPr>
      </w:pPr>
      <w:r w:rsidRPr="00936D25">
        <w:rPr>
          <w:rFonts w:ascii="Calibri" w:eastAsia="Calibri" w:hAnsi="Calibri" w:cs="Times New Roman"/>
          <w:noProof/>
          <w:color w:val="006600"/>
          <w:sz w:val="28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1744DC1" wp14:editId="705052B2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765800" cy="681990"/>
                <wp:effectExtent l="0" t="0" r="6350" b="381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6819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58D9" w14:textId="07236A88" w:rsidR="0078675D" w:rsidRPr="00D03358" w:rsidRDefault="0078675D" w:rsidP="007867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6600"/>
                                <w:sz w:val="24"/>
                              </w:rPr>
                            </w:pPr>
                            <w:r w:rsidRPr="00D03358">
                              <w:rPr>
                                <w:color w:val="006600"/>
                                <w:sz w:val="24"/>
                              </w:rPr>
                              <w:t xml:space="preserve">Při výběru surovin dodržujeme </w:t>
                            </w:r>
                            <w:r>
                              <w:rPr>
                                <w:color w:val="006600"/>
                                <w:sz w:val="24"/>
                              </w:rPr>
                              <w:t>striktní</w:t>
                            </w:r>
                            <w:r w:rsidRPr="00D03358">
                              <w:rPr>
                                <w:color w:val="006600"/>
                                <w:sz w:val="24"/>
                              </w:rPr>
                              <w:t xml:space="preserve"> legislativní nařízení pro </w:t>
                            </w:r>
                            <w:r>
                              <w:rPr>
                                <w:color w:val="006600"/>
                                <w:sz w:val="24"/>
                              </w:rPr>
                              <w:t>výrobu batolecího mléka</w:t>
                            </w:r>
                            <w:r w:rsidRPr="00D03358">
                              <w:rPr>
                                <w:color w:val="006600"/>
                                <w:sz w:val="24"/>
                              </w:rPr>
                              <w:t xml:space="preserve">. </w:t>
                            </w:r>
                            <w:r w:rsidRPr="0078675D">
                              <w:rPr>
                                <w:b/>
                                <w:color w:val="006600"/>
                                <w:sz w:val="24"/>
                              </w:rPr>
                              <w:t>Přísné kontroly kvality</w:t>
                            </w:r>
                            <w:r w:rsidRPr="00D03358">
                              <w:rPr>
                                <w:color w:val="006600"/>
                                <w:sz w:val="24"/>
                              </w:rPr>
                              <w:t xml:space="preserve"> - od prvních surovin až po konečný výrobek - zaručují nejvyšší bezpečnost pro Vás a Vaše dítě.</w:t>
                            </w:r>
                          </w:p>
                          <w:p w14:paraId="74578CBC" w14:textId="6EA12043" w:rsidR="001864D7" w:rsidRPr="00466EE4" w:rsidRDefault="001864D7" w:rsidP="00AF60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66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4DC1" id="_x0000_s1027" type="#_x0000_t202" style="position:absolute;margin-left:402.8pt;margin-top:23.85pt;width:454pt;height:53.7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" fillcolor="#eaf1dd [662]" stroked="f">
                <v:textbox>
                  <w:txbxContent>
                    <w:p w14:paraId="7CCC58D9" w14:textId="07236A88" w:rsidR="0078675D" w:rsidRPr="00D03358" w:rsidRDefault="0078675D" w:rsidP="007867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6600"/>
                          <w:sz w:val="24"/>
                        </w:rPr>
                      </w:pPr>
                      <w:r w:rsidRPr="00D03358">
                        <w:rPr>
                          <w:color w:val="006600"/>
                          <w:sz w:val="24"/>
                        </w:rPr>
                        <w:t xml:space="preserve">Při výběru surovin dodržujeme </w:t>
                      </w:r>
                      <w:r>
                        <w:rPr>
                          <w:color w:val="006600"/>
                          <w:sz w:val="24"/>
                        </w:rPr>
                        <w:t>striktní</w:t>
                      </w:r>
                      <w:r w:rsidRPr="00D03358">
                        <w:rPr>
                          <w:color w:val="006600"/>
                          <w:sz w:val="24"/>
                        </w:rPr>
                        <w:t xml:space="preserve"> legislativní nařízení pro </w:t>
                      </w:r>
                      <w:r>
                        <w:rPr>
                          <w:color w:val="006600"/>
                          <w:sz w:val="24"/>
                        </w:rPr>
                        <w:t>výrobu batolecího mléka</w:t>
                      </w:r>
                      <w:r w:rsidRPr="00D03358">
                        <w:rPr>
                          <w:color w:val="006600"/>
                          <w:sz w:val="24"/>
                        </w:rPr>
                        <w:t xml:space="preserve">. </w:t>
                      </w:r>
                      <w:r w:rsidRPr="0078675D">
                        <w:rPr>
                          <w:b/>
                          <w:color w:val="006600"/>
                          <w:sz w:val="24"/>
                        </w:rPr>
                        <w:t>Přísné kontroly kvality</w:t>
                      </w:r>
                      <w:r w:rsidRPr="00D03358">
                        <w:rPr>
                          <w:color w:val="006600"/>
                          <w:sz w:val="24"/>
                        </w:rPr>
                        <w:t xml:space="preserve"> - od prvních surovin až po konečný výrobek - zaručují nejvyšší bezpečnost pro Vás a Vaše dítě.</w:t>
                      </w:r>
                    </w:p>
                    <w:p w14:paraId="74578CBC" w14:textId="6EA12043" w:rsidR="001864D7" w:rsidRPr="00466EE4" w:rsidRDefault="001864D7" w:rsidP="00AF60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660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0E7">
        <w:rPr>
          <w:rFonts w:eastAsia="CronosPro-Bold" w:cstheme="minorHAnsi"/>
          <w:b/>
          <w:bCs/>
          <w:color w:val="006600"/>
          <w:sz w:val="28"/>
        </w:rPr>
        <w:t>Š</w:t>
      </w:r>
      <w:r w:rsidR="00936D25" w:rsidRPr="00936D25">
        <w:rPr>
          <w:rFonts w:eastAsia="CronosPro-Bold" w:cstheme="minorHAnsi"/>
          <w:b/>
          <w:bCs/>
          <w:color w:val="006600"/>
          <w:sz w:val="28"/>
        </w:rPr>
        <w:t>pičková kvalita HiP</w:t>
      </w:r>
      <w:r w:rsidR="00936D25">
        <w:rPr>
          <w:rFonts w:eastAsia="CronosPro-Bold" w:cstheme="minorHAnsi"/>
          <w:b/>
          <w:bCs/>
          <w:color w:val="006600"/>
          <w:sz w:val="28"/>
        </w:rPr>
        <w:t>P</w:t>
      </w:r>
    </w:p>
    <w:p w14:paraId="59BBDD9E" w14:textId="316A3C2C" w:rsidR="00E2523F" w:rsidRDefault="00A5155D" w:rsidP="003D0A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5155D">
        <w:rPr>
          <w:rFonts w:ascii="Arial" w:eastAsia="Times New Roman" w:hAnsi="Arial" w:cs="Arial"/>
          <w:b/>
          <w:color w:val="006600"/>
          <w:lang w:eastAsia="cs-CZ"/>
        </w:rPr>
        <w:t xml:space="preserve"> </w:t>
      </w:r>
    </w:p>
    <w:p w14:paraId="0BEAAB16" w14:textId="25A5F520" w:rsidR="00C05D49" w:rsidRPr="003D0AE5" w:rsidRDefault="009B2CA8" w:rsidP="007867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36D25">
        <w:rPr>
          <w:rFonts w:ascii="Arial" w:eastAsia="Times New Roman" w:hAnsi="Arial" w:cs="Arial"/>
          <w:b/>
          <w:lang w:eastAsia="cs-CZ"/>
        </w:rPr>
        <w:t>P</w:t>
      </w:r>
      <w:r w:rsidR="00C40D48">
        <w:rPr>
          <w:rFonts w:ascii="Arial" w:eastAsia="Times New Roman" w:hAnsi="Arial" w:cs="Arial"/>
          <w:b/>
          <w:lang w:eastAsia="cs-CZ"/>
        </w:rPr>
        <w:t>oužití:</w:t>
      </w:r>
    </w:p>
    <w:p w14:paraId="6AAAECDF" w14:textId="021E18A3" w:rsidR="00432907" w:rsidRPr="00936D25" w:rsidRDefault="0078675D" w:rsidP="007867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8675D">
        <w:rPr>
          <w:rFonts w:ascii="Arial" w:hAnsi="Arial" w:cs="Arial"/>
        </w:rPr>
        <w:t>HiPP 3 JUNIOR Combiotik</w:t>
      </w:r>
      <w:r w:rsidRPr="0078675D">
        <w:rPr>
          <w:rFonts w:ascii="Arial" w:hAnsi="Arial" w:cs="Arial"/>
          <w:vertAlign w:val="superscript"/>
        </w:rPr>
        <w:t>®</w:t>
      </w:r>
      <w:r w:rsidRPr="0078675D">
        <w:rPr>
          <w:rFonts w:ascii="Arial" w:hAnsi="Arial" w:cs="Arial"/>
        </w:rPr>
        <w:t xml:space="preserve"> se ideálně hodí jako mléčný nápoj k snídani, do müsli, k večeři </w:t>
      </w:r>
      <w:r>
        <w:rPr>
          <w:rFonts w:ascii="Arial" w:hAnsi="Arial" w:cs="Arial"/>
        </w:rPr>
        <w:t>n</w:t>
      </w:r>
      <w:r w:rsidRPr="0078675D">
        <w:rPr>
          <w:rFonts w:ascii="Arial" w:hAnsi="Arial" w:cs="Arial"/>
        </w:rPr>
        <w:t>ebo k pití v průběhu dne – z hrnečku.</w:t>
      </w:r>
      <w:r>
        <w:rPr>
          <w:rFonts w:ascii="Arial" w:hAnsi="Arial" w:cs="Arial"/>
        </w:rPr>
        <w:t xml:space="preserve"> </w:t>
      </w:r>
      <w:r w:rsidRPr="0078675D">
        <w:rPr>
          <w:rFonts w:ascii="Arial" w:hAnsi="Arial" w:cs="Arial"/>
        </w:rPr>
        <w:t>HiPP 3 JUNIOR Combiotik</w:t>
      </w:r>
      <w:r w:rsidRPr="0078675D">
        <w:rPr>
          <w:rFonts w:ascii="Arial" w:hAnsi="Arial" w:cs="Arial"/>
          <w:vertAlign w:val="superscript"/>
        </w:rPr>
        <w:t>®</w:t>
      </w:r>
      <w:r w:rsidRPr="0078675D">
        <w:rPr>
          <w:rFonts w:ascii="Arial" w:hAnsi="Arial" w:cs="Arial"/>
        </w:rPr>
        <w:t xml:space="preserve"> můžete podávat od 1 roku v návaznosti na jakékoliv pokračovací mléko.</w:t>
      </w:r>
    </w:p>
    <w:p w14:paraId="549619B0" w14:textId="1320AEEA" w:rsidR="00F26BCC" w:rsidRPr="00F26BCC" w:rsidRDefault="00432907" w:rsidP="00F26B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7F6139">
        <w:rPr>
          <w:rFonts w:ascii="Arial" w:eastAsia="Times New Roman" w:hAnsi="Arial" w:cs="Arial"/>
          <w:b/>
          <w:lang w:eastAsia="cs-CZ"/>
        </w:rPr>
        <w:t xml:space="preserve">Složení: </w:t>
      </w:r>
      <w:r w:rsidR="00AF0980">
        <w:rPr>
          <w:rFonts w:ascii="Arial" w:eastAsia="Times New Roman" w:hAnsi="Arial" w:cs="Arial"/>
          <w:b/>
          <w:lang w:eastAsia="cs-CZ"/>
        </w:rPr>
        <w:br/>
      </w:r>
      <w:r w:rsidR="00F26BCC">
        <w:rPr>
          <w:rFonts w:ascii="Arial" w:hAnsi="Arial" w:cs="Arial"/>
        </w:rPr>
        <w:t xml:space="preserve">Odtučněné MLÉKO, LAKTÓZA (z MLÉKA), </w:t>
      </w:r>
      <w:r w:rsidR="00F26BCC" w:rsidRPr="00F26BCC">
        <w:rPr>
          <w:rFonts w:ascii="Arial" w:hAnsi="Arial" w:cs="Arial"/>
        </w:rPr>
        <w:t>rostlinné oleje (palmový</w:t>
      </w:r>
      <w:r w:rsidR="00F26BCC" w:rsidRPr="00F26BCC">
        <w:rPr>
          <w:rFonts w:ascii="Segoe UI Symbol" w:hAnsi="Segoe UI Symbol" w:cs="Segoe UI Symbol"/>
        </w:rPr>
        <w:t>❤</w:t>
      </w:r>
      <w:r w:rsidR="00F26BCC" w:rsidRPr="00F26BCC">
        <w:rPr>
          <w:rFonts w:ascii="Arial" w:hAnsi="Arial" w:cs="Arial"/>
        </w:rPr>
        <w:t>, řepkov</w:t>
      </w:r>
      <w:r w:rsidR="00F26BCC">
        <w:rPr>
          <w:rFonts w:ascii="Arial" w:hAnsi="Arial" w:cs="Arial"/>
        </w:rPr>
        <w:t>ý</w:t>
      </w:r>
      <w:r w:rsidR="00F26BCC" w:rsidRPr="00F26BCC">
        <w:rPr>
          <w:rFonts w:ascii="Arial" w:hAnsi="Arial" w:cs="Arial"/>
        </w:rPr>
        <w:t>, slunečnicový</w:t>
      </w:r>
      <w:r w:rsidR="00F26BCC">
        <w:rPr>
          <w:rFonts w:ascii="Arial" w:hAnsi="Arial" w:cs="Arial"/>
        </w:rPr>
        <w:t xml:space="preserve">), </w:t>
      </w:r>
      <w:r w:rsidR="00F26BCC" w:rsidRPr="00F26BCC">
        <w:rPr>
          <w:rFonts w:ascii="Arial" w:hAnsi="Arial" w:cs="Arial"/>
        </w:rPr>
        <w:t>galaktool</w:t>
      </w:r>
      <w:r w:rsidR="00F26BCC">
        <w:rPr>
          <w:rFonts w:ascii="Arial" w:hAnsi="Arial" w:cs="Arial"/>
        </w:rPr>
        <w:t xml:space="preserve">igosacharidy z LAKTÓZY (z MLÉKA), citronan draselný, </w:t>
      </w:r>
      <w:r w:rsidR="00F26BCC" w:rsidRPr="00F26BCC">
        <w:rPr>
          <w:rFonts w:ascii="Arial" w:hAnsi="Arial" w:cs="Arial"/>
        </w:rPr>
        <w:t>vápenat</w:t>
      </w:r>
      <w:r w:rsidR="00F26BCC">
        <w:rPr>
          <w:rFonts w:ascii="Arial" w:hAnsi="Arial" w:cs="Arial"/>
        </w:rPr>
        <w:t xml:space="preserve">é soli kyseliny </w:t>
      </w:r>
      <w:proofErr w:type="spellStart"/>
      <w:r w:rsidR="00F26BCC">
        <w:rPr>
          <w:rFonts w:ascii="Arial" w:hAnsi="Arial" w:cs="Arial"/>
        </w:rPr>
        <w:t>orthofosforečné</w:t>
      </w:r>
      <w:proofErr w:type="spellEnd"/>
      <w:r w:rsidR="00F26BCC">
        <w:rPr>
          <w:rFonts w:ascii="Arial" w:hAnsi="Arial" w:cs="Arial"/>
        </w:rPr>
        <w:t xml:space="preserve">, vápenaté soli kyseliny </w:t>
      </w:r>
      <w:r w:rsidR="00F26BCC" w:rsidRPr="00F26BCC">
        <w:rPr>
          <w:rFonts w:ascii="Arial" w:hAnsi="Arial" w:cs="Arial"/>
        </w:rPr>
        <w:t>citronové, síran hořečnatý, RYBÍ olej</w:t>
      </w:r>
      <w:r w:rsidR="00F26BCC">
        <w:rPr>
          <w:rFonts w:ascii="Arial" w:hAnsi="Arial" w:cs="Arial"/>
        </w:rPr>
        <w:t>, L-</w:t>
      </w:r>
      <w:proofErr w:type="spellStart"/>
      <w:r w:rsidR="00F26BCC">
        <w:rPr>
          <w:rFonts w:ascii="Arial" w:hAnsi="Arial" w:cs="Arial"/>
        </w:rPr>
        <w:t>askorbát</w:t>
      </w:r>
      <w:proofErr w:type="spellEnd"/>
      <w:r w:rsidR="00F26BCC">
        <w:rPr>
          <w:rFonts w:ascii="Arial" w:hAnsi="Arial" w:cs="Arial"/>
        </w:rPr>
        <w:t xml:space="preserve"> sodný (vitamín C), síran zinečnatý</w:t>
      </w:r>
      <w:r w:rsidR="00F26BCC" w:rsidRPr="00F26BCC">
        <w:rPr>
          <w:rFonts w:ascii="Arial" w:hAnsi="Arial" w:cs="Arial"/>
        </w:rPr>
        <w:t xml:space="preserve">, síran železnatý, stabilizátor </w:t>
      </w:r>
      <w:r w:rsidR="00F26BCC">
        <w:rPr>
          <w:rFonts w:ascii="Arial" w:hAnsi="Arial" w:cs="Arial"/>
        </w:rPr>
        <w:t>kyselina mléčná, mléčné kultury</w:t>
      </w:r>
      <w:r w:rsidR="00F26BCC" w:rsidRPr="00F26BCC">
        <w:rPr>
          <w:rFonts w:ascii="Arial" w:hAnsi="Arial" w:cs="Arial"/>
        </w:rPr>
        <w:t xml:space="preserve"> (L. fermentum hereditum</w:t>
      </w:r>
      <w:r w:rsidR="00F26BCC" w:rsidRPr="00F26BCC">
        <w:rPr>
          <w:rFonts w:ascii="Arial" w:hAnsi="Arial" w:cs="Arial"/>
          <w:vertAlign w:val="superscript"/>
        </w:rPr>
        <w:t>®1</w:t>
      </w:r>
      <w:r w:rsidR="00F26BCC" w:rsidRPr="00F26BCC">
        <w:rPr>
          <w:rFonts w:ascii="Arial" w:hAnsi="Arial" w:cs="Arial"/>
        </w:rPr>
        <w:t>), ribo</w:t>
      </w:r>
      <w:r w:rsidR="00F26BCC">
        <w:rPr>
          <w:rFonts w:ascii="Arial" w:hAnsi="Arial" w:cs="Arial"/>
        </w:rPr>
        <w:t xml:space="preserve">flavin (vitamín B2), </w:t>
      </w:r>
      <w:proofErr w:type="spellStart"/>
      <w:r w:rsidR="00F26BCC" w:rsidRPr="00F26BCC">
        <w:rPr>
          <w:rFonts w:ascii="Arial" w:hAnsi="Arial" w:cs="Arial"/>
        </w:rPr>
        <w:t>retinyl</w:t>
      </w:r>
      <w:proofErr w:type="spellEnd"/>
      <w:r w:rsidR="00F26BCC" w:rsidRPr="00F26BCC">
        <w:rPr>
          <w:rFonts w:ascii="Arial" w:hAnsi="Arial" w:cs="Arial"/>
        </w:rPr>
        <w:t xml:space="preserve"> acetát (vitamín A), jodičnan draselný, L-</w:t>
      </w:r>
      <w:proofErr w:type="spellStart"/>
      <w:r w:rsidR="00F26BCC" w:rsidRPr="00F26BCC">
        <w:rPr>
          <w:rFonts w:ascii="Arial" w:hAnsi="Arial" w:cs="Arial"/>
        </w:rPr>
        <w:t>meth</w:t>
      </w:r>
      <w:r w:rsidR="00F26BCC">
        <w:rPr>
          <w:rFonts w:ascii="Arial" w:hAnsi="Arial" w:cs="Arial"/>
        </w:rPr>
        <w:t>ylfolát</w:t>
      </w:r>
      <w:proofErr w:type="spellEnd"/>
      <w:r w:rsidR="00F26BCC">
        <w:rPr>
          <w:rFonts w:ascii="Arial" w:hAnsi="Arial" w:cs="Arial"/>
        </w:rPr>
        <w:t xml:space="preserve"> vápenatý (Metafolin</w:t>
      </w:r>
      <w:r w:rsidR="00F26BCC" w:rsidRPr="00F26BCC">
        <w:rPr>
          <w:rFonts w:ascii="Arial" w:hAnsi="Arial" w:cs="Arial"/>
          <w:vertAlign w:val="superscript"/>
        </w:rPr>
        <w:t>®3</w:t>
      </w:r>
      <w:r w:rsidR="00F26BCC">
        <w:rPr>
          <w:rFonts w:ascii="Arial" w:hAnsi="Arial" w:cs="Arial"/>
        </w:rPr>
        <w:t>), D-biotin</w:t>
      </w:r>
      <w:r w:rsidR="00F26BCC" w:rsidRPr="00F26BCC">
        <w:rPr>
          <w:rFonts w:ascii="Arial" w:hAnsi="Arial" w:cs="Arial"/>
        </w:rPr>
        <w:t>, cholekalciferol (vitamín D),</w:t>
      </w:r>
      <w:r w:rsidR="00F26BCC">
        <w:rPr>
          <w:rFonts w:ascii="Arial" w:hAnsi="Arial" w:cs="Arial"/>
        </w:rPr>
        <w:t xml:space="preserve"> kyanokobalamin </w:t>
      </w:r>
      <w:r w:rsidR="00F26BCC" w:rsidRPr="00F26BCC">
        <w:rPr>
          <w:rFonts w:ascii="Arial" w:hAnsi="Arial" w:cs="Arial"/>
        </w:rPr>
        <w:t>(vitamín B12). Pozn. bez lepku</w:t>
      </w:r>
      <w:r w:rsidR="00F26BCC">
        <w:rPr>
          <w:rFonts w:ascii="Arial" w:hAnsi="Arial" w:cs="Arial"/>
        </w:rPr>
        <w:t>.</w:t>
      </w:r>
    </w:p>
    <w:p w14:paraId="22CDDD2D" w14:textId="4EE5A55F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</w:rPr>
        <w:t>Vztahuje se k sušenému stavu potraviny.</w:t>
      </w:r>
    </w:p>
    <w:p w14:paraId="09D05FAB" w14:textId="663A8B23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  <w:vertAlign w:val="superscript"/>
        </w:rPr>
        <w:t>♥</w:t>
      </w:r>
      <w:r w:rsidRPr="007319E0">
        <w:rPr>
          <w:rFonts w:ascii="Arial" w:hAnsi="Arial" w:cs="Arial"/>
          <w:i/>
          <w:sz w:val="18"/>
        </w:rPr>
        <w:t>z certifikovaného trvale udržitelného hospodářství</w:t>
      </w:r>
    </w:p>
    <w:p w14:paraId="19F2DE3E" w14:textId="3363EFE6" w:rsidR="00DA00EB" w:rsidRPr="007319E0" w:rsidRDefault="00DA00EB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</w:rPr>
        <w:t>*z ekologického zemědělství</w:t>
      </w:r>
    </w:p>
    <w:p w14:paraId="53455B69" w14:textId="3D4D0811" w:rsidR="00A74195" w:rsidRDefault="00DA00EB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</w:rPr>
      </w:pPr>
      <w:r w:rsidRPr="007319E0">
        <w:rPr>
          <w:rFonts w:ascii="Arial" w:hAnsi="Arial" w:cs="Arial"/>
          <w:i/>
          <w:sz w:val="18"/>
          <w:vertAlign w:val="superscript"/>
        </w:rPr>
        <w:t>1</w:t>
      </w:r>
      <w:r w:rsidRPr="007319E0">
        <w:rPr>
          <w:rFonts w:ascii="Arial" w:hAnsi="Arial" w:cs="Arial"/>
          <w:i/>
          <w:sz w:val="18"/>
        </w:rPr>
        <w:t>Limosilactobacillus fermentum CECT5716</w:t>
      </w:r>
    </w:p>
    <w:p w14:paraId="3A43399A" w14:textId="7BDBE22E" w:rsidR="00D54ADF" w:rsidRPr="009504F8" w:rsidRDefault="00D54ADF" w:rsidP="00D5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</w:rPr>
      </w:pPr>
      <w:r w:rsidRPr="00D54ADF">
        <w:rPr>
          <w:rFonts w:ascii="Arial" w:hAnsi="Arial" w:cs="Arial"/>
          <w:i/>
          <w:sz w:val="18"/>
          <w:vertAlign w:val="superscript"/>
        </w:rPr>
        <w:t>3</w:t>
      </w:r>
      <w:r>
        <w:rPr>
          <w:rFonts w:ascii="Arial" w:hAnsi="Arial" w:cs="Arial"/>
          <w:i/>
          <w:sz w:val="18"/>
        </w:rPr>
        <w:t>Metafolin</w:t>
      </w:r>
      <w:r w:rsidR="00935221" w:rsidRPr="008824AA">
        <w:rPr>
          <w:rFonts w:ascii="Arial" w:hAnsi="Arial" w:cs="Arial"/>
          <w:i/>
          <w:sz w:val="18"/>
          <w:vertAlign w:val="superscript"/>
        </w:rPr>
        <w:t>®</w:t>
      </w:r>
      <w:bookmarkStart w:id="0" w:name="_GoBack"/>
      <w:bookmarkEnd w:id="0"/>
      <w:r>
        <w:rPr>
          <w:rFonts w:ascii="Arial" w:hAnsi="Arial" w:cs="Arial"/>
          <w:i/>
          <w:sz w:val="18"/>
        </w:rPr>
        <w:t xml:space="preserve"> je </w:t>
      </w:r>
      <w:r w:rsidRPr="00D54ADF">
        <w:rPr>
          <w:rFonts w:ascii="Arial" w:hAnsi="Arial" w:cs="Arial"/>
          <w:i/>
          <w:sz w:val="18"/>
        </w:rPr>
        <w:t>registrov</w:t>
      </w:r>
      <w:r>
        <w:rPr>
          <w:rFonts w:ascii="Arial" w:hAnsi="Arial" w:cs="Arial"/>
          <w:i/>
          <w:sz w:val="18"/>
        </w:rPr>
        <w:t>aná ochranná známka společnosti</w:t>
      </w:r>
      <w:r w:rsidRPr="00D54ADF">
        <w:rPr>
          <w:rFonts w:ascii="Arial" w:hAnsi="Arial" w:cs="Arial"/>
          <w:i/>
          <w:sz w:val="18"/>
        </w:rPr>
        <w:t xml:space="preserve"> </w:t>
      </w:r>
      <w:proofErr w:type="spellStart"/>
      <w:r w:rsidRPr="00D54ADF">
        <w:rPr>
          <w:rFonts w:ascii="Arial" w:hAnsi="Arial" w:cs="Arial"/>
          <w:i/>
          <w:sz w:val="18"/>
        </w:rPr>
        <w:t>Merck</w:t>
      </w:r>
      <w:proofErr w:type="spellEnd"/>
      <w:r w:rsidRPr="00D54ADF">
        <w:rPr>
          <w:rFonts w:ascii="Arial" w:hAnsi="Arial" w:cs="Arial"/>
          <w:i/>
          <w:sz w:val="18"/>
        </w:rPr>
        <w:t xml:space="preserve"> </w:t>
      </w:r>
      <w:proofErr w:type="spellStart"/>
      <w:r w:rsidRPr="00D54ADF">
        <w:rPr>
          <w:rFonts w:ascii="Arial" w:hAnsi="Arial" w:cs="Arial"/>
          <w:i/>
          <w:sz w:val="18"/>
        </w:rPr>
        <w:t>KGaA</w:t>
      </w:r>
      <w:proofErr w:type="spellEnd"/>
      <w:r w:rsidRPr="00D54ADF">
        <w:rPr>
          <w:rFonts w:ascii="Arial" w:hAnsi="Arial" w:cs="Arial"/>
          <w:i/>
          <w:sz w:val="18"/>
        </w:rPr>
        <w:t xml:space="preserve">, Darmstadt, </w:t>
      </w:r>
      <w:r>
        <w:rPr>
          <w:rFonts w:ascii="Arial" w:hAnsi="Arial" w:cs="Arial"/>
          <w:i/>
          <w:sz w:val="18"/>
        </w:rPr>
        <w:t>Německo</w:t>
      </w:r>
      <w:r w:rsidRPr="00D54ADF">
        <w:rPr>
          <w:rFonts w:ascii="Arial" w:hAnsi="Arial" w:cs="Arial"/>
          <w:i/>
          <w:sz w:val="18"/>
        </w:rPr>
        <w:t>.</w:t>
      </w:r>
      <w:r w:rsidR="009504F8">
        <w:rPr>
          <w:rFonts w:ascii="Arial" w:hAnsi="Arial" w:cs="Arial"/>
          <w:i/>
          <w:sz w:val="18"/>
        </w:rPr>
        <w:t xml:space="preserve"> </w:t>
      </w:r>
      <w:r w:rsidR="009504F8" w:rsidRPr="008824AA">
        <w:rPr>
          <w:rFonts w:ascii="Arial" w:hAnsi="Arial" w:cs="Arial"/>
          <w:i/>
          <w:sz w:val="18"/>
        </w:rPr>
        <w:t>HiPP je jediná kojenecká výživa s bioaktivní</w:t>
      </w:r>
      <w:r w:rsidR="00305C61">
        <w:rPr>
          <w:rFonts w:ascii="Arial" w:hAnsi="Arial" w:cs="Arial"/>
          <w:i/>
          <w:sz w:val="18"/>
        </w:rPr>
        <w:t>m</w:t>
      </w:r>
      <w:r w:rsidR="009504F8" w:rsidRPr="008824AA">
        <w:rPr>
          <w:rFonts w:ascii="Arial" w:hAnsi="Arial" w:cs="Arial"/>
          <w:i/>
          <w:sz w:val="18"/>
        </w:rPr>
        <w:t xml:space="preserve"> </w:t>
      </w:r>
      <w:proofErr w:type="spellStart"/>
      <w:r w:rsidR="00305C61">
        <w:rPr>
          <w:rFonts w:ascii="Arial" w:hAnsi="Arial" w:cs="Arial"/>
          <w:i/>
          <w:sz w:val="18"/>
        </w:rPr>
        <w:t>folátem</w:t>
      </w:r>
      <w:proofErr w:type="spellEnd"/>
      <w:r w:rsidR="009504F8" w:rsidRPr="008824AA">
        <w:rPr>
          <w:rFonts w:ascii="Arial" w:hAnsi="Arial" w:cs="Arial"/>
          <w:i/>
          <w:sz w:val="18"/>
        </w:rPr>
        <w:t xml:space="preserve"> </w:t>
      </w:r>
      <w:proofErr w:type="spellStart"/>
      <w:r w:rsidR="009504F8" w:rsidRPr="008824AA">
        <w:rPr>
          <w:rFonts w:ascii="Arial" w:hAnsi="Arial" w:cs="Arial"/>
          <w:i/>
          <w:sz w:val="18"/>
        </w:rPr>
        <w:t>Metafolin</w:t>
      </w:r>
      <w:proofErr w:type="spellEnd"/>
      <w:r w:rsidR="009504F8" w:rsidRPr="008824AA">
        <w:rPr>
          <w:rFonts w:ascii="Arial" w:hAnsi="Arial" w:cs="Arial"/>
          <w:i/>
          <w:sz w:val="18"/>
          <w:vertAlign w:val="superscript"/>
        </w:rPr>
        <w:t>®</w:t>
      </w:r>
      <w:r w:rsidR="009504F8" w:rsidRPr="008824AA">
        <w:rPr>
          <w:rFonts w:ascii="Arial" w:hAnsi="Arial" w:cs="Arial"/>
          <w:i/>
          <w:sz w:val="18"/>
        </w:rPr>
        <w:t>.</w:t>
      </w:r>
    </w:p>
    <w:p w14:paraId="5E01F72D" w14:textId="17A03EA7" w:rsidR="00C43EC1" w:rsidRPr="00BB0E48" w:rsidRDefault="00F26BCC" w:rsidP="00DA0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8"/>
        </w:rPr>
        <w:t>O</w:t>
      </w:r>
      <w:r w:rsidR="00627A79">
        <w:rPr>
          <w:rFonts w:ascii="Arial" w:hAnsi="Arial" w:cs="Arial"/>
          <w:i/>
          <w:sz w:val="18"/>
        </w:rPr>
        <w:t>bsahuje cca 43</w:t>
      </w:r>
      <w:r w:rsidR="00A74195" w:rsidRPr="007319E0">
        <w:rPr>
          <w:rFonts w:ascii="Arial" w:hAnsi="Arial" w:cs="Arial"/>
          <w:i/>
          <w:sz w:val="18"/>
        </w:rPr>
        <w:t xml:space="preserve"> porcí á 1</w:t>
      </w:r>
      <w:r>
        <w:rPr>
          <w:rFonts w:ascii="Arial" w:hAnsi="Arial" w:cs="Arial"/>
          <w:i/>
          <w:sz w:val="18"/>
        </w:rPr>
        <w:t>5</w:t>
      </w:r>
      <w:r w:rsidR="00A74195" w:rsidRPr="007319E0">
        <w:rPr>
          <w:rFonts w:ascii="Arial" w:hAnsi="Arial" w:cs="Arial"/>
          <w:i/>
          <w:sz w:val="18"/>
        </w:rPr>
        <w:t>0 ml</w:t>
      </w:r>
    </w:p>
    <w:p w14:paraId="16BC69D4" w14:textId="77777777" w:rsidR="00D54ADF" w:rsidRDefault="00192ED3" w:rsidP="003D0AE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F6139">
        <w:rPr>
          <w:rFonts w:ascii="Arial" w:eastAsia="Times New Roman" w:hAnsi="Arial" w:cs="Arial"/>
          <w:b/>
          <w:lang w:eastAsia="cs-CZ"/>
        </w:rPr>
        <w:t>Důležité upozornění</w:t>
      </w:r>
      <w:r w:rsidR="001A069C" w:rsidRPr="007F6139">
        <w:rPr>
          <w:rFonts w:ascii="Arial" w:eastAsia="Times New Roman" w:hAnsi="Arial" w:cs="Arial"/>
          <w:b/>
          <w:lang w:eastAsia="cs-CZ"/>
        </w:rPr>
        <w:t>:</w:t>
      </w:r>
    </w:p>
    <w:p w14:paraId="05D68B27" w14:textId="73D57787" w:rsidR="00C05D49" w:rsidRPr="003D0AE5" w:rsidRDefault="003B1F6C" w:rsidP="00E44CD1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403DD5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82304" behindDoc="1" locked="0" layoutInCell="1" allowOverlap="1" wp14:anchorId="1FE5A1E4" wp14:editId="7AD08A5A">
            <wp:simplePos x="0" y="0"/>
            <wp:positionH relativeFrom="margin">
              <wp:posOffset>256095</wp:posOffset>
            </wp:positionH>
            <wp:positionV relativeFrom="paragraph">
              <wp:posOffset>896125</wp:posOffset>
            </wp:positionV>
            <wp:extent cx="1532890" cy="1532890"/>
            <wp:effectExtent l="0" t="0" r="0" b="0"/>
            <wp:wrapTight wrapText="bothSides">
              <wp:wrapPolygon edited="0">
                <wp:start x="9932" y="805"/>
                <wp:lineTo x="8321" y="5637"/>
                <wp:lineTo x="5637" y="9932"/>
                <wp:lineTo x="5369" y="11274"/>
                <wp:lineTo x="5369" y="14227"/>
                <wp:lineTo x="537" y="17985"/>
                <wp:lineTo x="0" y="18790"/>
                <wp:lineTo x="537" y="21206"/>
                <wp:lineTo x="16106" y="21206"/>
                <wp:lineTo x="19864" y="20669"/>
                <wp:lineTo x="21206" y="20133"/>
                <wp:lineTo x="21206" y="18522"/>
                <wp:lineTo x="15838" y="14227"/>
                <wp:lineTo x="15838" y="10737"/>
                <wp:lineTo x="15569" y="9932"/>
                <wp:lineTo x="12885" y="5637"/>
                <wp:lineTo x="11274" y="805"/>
                <wp:lineTo x="9932" y="805"/>
              </wp:wrapPolygon>
            </wp:wrapTight>
            <wp:docPr id="14" name="Obrázek 14" descr="P:\Marketing\Fotky výrobků\1_HiPP_FOTO_PRODUKTŮ\MILK\2021_METAFOLIN+změna obalů\6_loga-ikony_k produktům\mléčná kapka PRO+PRAE logo\Kapka_800x800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MILK\2021_METAFOLIN+změna obalů\6_loga-ikony_k produktům\mléčná kapka PRO+PRAE logo\Kapka_800x800_CZ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F6C">
        <w:rPr>
          <w:rFonts w:ascii="Arial" w:hAnsi="Arial" w:cs="Arial"/>
          <w:noProof/>
          <w:lang w:eastAsia="cs-CZ"/>
        </w:rPr>
        <w:t>Nevhodné pro výživu dětí do ukončeného 12. měsíce. HiPP 3 JUNIOR Combiotik</w:t>
      </w:r>
      <w:r w:rsidRPr="003B1F6C">
        <w:rPr>
          <w:rFonts w:ascii="Arial" w:hAnsi="Arial" w:cs="Arial"/>
          <w:noProof/>
          <w:vertAlign w:val="superscript"/>
          <w:lang w:eastAsia="cs-CZ"/>
        </w:rPr>
        <w:t>®</w:t>
      </w:r>
      <w:r w:rsidRPr="003B1F6C">
        <w:rPr>
          <w:rFonts w:ascii="Arial" w:hAnsi="Arial" w:cs="Arial"/>
          <w:noProof/>
          <w:lang w:eastAsia="cs-CZ"/>
        </w:rPr>
        <w:t xml:space="preserve"> je určen k</w:t>
      </w:r>
      <w:r>
        <w:rPr>
          <w:rFonts w:ascii="Arial" w:hAnsi="Arial" w:cs="Arial"/>
          <w:noProof/>
          <w:lang w:eastAsia="cs-CZ"/>
        </w:rPr>
        <w:t> </w:t>
      </w:r>
      <w:r w:rsidRPr="003B1F6C">
        <w:rPr>
          <w:rFonts w:ascii="Arial" w:hAnsi="Arial" w:cs="Arial"/>
          <w:noProof/>
          <w:lang w:eastAsia="cs-CZ"/>
        </w:rPr>
        <w:t>pití z hrnečku, pro děti od ukončeného 12.</w:t>
      </w:r>
      <w:r>
        <w:rPr>
          <w:rFonts w:ascii="Arial" w:hAnsi="Arial" w:cs="Arial"/>
          <w:noProof/>
          <w:lang w:eastAsia="cs-CZ"/>
        </w:rPr>
        <w:t xml:space="preserve"> </w:t>
      </w:r>
      <w:r w:rsidRPr="003B1F6C">
        <w:rPr>
          <w:rFonts w:ascii="Arial" w:hAnsi="Arial" w:cs="Arial"/>
          <w:noProof/>
          <w:lang w:eastAsia="cs-CZ"/>
        </w:rPr>
        <w:t>měsíce jako součást smíšené a vyvážené stravy. Pečujte o pravidelnou zubní hygienu – obzvláště před spaním. Věnujte pozornost vyvážené stravě a zdravém</w:t>
      </w:r>
      <w:r>
        <w:rPr>
          <w:rFonts w:ascii="Arial" w:hAnsi="Arial" w:cs="Arial"/>
          <w:noProof/>
          <w:lang w:eastAsia="cs-CZ"/>
        </w:rPr>
        <w:t>u způsobu života Vašeho dítěte.</w:t>
      </w:r>
      <w:r w:rsidR="00E44CD1">
        <w:rPr>
          <w:rFonts w:ascii="Arial" w:hAnsi="Arial" w:cs="Arial"/>
          <w:noProof/>
          <w:lang w:eastAsia="cs-CZ"/>
        </w:rPr>
        <w:t xml:space="preserve"> </w:t>
      </w:r>
      <w:r w:rsidR="00E44CD1" w:rsidRPr="00E44CD1">
        <w:rPr>
          <w:rFonts w:ascii="Arial" w:hAnsi="Arial" w:cs="Arial"/>
          <w:noProof/>
          <w:lang w:eastAsia="cs-CZ"/>
        </w:rPr>
        <w:t>Mléčná výživa s odtučněným mlékem a</w:t>
      </w:r>
      <w:r w:rsidR="00E44CD1">
        <w:rPr>
          <w:rFonts w:ascii="Arial" w:hAnsi="Arial" w:cs="Arial"/>
          <w:noProof/>
          <w:lang w:eastAsia="cs-CZ"/>
        </w:rPr>
        <w:t> </w:t>
      </w:r>
      <w:r w:rsidR="00E44CD1" w:rsidRPr="00E44CD1">
        <w:rPr>
          <w:rFonts w:ascii="Arial" w:hAnsi="Arial" w:cs="Arial"/>
          <w:noProof/>
          <w:lang w:eastAsia="cs-CZ"/>
        </w:rPr>
        <w:t>rostlinnými oleji</w:t>
      </w:r>
      <w:r w:rsidR="00E44CD1">
        <w:rPr>
          <w:rFonts w:ascii="Arial" w:hAnsi="Arial" w:cs="Arial"/>
          <w:noProof/>
          <w:lang w:eastAsia="cs-CZ"/>
        </w:rPr>
        <w:t xml:space="preserve"> </w:t>
      </w:r>
      <w:r w:rsidR="00E44CD1" w:rsidRPr="00E44CD1">
        <w:rPr>
          <w:rFonts w:ascii="Arial" w:hAnsi="Arial" w:cs="Arial"/>
          <w:noProof/>
          <w:lang w:eastAsia="cs-CZ"/>
        </w:rPr>
        <w:t>pro malé děti od 1 roku v</w:t>
      </w:r>
      <w:r w:rsidR="00E44CD1">
        <w:rPr>
          <w:rFonts w:ascii="Arial" w:hAnsi="Arial" w:cs="Arial"/>
          <w:noProof/>
          <w:lang w:eastAsia="cs-CZ"/>
        </w:rPr>
        <w:t> </w:t>
      </w:r>
      <w:r w:rsidR="00E44CD1" w:rsidRPr="00E44CD1">
        <w:rPr>
          <w:rFonts w:ascii="Arial" w:hAnsi="Arial" w:cs="Arial"/>
          <w:noProof/>
          <w:lang w:eastAsia="cs-CZ"/>
        </w:rPr>
        <w:t>prášku</w:t>
      </w:r>
      <w:r w:rsidR="00E44CD1">
        <w:rPr>
          <w:rFonts w:ascii="Arial" w:hAnsi="Arial" w:cs="Arial"/>
          <w:noProof/>
          <w:lang w:eastAsia="cs-CZ"/>
        </w:rPr>
        <w:t>.</w:t>
      </w:r>
    </w:p>
    <w:p w14:paraId="7D70C002" w14:textId="0BAA8269" w:rsidR="00A235A9" w:rsidRDefault="0040523E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87424" behindDoc="1" locked="0" layoutInCell="1" allowOverlap="1" wp14:anchorId="433BA0E1" wp14:editId="310D50B9">
            <wp:simplePos x="0" y="0"/>
            <wp:positionH relativeFrom="column">
              <wp:posOffset>2438400</wp:posOffset>
            </wp:positionH>
            <wp:positionV relativeFrom="paragraph">
              <wp:posOffset>5080</wp:posOffset>
            </wp:positionV>
            <wp:extent cx="1343025" cy="1343025"/>
            <wp:effectExtent l="0" t="0" r="0" b="0"/>
            <wp:wrapTight wrapText="bothSides">
              <wp:wrapPolygon edited="0">
                <wp:start x="4902" y="613"/>
                <wp:lineTo x="1226" y="9498"/>
                <wp:lineTo x="1226" y="10723"/>
                <wp:lineTo x="3983" y="15932"/>
                <wp:lineTo x="0" y="19609"/>
                <wp:lineTo x="0" y="20834"/>
                <wp:lineTo x="15319" y="20834"/>
                <wp:lineTo x="20834" y="19915"/>
                <wp:lineTo x="21140" y="19302"/>
                <wp:lineTo x="17770" y="15932"/>
                <wp:lineTo x="20221" y="11030"/>
                <wp:lineTo x="19915" y="8272"/>
                <wp:lineTo x="16545" y="613"/>
                <wp:lineTo x="4902" y="613"/>
              </wp:wrapPolygon>
            </wp:wrapTight>
            <wp:docPr id="1" name="Obrázek 1" descr="Metafolin_kapka_800x800_CZ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folin_kapka_800x800_CZ_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E45" w:rsidRPr="00D21E45">
        <w:rPr>
          <w:noProof/>
          <w:lang w:eastAsia="cs-CZ"/>
        </w:rPr>
        <w:t xml:space="preserve"> </w:t>
      </w:r>
    </w:p>
    <w:p w14:paraId="63BC1665" w14:textId="4DCDD878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347338FB" w14:textId="5FF3E657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6AB76883" w14:textId="04495A7A" w:rsidR="00FE3766" w:rsidRDefault="00FE3766" w:rsidP="003E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C92AA9" w14:textId="51CEF56F" w:rsidR="00FE3766" w:rsidRPr="00FE3766" w:rsidRDefault="00FE3766" w:rsidP="00FE3766">
      <w:pPr>
        <w:rPr>
          <w:rFonts w:ascii="Arial" w:hAnsi="Arial" w:cs="Arial"/>
        </w:rPr>
      </w:pPr>
    </w:p>
    <w:p w14:paraId="7E28194B" w14:textId="5B6C45D2" w:rsidR="00FE3766" w:rsidRPr="00FE3766" w:rsidRDefault="00D060E7" w:rsidP="00FE3766">
      <w:pPr>
        <w:rPr>
          <w:rFonts w:ascii="Arial" w:hAnsi="Arial" w:cs="Arial"/>
        </w:rPr>
      </w:pPr>
      <w:r w:rsidRPr="00AB6851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5136" behindDoc="0" locked="0" layoutInCell="1" allowOverlap="1" wp14:anchorId="6C7EC7C7" wp14:editId="443AF211">
            <wp:simplePos x="0" y="0"/>
            <wp:positionH relativeFrom="column">
              <wp:posOffset>2388870</wp:posOffset>
            </wp:positionH>
            <wp:positionV relativeFrom="paragraph">
              <wp:posOffset>344805</wp:posOffset>
            </wp:positionV>
            <wp:extent cx="1340485" cy="1340485"/>
            <wp:effectExtent l="0" t="0" r="0" b="0"/>
            <wp:wrapSquare wrapText="bothSides"/>
            <wp:docPr id="5" name="Obrázek 5" descr="M:\Nové M\Logo\ikony produkty\bez cukru, lepku, ...k použití\ekologicke baleni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Nové M\Logo\ikony produkty\bez cukru, lepku, ...k použití\ekologicke baleni_CZ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113A5" w14:textId="7C17FB6F" w:rsidR="00FE3766" w:rsidRPr="00FE3766" w:rsidRDefault="00D060E7" w:rsidP="00FE3766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77184" behindDoc="1" locked="0" layoutInCell="1" allowOverlap="1" wp14:anchorId="608B90A1" wp14:editId="3F15CDA1">
            <wp:simplePos x="0" y="0"/>
            <wp:positionH relativeFrom="margin">
              <wp:posOffset>62960</wp:posOffset>
            </wp:positionH>
            <wp:positionV relativeFrom="paragraph">
              <wp:posOffset>305403</wp:posOffset>
            </wp:positionV>
            <wp:extent cx="2024380" cy="884555"/>
            <wp:effectExtent l="0" t="0" r="0" b="0"/>
            <wp:wrapTight wrapText="bothSides">
              <wp:wrapPolygon edited="0">
                <wp:start x="0" y="0"/>
                <wp:lineTo x="0" y="20933"/>
                <wp:lineTo x="21343" y="20933"/>
                <wp:lineTo x="21343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47FD1" w14:textId="77F4A516" w:rsidR="0067463C" w:rsidRPr="00FE3766" w:rsidRDefault="0067463C" w:rsidP="00FE3766">
      <w:pPr>
        <w:tabs>
          <w:tab w:val="left" w:pos="4132"/>
        </w:tabs>
        <w:rPr>
          <w:rFonts w:ascii="Arial" w:hAnsi="Arial" w:cs="Arial"/>
        </w:rPr>
      </w:pPr>
    </w:p>
    <w:sectPr w:rsidR="0067463C" w:rsidRPr="00FE3766" w:rsidSect="00F36BF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DD3E" w14:textId="77777777" w:rsidR="001642BA" w:rsidRDefault="001642BA" w:rsidP="00192ED3">
      <w:pPr>
        <w:spacing w:after="0" w:line="240" w:lineRule="auto"/>
      </w:pPr>
      <w:r>
        <w:separator/>
      </w:r>
    </w:p>
  </w:endnote>
  <w:endnote w:type="continuationSeparator" w:id="0">
    <w:p w14:paraId="090744BC" w14:textId="77777777" w:rsidR="001642BA" w:rsidRDefault="001642BA" w:rsidP="001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PP C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ronosPro-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ronosPro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8B6D" w14:textId="77777777" w:rsidR="001642BA" w:rsidRDefault="001642BA" w:rsidP="00192ED3">
      <w:pPr>
        <w:spacing w:after="0" w:line="240" w:lineRule="auto"/>
      </w:pPr>
      <w:r>
        <w:separator/>
      </w:r>
    </w:p>
  </w:footnote>
  <w:footnote w:type="continuationSeparator" w:id="0">
    <w:p w14:paraId="2D9C9326" w14:textId="77777777" w:rsidR="001642BA" w:rsidRDefault="001642BA" w:rsidP="001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482" w14:textId="77777777" w:rsidR="00497889" w:rsidRDefault="004978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B696FF" wp14:editId="2EC8147A">
          <wp:simplePos x="0" y="0"/>
          <wp:positionH relativeFrom="column">
            <wp:posOffset>4124243</wp:posOffset>
          </wp:positionH>
          <wp:positionV relativeFrom="paragraph">
            <wp:posOffset>-106652</wp:posOffset>
          </wp:positionV>
          <wp:extent cx="1539240" cy="538774"/>
          <wp:effectExtent l="0" t="0" r="381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3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9A3"/>
    <w:multiLevelType w:val="hybridMultilevel"/>
    <w:tmpl w:val="E5545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17F"/>
    <w:multiLevelType w:val="hybridMultilevel"/>
    <w:tmpl w:val="7C846A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ED8"/>
    <w:multiLevelType w:val="hybridMultilevel"/>
    <w:tmpl w:val="0CDA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D1C"/>
    <w:multiLevelType w:val="hybridMultilevel"/>
    <w:tmpl w:val="F1025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BEB"/>
    <w:multiLevelType w:val="hybridMultilevel"/>
    <w:tmpl w:val="AF748C5A"/>
    <w:lvl w:ilvl="0" w:tplc="FB20B328">
      <w:start w:val="300"/>
      <w:numFmt w:val="decimal"/>
      <w:lvlText w:val="%1"/>
      <w:lvlJc w:val="left"/>
      <w:pPr>
        <w:ind w:left="117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D50E28"/>
    <w:multiLevelType w:val="multilevel"/>
    <w:tmpl w:val="8E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D794E"/>
    <w:multiLevelType w:val="hybridMultilevel"/>
    <w:tmpl w:val="DEAA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1F8B"/>
    <w:multiLevelType w:val="hybridMultilevel"/>
    <w:tmpl w:val="10AAC8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0D0A"/>
    <w:multiLevelType w:val="hybridMultilevel"/>
    <w:tmpl w:val="B816CF82"/>
    <w:lvl w:ilvl="0" w:tplc="F6E69926">
      <w:start w:val="300"/>
      <w:numFmt w:val="decimal"/>
      <w:lvlText w:val="%1"/>
      <w:lvlJc w:val="left"/>
      <w:pPr>
        <w:ind w:left="171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FAE16F1"/>
    <w:multiLevelType w:val="hybridMultilevel"/>
    <w:tmpl w:val="B62C4D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158C"/>
    <w:multiLevelType w:val="multilevel"/>
    <w:tmpl w:val="A1A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43F93"/>
    <w:multiLevelType w:val="hybridMultilevel"/>
    <w:tmpl w:val="4E9C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26FBD"/>
    <w:multiLevelType w:val="hybridMultilevel"/>
    <w:tmpl w:val="7F7A0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359F"/>
    <w:multiLevelType w:val="hybridMultilevel"/>
    <w:tmpl w:val="E3B64D44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276BF6"/>
    <w:multiLevelType w:val="hybridMultilevel"/>
    <w:tmpl w:val="6AC8E988"/>
    <w:lvl w:ilvl="0" w:tplc="B1A0B800">
      <w:start w:val="500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4E66DE"/>
    <w:multiLevelType w:val="hybridMultilevel"/>
    <w:tmpl w:val="AEEC38E6"/>
    <w:lvl w:ilvl="0" w:tplc="5890F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B6DC5"/>
    <w:multiLevelType w:val="multilevel"/>
    <w:tmpl w:val="E5F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07BF9"/>
    <w:multiLevelType w:val="hybridMultilevel"/>
    <w:tmpl w:val="44BC3A0E"/>
    <w:lvl w:ilvl="0" w:tplc="9E023C9A">
      <w:start w:val="300"/>
      <w:numFmt w:val="decimal"/>
      <w:lvlText w:val="%1"/>
      <w:lvlJc w:val="left"/>
      <w:pPr>
        <w:ind w:left="63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45E19F5"/>
    <w:multiLevelType w:val="multilevel"/>
    <w:tmpl w:val="04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2221F"/>
    <w:multiLevelType w:val="hybridMultilevel"/>
    <w:tmpl w:val="D8B08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130D3"/>
    <w:multiLevelType w:val="hybridMultilevel"/>
    <w:tmpl w:val="14F8AFA8"/>
    <w:lvl w:ilvl="0" w:tplc="49363100">
      <w:start w:val="3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0"/>
  </w:num>
  <w:num w:numId="5">
    <w:abstractNumId w:val="16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20"/>
  </w:num>
  <w:num w:numId="14">
    <w:abstractNumId w:val="0"/>
  </w:num>
  <w:num w:numId="15">
    <w:abstractNumId w:val="6"/>
  </w:num>
  <w:num w:numId="16">
    <w:abstractNumId w:val="9"/>
  </w:num>
  <w:num w:numId="17">
    <w:abstractNumId w:val="19"/>
  </w:num>
  <w:num w:numId="18">
    <w:abstractNumId w:val="17"/>
  </w:num>
  <w:num w:numId="19">
    <w:abstractNumId w:val="7"/>
  </w:num>
  <w:num w:numId="20">
    <w:abstractNumId w:val="1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7"/>
    <w:rsid w:val="00023B80"/>
    <w:rsid w:val="00036533"/>
    <w:rsid w:val="000548EA"/>
    <w:rsid w:val="000A58F4"/>
    <w:rsid w:val="000E60F3"/>
    <w:rsid w:val="001642BA"/>
    <w:rsid w:val="00165C7D"/>
    <w:rsid w:val="001864D7"/>
    <w:rsid w:val="00192ED3"/>
    <w:rsid w:val="001A069C"/>
    <w:rsid w:val="001A3A36"/>
    <w:rsid w:val="001C653A"/>
    <w:rsid w:val="001D3744"/>
    <w:rsid w:val="001F62D7"/>
    <w:rsid w:val="00206283"/>
    <w:rsid w:val="002239E5"/>
    <w:rsid w:val="00232B91"/>
    <w:rsid w:val="00233040"/>
    <w:rsid w:val="002608D6"/>
    <w:rsid w:val="002672E5"/>
    <w:rsid w:val="00272A4D"/>
    <w:rsid w:val="00274E5C"/>
    <w:rsid w:val="00296620"/>
    <w:rsid w:val="002B28EA"/>
    <w:rsid w:val="002B65F7"/>
    <w:rsid w:val="002E1EE2"/>
    <w:rsid w:val="002F12D8"/>
    <w:rsid w:val="002F1902"/>
    <w:rsid w:val="002F1BB8"/>
    <w:rsid w:val="00305C61"/>
    <w:rsid w:val="00334DC5"/>
    <w:rsid w:val="00383A88"/>
    <w:rsid w:val="00395FDE"/>
    <w:rsid w:val="003973B7"/>
    <w:rsid w:val="003B1F6C"/>
    <w:rsid w:val="003C7346"/>
    <w:rsid w:val="003D0AE5"/>
    <w:rsid w:val="003D25AC"/>
    <w:rsid w:val="003E5037"/>
    <w:rsid w:val="0040523E"/>
    <w:rsid w:val="00432907"/>
    <w:rsid w:val="00441EE7"/>
    <w:rsid w:val="00454374"/>
    <w:rsid w:val="004729EF"/>
    <w:rsid w:val="00487048"/>
    <w:rsid w:val="00493457"/>
    <w:rsid w:val="00495FBA"/>
    <w:rsid w:val="00496BC6"/>
    <w:rsid w:val="00497889"/>
    <w:rsid w:val="004C06AD"/>
    <w:rsid w:val="004D2417"/>
    <w:rsid w:val="004F0A7A"/>
    <w:rsid w:val="004F4210"/>
    <w:rsid w:val="0050527A"/>
    <w:rsid w:val="00505D4B"/>
    <w:rsid w:val="005103B2"/>
    <w:rsid w:val="00530693"/>
    <w:rsid w:val="005455E4"/>
    <w:rsid w:val="005561AD"/>
    <w:rsid w:val="00557A11"/>
    <w:rsid w:val="00557D50"/>
    <w:rsid w:val="00567C93"/>
    <w:rsid w:val="00627A79"/>
    <w:rsid w:val="0064575B"/>
    <w:rsid w:val="0067463C"/>
    <w:rsid w:val="006A0378"/>
    <w:rsid w:val="006C09A6"/>
    <w:rsid w:val="006C5DF0"/>
    <w:rsid w:val="006D77C8"/>
    <w:rsid w:val="007319E0"/>
    <w:rsid w:val="007425AA"/>
    <w:rsid w:val="007447A1"/>
    <w:rsid w:val="00783A5D"/>
    <w:rsid w:val="0078675D"/>
    <w:rsid w:val="007C79AF"/>
    <w:rsid w:val="007E28D5"/>
    <w:rsid w:val="007F6139"/>
    <w:rsid w:val="008127F3"/>
    <w:rsid w:val="00854F6C"/>
    <w:rsid w:val="00864B7A"/>
    <w:rsid w:val="00887E92"/>
    <w:rsid w:val="008B3CA3"/>
    <w:rsid w:val="008C2412"/>
    <w:rsid w:val="00927AC8"/>
    <w:rsid w:val="00935221"/>
    <w:rsid w:val="00936D25"/>
    <w:rsid w:val="009504F8"/>
    <w:rsid w:val="00950E78"/>
    <w:rsid w:val="009B2CA8"/>
    <w:rsid w:val="009C5ED4"/>
    <w:rsid w:val="009C65F2"/>
    <w:rsid w:val="009D0E3C"/>
    <w:rsid w:val="009E3DA9"/>
    <w:rsid w:val="00A143C7"/>
    <w:rsid w:val="00A235A9"/>
    <w:rsid w:val="00A3555F"/>
    <w:rsid w:val="00A5155D"/>
    <w:rsid w:val="00A74195"/>
    <w:rsid w:val="00A80F7E"/>
    <w:rsid w:val="00AB6851"/>
    <w:rsid w:val="00AF0980"/>
    <w:rsid w:val="00AF60EF"/>
    <w:rsid w:val="00B07557"/>
    <w:rsid w:val="00B33ED9"/>
    <w:rsid w:val="00B37A50"/>
    <w:rsid w:val="00BB0E48"/>
    <w:rsid w:val="00BF0194"/>
    <w:rsid w:val="00C05D49"/>
    <w:rsid w:val="00C22CC4"/>
    <w:rsid w:val="00C3110B"/>
    <w:rsid w:val="00C40D48"/>
    <w:rsid w:val="00C415DD"/>
    <w:rsid w:val="00C43EC1"/>
    <w:rsid w:val="00C538DD"/>
    <w:rsid w:val="00CA23EB"/>
    <w:rsid w:val="00CA6838"/>
    <w:rsid w:val="00CC5A10"/>
    <w:rsid w:val="00CD6ED3"/>
    <w:rsid w:val="00D060E7"/>
    <w:rsid w:val="00D12918"/>
    <w:rsid w:val="00D21E45"/>
    <w:rsid w:val="00D54ADF"/>
    <w:rsid w:val="00D67BFF"/>
    <w:rsid w:val="00DA00EB"/>
    <w:rsid w:val="00DA6891"/>
    <w:rsid w:val="00DA6F0F"/>
    <w:rsid w:val="00DD0205"/>
    <w:rsid w:val="00DD0702"/>
    <w:rsid w:val="00DD3596"/>
    <w:rsid w:val="00DF24B8"/>
    <w:rsid w:val="00E21B64"/>
    <w:rsid w:val="00E2523F"/>
    <w:rsid w:val="00E2576B"/>
    <w:rsid w:val="00E32602"/>
    <w:rsid w:val="00E44CD1"/>
    <w:rsid w:val="00E637EC"/>
    <w:rsid w:val="00E85A3A"/>
    <w:rsid w:val="00E97D43"/>
    <w:rsid w:val="00EB7AFF"/>
    <w:rsid w:val="00EF3F21"/>
    <w:rsid w:val="00F26BCC"/>
    <w:rsid w:val="00F36BF5"/>
    <w:rsid w:val="00F50DDA"/>
    <w:rsid w:val="00F629EC"/>
    <w:rsid w:val="00F66D77"/>
    <w:rsid w:val="00F733AE"/>
    <w:rsid w:val="00F86735"/>
    <w:rsid w:val="00FC2042"/>
    <w:rsid w:val="00FE19EE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9FF"/>
  <w15:docId w15:val="{D2D50C39-BA3C-4673-9F69-2B5A3C2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3C7"/>
  </w:style>
  <w:style w:type="paragraph" w:styleId="Nadpis1">
    <w:name w:val="heading 1"/>
    <w:basedOn w:val="Normln"/>
    <w:link w:val="Nadpis1Char"/>
    <w:uiPriority w:val="9"/>
    <w:qFormat/>
    <w:rsid w:val="0033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3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34D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">
    <w:name w:val="image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wnload">
    <w:name w:val="download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4DC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ED3"/>
  </w:style>
  <w:style w:type="paragraph" w:styleId="Zpat">
    <w:name w:val="footer"/>
    <w:basedOn w:val="Normln"/>
    <w:link w:val="Zpat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ED3"/>
  </w:style>
  <w:style w:type="paragraph" w:customStyle="1" w:styleId="Pa20">
    <w:name w:val="Pa20"/>
    <w:basedOn w:val="Normln"/>
    <w:next w:val="Normln"/>
    <w:uiPriority w:val="99"/>
    <w:rsid w:val="001A069C"/>
    <w:pPr>
      <w:autoSpaceDE w:val="0"/>
      <w:autoSpaceDN w:val="0"/>
      <w:adjustRightInd w:val="0"/>
      <w:spacing w:after="0" w:line="161" w:lineRule="atLeast"/>
    </w:pPr>
    <w:rPr>
      <w:rFonts w:ascii="HiPP CS Symbols" w:hAnsi="HiPP CS Symbols"/>
      <w:sz w:val="24"/>
      <w:szCs w:val="24"/>
    </w:rPr>
  </w:style>
  <w:style w:type="paragraph" w:customStyle="1" w:styleId="Default">
    <w:name w:val="Default"/>
    <w:rsid w:val="00432907"/>
    <w:pPr>
      <w:autoSpaceDE w:val="0"/>
      <w:autoSpaceDN w:val="0"/>
      <w:adjustRightInd w:val="0"/>
      <w:spacing w:after="0" w:line="240" w:lineRule="auto"/>
    </w:pPr>
    <w:rPr>
      <w:rFonts w:ascii="Cronos Pro" w:hAnsi="Cronos Pro" w:cs="Cronos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67463C"/>
    <w:rPr>
      <w:rFonts w:cs="Cronos Pro"/>
      <w:color w:val="004991"/>
      <w:sz w:val="15"/>
      <w:szCs w:val="15"/>
    </w:rPr>
  </w:style>
  <w:style w:type="paragraph" w:customStyle="1" w:styleId="Pa15">
    <w:name w:val="Pa15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E1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9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9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Radka Borovičková</cp:lastModifiedBy>
  <cp:revision>32</cp:revision>
  <dcterms:created xsi:type="dcterms:W3CDTF">2021-09-06T09:26:00Z</dcterms:created>
  <dcterms:modified xsi:type="dcterms:W3CDTF">2021-10-20T14:22:00Z</dcterms:modified>
</cp:coreProperties>
</file>