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E5" w:rsidRPr="004F616B" w:rsidRDefault="00F954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bookmarkStart w:id="0" w:name="page1"/>
      <w:bookmarkStart w:id="1" w:name="_GoBack"/>
      <w:bookmarkEnd w:id="0"/>
      <w:bookmarkEnd w:id="1"/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54.35pt;height:354.35pt;z-index:-38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20"/>
        <w:gridCol w:w="380"/>
      </w:tblGrid>
      <w:tr w:rsidR="00A623E5" w:rsidRPr="004F616B">
        <w:trPr>
          <w:trHeight w:val="28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A623E5" w:rsidRPr="004F616B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A623E5" w:rsidRPr="004F616B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A623E5" w:rsidRPr="004F616B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A623E5" w:rsidRPr="004F616B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0" w:h="7087"/>
          <w:pgMar w:top="1440" w:right="400" w:bottom="1440" w:left="2800" w:header="720" w:footer="720" w:gutter="0"/>
          <w:cols w:space="720" w:equalWidth="0">
            <w:col w:w="388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cs-CZ"/>
        </w:rPr>
      </w:pPr>
      <w:bookmarkStart w:id="2" w:name="page3"/>
      <w:bookmarkEnd w:id="2"/>
      <w:r>
        <w:rPr>
          <w:noProof/>
          <w:lang w:val="cs-CZ"/>
        </w:rPr>
        <w:lastRenderedPageBreak/>
        <w:pict>
          <v:line id="_x0000_s1027" style="position:absolute;left:0;text-align:left;z-index:-37;mso-position-horizontal-relative:page;mso-position-vertical-relative:page" from="78.7pt,19.7pt" to="78.7pt,59.4pt" o:allowincell="f" strokeweight="1pt">
            <w10:wrap anchorx="page" anchory="page"/>
          </v:line>
        </w:pict>
      </w:r>
      <w:r>
        <w:rPr>
          <w:noProof/>
          <w:lang w:val="cs-CZ"/>
        </w:rPr>
        <w:pict>
          <v:line id="_x0000_s1028" style="position:absolute;left:0;text-align:left;z-index:-36;mso-position-horizontal-relative:page;mso-position-vertical-relative:page" from="276.1pt,19.7pt" to="276.1pt,59.4pt" o:allowincell="f" strokeweight="1pt">
            <w10:wrap anchorx="page" anchory="page"/>
          </v:line>
        </w:pict>
      </w:r>
      <w:r>
        <w:rPr>
          <w:noProof/>
          <w:lang w:val="cs-CZ"/>
        </w:rPr>
        <w:pict>
          <v:line id="_x0000_s1029" style="position:absolute;left:0;text-align:left;z-index:-35;mso-position-horizontal-relative:page;mso-position-vertical-relative:page" from="78.2pt,20.2pt" to="276.6pt,20.2pt" o:allowincell="f" strokeweight="1pt">
            <w10:wrap anchorx="page" anchory="page"/>
          </v:line>
        </w:pict>
      </w:r>
      <w:r>
        <w:rPr>
          <w:noProof/>
          <w:lang w:val="cs-CZ"/>
        </w:rPr>
        <w:pict>
          <v:line id="_x0000_s1030" style="position:absolute;left:0;text-align:left;z-index:-34;mso-position-horizontal-relative:page;mso-position-vertical-relative:page" from="78.2pt,58.9pt" to="276.6pt,58.9pt" o:allowincell="f" strokeweight="1pt">
            <w10:wrap anchorx="page" anchory="page"/>
          </v:line>
        </w:pic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DECLARATION « CE » DE CONFORMITE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« EC » DECLARATION OF CONFORMITY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Directive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R&amp;TTE 1999/5/CE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339" w:lineRule="auto"/>
        <w:ind w:left="1620" w:right="2060" w:firstLine="476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NUM’AXES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déclare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que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/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declares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that</w:t>
      </w:r>
      <w:proofErr w:type="spellEnd"/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les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colliers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d’éducation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/ </w:t>
      </w:r>
      <w:proofErr w:type="spellStart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the</w:t>
      </w:r>
      <w:proofErr w:type="spellEnd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training</w:t>
      </w:r>
      <w:proofErr w:type="spellEnd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collars</w:t>
      </w:r>
      <w:proofErr w:type="spellEnd"/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CANICOM 800 Expert / CANICOM 1200 Expert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329" w:lineRule="auto"/>
        <w:ind w:hanging="449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satisfont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à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toutes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les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dispositions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de la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Directive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N° 1999/5/CE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du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07/04/99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du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Conseil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Européen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comply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to </w:t>
      </w:r>
      <w:r w:rsidR="00293B79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 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all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dispositions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of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the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European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Council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Directives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below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N° 1999/5/CE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1420" w:right="1660" w:hanging="202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et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sont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conformes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aux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normes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suivantes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and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comply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with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standards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  <w:proofErr w:type="spellStart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below</w:t>
      </w:r>
      <w:proofErr w:type="spellEnd"/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ETSI EN 300 220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546" w:right="660" w:bottom="356" w:left="1120" w:header="720" w:footer="720" w:gutter="0"/>
          <w:cols w:space="720" w:equalWidth="0">
            <w:col w:w="5300"/>
          </w:cols>
          <w:noEndnote/>
        </w:sectPr>
      </w:pPr>
      <w:r>
        <w:rPr>
          <w:noProof/>
          <w:lang w:val="cs-CZ"/>
        </w:rPr>
        <w:pict>
          <v:shape id="_x0000_s1031" type="#_x0000_t75" style="position:absolute;margin-left:104.75pt;margin-top:6.95pt;width:33.3pt;height:24.85pt;z-index:-33" o:allowincell="f">
            <v:imagedata r:id="rId8" o:title="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NUM’AXES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540" w:hanging="787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745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rue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de la </w:t>
      </w:r>
      <w:proofErr w:type="spellStart"/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Bergeresse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– Z.A.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C. des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Aulnaies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– BP 30157 45161 OLIVET CEDEX – FRANCE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Tél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. + 33 (0)2 38 63 64 40 / Fax + 33 (0)2 38 63 31 00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546" w:right="1780" w:bottom="356" w:left="2040" w:header="720" w:footer="720" w:gutter="0"/>
          <w:cols w:space="720" w:equalWidth="0">
            <w:col w:w="326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  <w:lang w:val="cs-CZ"/>
        </w:rPr>
      </w:pPr>
      <w:bookmarkStart w:id="3" w:name="page5"/>
      <w:bookmarkStart w:id="4" w:name="page37"/>
      <w:bookmarkEnd w:id="3"/>
      <w:bookmarkEnd w:id="4"/>
      <w:r>
        <w:rPr>
          <w:noProof/>
          <w:lang w:val="cs-CZ"/>
        </w:rPr>
        <w:lastRenderedPageBreak/>
        <w:pict>
          <v:shape id="_x0000_s1066" type="#_x0000_t75" style="position:absolute;margin-left:0;margin-top:0;width:354.35pt;height:209.2pt;z-index:-32;mso-position-horizontal-relative:page;mso-position-vertical-relative:page" o:allowincell="f">
            <v:imagedata r:id="rId9" o:title="" chromakey="white"/>
            <w10:wrap anchorx="page" anchory="page"/>
          </v:shape>
        </w:pict>
      </w:r>
    </w:p>
    <w:p w:rsidR="00A623E5" w:rsidRPr="004F616B" w:rsidRDefault="003C7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cs-CZ"/>
        </w:rPr>
      </w:pPr>
      <w:r w:rsidRPr="004F616B">
        <w:rPr>
          <w:rFonts w:ascii="Arial" w:hAnsi="Arial" w:cs="Arial"/>
          <w:b/>
          <w:bCs/>
          <w:sz w:val="48"/>
          <w:szCs w:val="48"/>
          <w:lang w:val="cs-CZ"/>
        </w:rPr>
        <w:t>U</w:t>
      </w:r>
      <w:r w:rsidRPr="004F616B">
        <w:rPr>
          <w:rFonts w:ascii="Arial" w:hAnsi="Arial" w:cs="Arial"/>
          <w:b/>
          <w:bCs/>
          <w:sz w:val="20"/>
          <w:szCs w:val="20"/>
          <w:lang w:val="cs-CZ"/>
        </w:rPr>
        <w:t>živatelská</w:t>
      </w:r>
      <w:r w:rsidRPr="004F616B">
        <w:rPr>
          <w:rFonts w:ascii="Arial" w:hAnsi="Arial" w:cs="Arial"/>
          <w:b/>
          <w:bCs/>
          <w:sz w:val="40"/>
          <w:szCs w:val="40"/>
          <w:lang w:val="cs-CZ"/>
        </w:rPr>
        <w:t xml:space="preserve"> </w:t>
      </w:r>
      <w:r w:rsidRPr="004F616B">
        <w:rPr>
          <w:rFonts w:ascii="Arial" w:hAnsi="Arial" w:cs="Arial"/>
          <w:b/>
          <w:bCs/>
          <w:lang w:val="cs-CZ"/>
        </w:rPr>
        <w:t>příručka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  <w:r w:rsidR="00951210" w:rsidRPr="004F616B">
        <w:rPr>
          <w:rFonts w:ascii="Arial" w:hAnsi="Arial" w:cs="Arial"/>
          <w:b/>
          <w:bCs/>
          <w:color w:val="000003"/>
          <w:lang w:val="cs-CZ"/>
        </w:rPr>
        <w:lastRenderedPageBreak/>
        <w:t>CZ</w:t>
      </w:r>
      <w:r w:rsidR="004F616B" w:rsidRPr="004F616B">
        <w:rPr>
          <w:rFonts w:ascii="Arial" w:hAnsi="Arial" w:cs="Arial"/>
          <w:b/>
          <w:bCs/>
          <w:color w:val="000003"/>
          <w:lang w:val="cs-CZ"/>
        </w:rPr>
        <w:t xml:space="preserve"> - 1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309" w:right="740" w:bottom="224" w:left="380" w:header="720" w:footer="720" w:gutter="0"/>
          <w:cols w:num="2" w:space="2280" w:equalWidth="0">
            <w:col w:w="2900" w:space="2280"/>
            <w:col w:w="78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WARNING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A2FA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1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Osoba s osobním přístrojem pro podporu srdeční činnosti (kardiostimulátor, defibrilátor) musí učinit příslušná preventivní opatření, když používá CANICOM 800 Expert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1200 Expert.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A2FA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28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Tento přístroj emituje určité statické magnetické pole (magnet umístěn v dálkovém ovladači). Frekvence= 869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Mhz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max.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vysílany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výkon = 250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mW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 CANICOM 800 Expert a 500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mW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1200 Expert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Přístroj odpovídá evropským normám 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ETSI EN 300 220.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A2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Děkujeme že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jste si vybrali výrobek firmy NUM' AXES, Francie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A2FA7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Prosíme, před použitím přístroje CANICOM 800 Expert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1200 Expert,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si pečlivě přečtěte tento návod k použití a uschovejte jej pro použití i v budoucnu.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line id="_x0000_s1067" style="position:absolute;z-index:-31" from=".15pt,7.4pt" to=".15pt,86.8pt" o:allowincell="f" strokeweight=".24692mm"/>
        </w:pict>
      </w:r>
      <w:r>
        <w:rPr>
          <w:noProof/>
          <w:lang w:val="cs-CZ"/>
        </w:rPr>
        <w:pict>
          <v:line id="_x0000_s1068" style="position:absolute;z-index:-30" from="314.1pt,7.4pt" to="314.1pt,86.8pt" o:allowincell="f" strokeweight=".24692mm"/>
        </w:pict>
      </w:r>
      <w:r>
        <w:rPr>
          <w:noProof/>
          <w:lang w:val="cs-CZ"/>
        </w:rPr>
        <w:pict>
          <v:line id="_x0000_s1069" style="position:absolute;z-index:-29" from="-.15pt,7.75pt" to="314.45pt,7.75pt" o:allowincell="f" strokeweight=".24692mm"/>
        </w:pict>
      </w:r>
      <w:r>
        <w:rPr>
          <w:noProof/>
          <w:lang w:val="cs-CZ"/>
        </w:rPr>
        <w:pict>
          <v:line id="_x0000_s1070" style="position:absolute;z-index:-28" from="-.15pt,86.45pt" to="314.45pt,86.45pt" o:allowincell="f" strokeweight=".24692mm"/>
        </w:pict>
      </w:r>
    </w:p>
    <w:p w:rsidR="00A623E5" w:rsidRPr="004F616B" w:rsidRDefault="0095121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4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Před použitím CANICOM 800 Expert nebo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1200 Expert,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doporučujeme nechat psa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zkontrlovat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veterinářem, zda je vhodný na nošení obojku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4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Kontrolujete krk psa pravidelně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,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opakované tření elektrod o kůži psa může vést k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jejimu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podráždění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Pokud se tak stane, sundejte hne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dobojek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a nepoužívejte jej do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doby než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podráždění nezmizí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u w:val="single"/>
          <w:lang w:val="cs-CZ"/>
        </w:rPr>
        <w:t>Nikdy nenechávejte obojek na psovi déle než 8 hodin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u w:val="single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4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Začněte s nemenší úrovní stimulaci a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určte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míru stimulace potřebnou pro vašeho psa postupným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zvyšovaním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úrovní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Neváhejte kdykoliv kontaktovat profesionálního trenéra pro radu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309" w:right="380" w:bottom="224" w:left="400" w:header="720" w:footer="720" w:gutter="0"/>
          <w:cols w:space="2280" w:equalWidth="0">
            <w:col w:w="6300" w:space="228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/>
          <w:sz w:val="24"/>
          <w:szCs w:val="24"/>
          <w:lang w:val="cs-CZ"/>
        </w:rPr>
      </w:pPr>
      <w:bookmarkStart w:id="5" w:name="page39"/>
      <w:bookmarkEnd w:id="5"/>
      <w:r>
        <w:rPr>
          <w:noProof/>
          <w:lang w:val="cs-CZ"/>
        </w:rPr>
        <w:lastRenderedPageBreak/>
        <w:pict>
          <v:shape id="_x0000_s1071" type="#_x0000_t75" style="position:absolute;left:0;text-align:left;margin-left:17pt;margin-top:13.4pt;width:320.8pt;height:18.7pt;z-index:-27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951210" w:rsidRPr="004F616B">
        <w:rPr>
          <w:rFonts w:ascii="Arial" w:hAnsi="Arial" w:cs="Arial"/>
          <w:b/>
          <w:bCs/>
          <w:color w:val="030C14"/>
          <w:sz w:val="24"/>
          <w:szCs w:val="24"/>
          <w:lang w:val="cs-CZ"/>
        </w:rPr>
        <w:t>CZ</w:t>
      </w:r>
      <w:r w:rsidR="004F616B" w:rsidRPr="004F616B">
        <w:rPr>
          <w:rFonts w:ascii="Arial" w:hAnsi="Arial" w:cs="Arial"/>
          <w:b/>
          <w:bCs/>
          <w:color w:val="030C14"/>
          <w:sz w:val="24"/>
          <w:szCs w:val="24"/>
          <w:lang w:val="cs-CZ"/>
        </w:rPr>
        <w:t xml:space="preserve"> - 2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Obsah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Obsah dodávky výrobku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 CANICOM 800 Expert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 xml:space="preserve">Obsah dodávky výrobku </w:t>
      </w:r>
      <w:r w:rsidR="00842F1B" w:rsidRPr="004F616B">
        <w:rPr>
          <w:rFonts w:ascii="Arial" w:hAnsi="Arial" w:cs="Arial"/>
          <w:sz w:val="14"/>
          <w:szCs w:val="14"/>
          <w:lang w:val="cs-CZ"/>
        </w:rPr>
        <w:t>CANICOM 1200 Expert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Popis výrobku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První použití po zakoupení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 xml:space="preserve">Jak používat dálkové </w:t>
      </w:r>
      <w:proofErr w:type="gramStart"/>
      <w:r w:rsidRPr="004F616B">
        <w:rPr>
          <w:rFonts w:ascii="Arial" w:hAnsi="Arial" w:cs="Arial"/>
          <w:sz w:val="14"/>
          <w:szCs w:val="14"/>
          <w:lang w:val="cs-CZ"/>
        </w:rPr>
        <w:t>ovládání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sz w:val="14"/>
          <w:szCs w:val="14"/>
          <w:lang w:val="cs-CZ"/>
        </w:rPr>
        <w:t>.</w:t>
      </w:r>
      <w:proofErr w:type="gramEnd"/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 xml:space="preserve">Kontrola/výměna baterií v dálkovém </w:t>
      </w:r>
      <w:proofErr w:type="gramStart"/>
      <w:r w:rsidR="0095397C" w:rsidRPr="004F616B">
        <w:rPr>
          <w:rFonts w:ascii="Arial" w:hAnsi="Arial" w:cs="Arial"/>
          <w:sz w:val="14"/>
          <w:szCs w:val="14"/>
          <w:lang w:val="cs-CZ"/>
        </w:rPr>
        <w:t>ovladači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sz w:val="14"/>
          <w:szCs w:val="14"/>
          <w:lang w:val="cs-CZ"/>
        </w:rPr>
        <w:t>.</w:t>
      </w:r>
      <w:proofErr w:type="gramEnd"/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Kontrola/výměna baterie v přijímacím obojku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1210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 xml:space="preserve">Výměna </w:t>
      </w:r>
      <w:proofErr w:type="gramStart"/>
      <w:r w:rsidRPr="004F616B">
        <w:rPr>
          <w:rFonts w:ascii="Arial" w:hAnsi="Arial" w:cs="Arial"/>
          <w:sz w:val="14"/>
          <w:szCs w:val="14"/>
          <w:lang w:val="cs-CZ"/>
        </w:rPr>
        <w:t>elektrod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sz w:val="14"/>
          <w:szCs w:val="14"/>
          <w:lang w:val="cs-CZ"/>
        </w:rPr>
        <w:t>.</w:t>
      </w:r>
      <w:proofErr w:type="gramEnd"/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E107F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Jak zkontrolovat, že Váš přístroj správně funguje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Pro nejlepší výsledky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Upevnění obojku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Začínáme s výcvikovým obojkem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 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Rozdíl mezi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 “</w:t>
      </w:r>
      <w:r w:rsidRPr="004F616B">
        <w:rPr>
          <w:rFonts w:ascii="Arial" w:hAnsi="Arial" w:cs="Arial"/>
          <w:sz w:val="14"/>
          <w:szCs w:val="14"/>
          <w:lang w:val="cs-CZ"/>
        </w:rPr>
        <w:t>trvalým” a “krátkým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” </w:t>
      </w:r>
      <w:r w:rsidRPr="004F616B">
        <w:rPr>
          <w:rFonts w:ascii="Arial" w:hAnsi="Arial" w:cs="Arial"/>
          <w:sz w:val="14"/>
          <w:szCs w:val="14"/>
          <w:lang w:val="cs-CZ"/>
        </w:rPr>
        <w:t>impulsem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Pokyny pro používání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Údržba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Řešení problému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 xml:space="preserve">Technické </w:t>
      </w:r>
      <w:proofErr w:type="gramStart"/>
      <w:r w:rsidRPr="004F616B">
        <w:rPr>
          <w:rFonts w:ascii="Arial" w:hAnsi="Arial" w:cs="Arial"/>
          <w:sz w:val="14"/>
          <w:szCs w:val="14"/>
          <w:lang w:val="cs-CZ"/>
        </w:rPr>
        <w:t>údaje</w:t>
      </w:r>
      <w:r w:rsidR="00842F1B" w:rsidRPr="004F616B">
        <w:rPr>
          <w:rFonts w:ascii="Arial" w:hAnsi="Arial" w:cs="Arial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sz w:val="14"/>
          <w:szCs w:val="14"/>
          <w:lang w:val="cs-CZ"/>
        </w:rPr>
        <w:t>.</w:t>
      </w:r>
      <w:proofErr w:type="gramEnd"/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Záruka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Podmínky záruky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Re</w:t>
      </w:r>
      <w:r w:rsidR="001365A9" w:rsidRPr="004F616B">
        <w:rPr>
          <w:rFonts w:ascii="Arial" w:hAnsi="Arial" w:cs="Arial"/>
          <w:sz w:val="14"/>
          <w:szCs w:val="14"/>
          <w:lang w:val="cs-CZ"/>
        </w:rPr>
        <w:t>gistrace produktu</w:t>
      </w:r>
      <w:r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Náhradní díly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365A9">
      <w:pPr>
        <w:widowControl w:val="0"/>
        <w:tabs>
          <w:tab w:val="left" w:leader="dot" w:pos="6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sz w:val="14"/>
          <w:szCs w:val="14"/>
          <w:lang w:val="cs-CZ"/>
        </w:rPr>
        <w:t>Sběr a recyklace Vašeho přístroje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500" w:bottom="98" w:left="400" w:header="720" w:footer="720" w:gutter="0"/>
          <w:cols w:space="720" w:equalWidth="0">
            <w:col w:w="61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2860"/>
      </w:tblGrid>
      <w:tr w:rsidR="00A623E5" w:rsidRPr="004F616B">
        <w:trPr>
          <w:trHeight w:val="27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F9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0"/>
              <w:rPr>
                <w:rFonts w:ascii="Times New Roman" w:hAnsi="Times New Roman"/>
                <w:sz w:val="24"/>
                <w:szCs w:val="24"/>
                <w:lang w:val="cs-CZ"/>
              </w:rPr>
            </w:pPr>
            <w:bookmarkStart w:id="6" w:name="page41"/>
            <w:bookmarkEnd w:id="6"/>
            <w:r>
              <w:rPr>
                <w:noProof/>
                <w:lang w:val="cs-CZ"/>
              </w:rPr>
              <w:lastRenderedPageBreak/>
              <w:pict>
                <v:shape id="_x0000_s1072" type="#_x0000_t75" style="position:absolute;left:0;text-align:left;margin-left:17pt;margin-top:13.4pt;width:320.8pt;height:18.7pt;z-index:-26;mso-position-horizontal-relative:page;mso-position-vertical-relative:page" o:allowincell="f">
                  <v:imagedata r:id="rId10" o:title="" chromakey="white"/>
                  <w10:wrap anchorx="page" anchory="page"/>
                </v:shape>
              </w:pict>
            </w:r>
            <w:r w:rsidR="00716BAB" w:rsidRPr="00293B79">
              <w:rPr>
                <w:rFonts w:ascii="Arial" w:hAnsi="Arial" w:cs="Arial"/>
                <w:b/>
                <w:bCs/>
                <w:color w:val="030C14"/>
                <w:w w:val="93"/>
                <w:sz w:val="24"/>
                <w:szCs w:val="24"/>
                <w:lang w:val="cs-CZ"/>
              </w:rPr>
              <w:t>CZ</w:t>
            </w:r>
            <w:r w:rsidR="004F616B" w:rsidRPr="00293B79">
              <w:rPr>
                <w:rFonts w:ascii="Arial" w:hAnsi="Arial" w:cs="Arial"/>
                <w:b/>
                <w:bCs/>
                <w:color w:val="030C14"/>
                <w:w w:val="93"/>
                <w:sz w:val="24"/>
                <w:szCs w:val="24"/>
                <w:lang w:val="cs-CZ"/>
              </w:rPr>
              <w:t xml:space="preserve"> - 3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cs-CZ"/>
              </w:rPr>
            </w:pPr>
          </w:p>
        </w:tc>
      </w:tr>
      <w:tr w:rsidR="00A623E5" w:rsidRPr="004F616B">
        <w:trPr>
          <w:trHeight w:val="479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 w:rsidP="00EB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Wingdings 2" w:hAnsi="Wingdings 2" w:cs="Wingdings 2"/>
                <w:color w:val="ACA9A5"/>
                <w:sz w:val="18"/>
                <w:szCs w:val="18"/>
                <w:lang w:val="cs-CZ"/>
              </w:rPr>
              <w:t></w:t>
            </w:r>
            <w:r w:rsidRPr="00293B79">
              <w:rPr>
                <w:rFonts w:ascii="Arial" w:hAnsi="Arial" w:cs="Arial"/>
                <w:b/>
                <w:bCs/>
                <w:color w:val="000003"/>
                <w:sz w:val="17"/>
                <w:szCs w:val="17"/>
                <w:lang w:val="cs-CZ"/>
              </w:rPr>
              <w:t xml:space="preserve">  </w:t>
            </w:r>
            <w:r w:rsidR="00EB7E42" w:rsidRPr="00293B79">
              <w:rPr>
                <w:rFonts w:ascii="Arial" w:hAnsi="Arial" w:cs="Arial"/>
                <w:b/>
                <w:bCs/>
                <w:color w:val="000003"/>
                <w:sz w:val="17"/>
                <w:szCs w:val="17"/>
                <w:lang w:val="cs-CZ"/>
              </w:rPr>
              <w:t>Obsah dodávky výrobku</w:t>
            </w:r>
            <w:r w:rsidRPr="00293B79">
              <w:rPr>
                <w:rFonts w:ascii="Arial" w:hAnsi="Arial" w:cs="Arial"/>
                <w:b/>
                <w:bCs/>
                <w:color w:val="000003"/>
                <w:sz w:val="17"/>
                <w:szCs w:val="17"/>
                <w:lang w:val="cs-CZ"/>
              </w:rPr>
              <w:t xml:space="preserve"> CANICOM 800 Expert</w:t>
            </w:r>
          </w:p>
        </w:tc>
      </w:tr>
      <w:tr w:rsidR="00A623E5" w:rsidRPr="004F616B">
        <w:trPr>
          <w:trHeight w:val="197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 w:rsidP="007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CANICOM Expert </w:t>
            </w:r>
            <w:r w:rsidR="00716BA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přijímací obojek osazen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 w:rsidP="007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</w:t>
            </w:r>
            <w:r w:rsidR="00716BA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magnetický klíč</w:t>
            </w: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 (magnet)</w:t>
            </w:r>
          </w:p>
        </w:tc>
      </w:tr>
      <w:tr w:rsidR="00A623E5" w:rsidRPr="004F616B">
        <w:trPr>
          <w:trHeight w:val="16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716BAB" w:rsidP="007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nabíjítelnou</w:t>
            </w:r>
            <w:proofErr w:type="spellEnd"/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 baterií</w:t>
            </w:r>
            <w:r w:rsidR="00842F1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 a </w:t>
            </w: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krátkými elektrodami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 w:rsidP="007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</w:t>
            </w:r>
            <w:r w:rsidR="00716BA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neonová test lampa</w:t>
            </w:r>
          </w:p>
        </w:tc>
      </w:tr>
      <w:tr w:rsidR="00A623E5" w:rsidRPr="004F616B">
        <w:trPr>
          <w:trHeight w:val="16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points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 w:rsidP="007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</w:t>
            </w:r>
            <w:r w:rsidR="00716BA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pár dlouhých elektrod</w:t>
            </w:r>
          </w:p>
        </w:tc>
      </w:tr>
      <w:tr w:rsidR="00A623E5" w:rsidRPr="004F616B">
        <w:trPr>
          <w:trHeight w:val="16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</w:t>
            </w:r>
            <w:r w:rsidR="00716BA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řemínek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</w:t>
            </w:r>
            <w:proofErr w:type="spellStart"/>
            <w:r w:rsidR="00EB7E42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ramení</w:t>
            </w:r>
            <w:proofErr w:type="spellEnd"/>
            <w:r w:rsidR="00EB7E42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 popruh</w:t>
            </w:r>
          </w:p>
        </w:tc>
      </w:tr>
      <w:tr w:rsidR="00A623E5" w:rsidRPr="004F616B">
        <w:trPr>
          <w:trHeight w:val="16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</w:t>
            </w:r>
            <w:r w:rsidR="00716BA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nabíječka pro obojek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- </w:t>
            </w:r>
            <w:r w:rsidR="00EB7E42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tento manuál</w:t>
            </w:r>
          </w:p>
        </w:tc>
      </w:tr>
      <w:tr w:rsidR="00A623E5" w:rsidRPr="004F616B">
        <w:trPr>
          <w:trHeight w:val="16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- CANICOM 800 Expert</w:t>
            </w:r>
            <w:r w:rsidR="00716BA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 dálkový ovladač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A623E5" w:rsidRPr="004F616B">
        <w:trPr>
          <w:trHeight w:val="1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7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osazen</w:t>
            </w:r>
            <w:r w:rsidR="00EB7E42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 xml:space="preserve"> 1 lithium 3-V CR2 ba</w:t>
            </w:r>
            <w:r w:rsidR="00842F1B"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te</w:t>
            </w:r>
            <w:r w:rsidRPr="00293B79">
              <w:rPr>
                <w:rFonts w:ascii="Arial" w:hAnsi="Arial" w:cs="Arial"/>
                <w:i/>
                <w:iCs/>
                <w:color w:val="000003"/>
                <w:sz w:val="14"/>
                <w:szCs w:val="14"/>
                <w:lang w:val="cs-CZ"/>
              </w:rPr>
              <w:t>rií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 xml:space="preserve">  </w:t>
      </w:r>
      <w:r w:rsidR="00EB7E42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Obsah dodávky výrobku</w:t>
      </w:r>
      <w:r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 xml:space="preserve"> CANICOM 1200 Expert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- CANICOM </w:t>
      </w:r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Expert přijímací obojek osazen</w:t>
      </w:r>
      <w:r w:rsidRPr="004F616B">
        <w:rPr>
          <w:rFonts w:ascii="Times New Roman" w:hAnsi="Times New Roman"/>
          <w:sz w:val="24"/>
          <w:szCs w:val="24"/>
          <w:lang w:val="cs-CZ"/>
        </w:rPr>
        <w:tab/>
      </w:r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- </w:t>
      </w:r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magnetický klíč (magnet)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EB7E42" w:rsidP="00EB7E42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nabíjítelnou</w:t>
      </w:r>
      <w:proofErr w:type="spellEnd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baterií a krátkými elektrodami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  <w:r w:rsidR="00842F1B"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- </w:t>
      </w: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neonová test lampa</w:t>
      </w:r>
    </w:p>
    <w:p w:rsidR="00A623E5" w:rsidRPr="004F616B" w:rsidRDefault="00842F1B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points</w:t>
      </w:r>
      <w:proofErr w:type="spellEnd"/>
      <w:r w:rsidRPr="004F616B">
        <w:rPr>
          <w:rFonts w:ascii="Times New Roman" w:hAnsi="Times New Roman"/>
          <w:sz w:val="24"/>
          <w:szCs w:val="24"/>
          <w:lang w:val="cs-CZ"/>
        </w:rPr>
        <w:tab/>
      </w: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- </w:t>
      </w:r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pár dlouhých elektrod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- </w:t>
      </w:r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řemínek</w:t>
      </w:r>
      <w:r w:rsidRPr="004F616B">
        <w:rPr>
          <w:rFonts w:ascii="Times New Roman" w:hAnsi="Times New Roman"/>
          <w:sz w:val="24"/>
          <w:szCs w:val="24"/>
          <w:lang w:val="cs-CZ"/>
        </w:rPr>
        <w:tab/>
      </w:r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- </w:t>
      </w:r>
      <w:proofErr w:type="spellStart"/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ramení</w:t>
      </w:r>
      <w:proofErr w:type="spellEnd"/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popruh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- </w:t>
      </w:r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nabíječka pro obojek</w:t>
      </w:r>
      <w:r w:rsidRPr="004F616B">
        <w:rPr>
          <w:rFonts w:ascii="Times New Roman" w:hAnsi="Times New Roman"/>
          <w:sz w:val="24"/>
          <w:szCs w:val="24"/>
          <w:lang w:val="cs-CZ"/>
        </w:rPr>
        <w:tab/>
      </w:r>
      <w:r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- </w:t>
      </w:r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tento manuál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F9540E">
      <w:pPr>
        <w:widowControl w:val="0"/>
        <w:numPr>
          <w:ilvl w:val="0"/>
          <w:numId w:val="2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29" w:lineRule="auto"/>
        <w:ind w:left="380" w:right="3480" w:hanging="96"/>
        <w:rPr>
          <w:rFonts w:ascii="Arial" w:hAnsi="Arial" w:cs="Arial"/>
          <w:i/>
          <w:iCs/>
          <w:color w:val="000003"/>
          <w:sz w:val="12"/>
          <w:szCs w:val="12"/>
          <w:lang w:val="cs-CZ"/>
        </w:rPr>
      </w:pPr>
      <w:r>
        <w:rPr>
          <w:noProof/>
          <w:lang w:val="cs-CZ"/>
        </w:rPr>
        <w:pict>
          <v:shape id="_x0000_s1074" type="#_x0000_t75" style="position:absolute;left:0;text-align:left;margin-left:219.8pt;margin-top:18.95pt;width:103.6pt;height:74.75pt;z-index:-24" o:allowincell="f">
            <v:imagedata r:id="rId11" o:title=""/>
          </v:shape>
        </w:pict>
      </w:r>
      <w:r w:rsidR="00842F1B"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CANICOM 1200 Expert </w:t>
      </w:r>
      <w:r w:rsidR="00EB7E42"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>dálkový ovladač</w:t>
      </w:r>
      <w:r w:rsidR="00EB7E42"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osazen 2 alkalickými LR06 AA bateriemi</w:t>
      </w:r>
      <w:r w:rsidR="00842F1B" w:rsidRPr="004F616B">
        <w:rPr>
          <w:rFonts w:ascii="Arial" w:hAnsi="Arial" w:cs="Arial"/>
          <w:i/>
          <w:iCs/>
          <w:color w:val="000003"/>
          <w:sz w:val="12"/>
          <w:szCs w:val="12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72" w:right="320" w:bottom="44" w:left="340" w:header="720" w:footer="720" w:gutter="0"/>
          <w:cols w:space="720" w:equalWidth="0">
            <w:col w:w="642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6"/>
          <w:szCs w:val="16"/>
          <w:lang w:val="cs-CZ"/>
        </w:rPr>
        <w:t></w:t>
      </w:r>
      <w:r w:rsidRPr="004F616B">
        <w:rPr>
          <w:rFonts w:ascii="Arial" w:hAnsi="Arial" w:cs="Arial"/>
          <w:b/>
          <w:bCs/>
          <w:color w:val="000003"/>
          <w:sz w:val="15"/>
          <w:szCs w:val="15"/>
          <w:lang w:val="cs-CZ"/>
        </w:rPr>
        <w:t xml:space="preserve">  </w:t>
      </w:r>
      <w:r w:rsidR="00716BAB" w:rsidRPr="004F616B">
        <w:rPr>
          <w:rFonts w:ascii="Arial" w:hAnsi="Arial" w:cs="Arial"/>
          <w:b/>
          <w:bCs/>
          <w:color w:val="000003"/>
          <w:sz w:val="15"/>
          <w:szCs w:val="15"/>
          <w:lang w:val="cs-CZ"/>
        </w:rPr>
        <w:t>Popis výrobku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56CC5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860" w:right="520" w:hanging="5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Elektrody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(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>krátké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)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shape id="_x0000_s1073" type="#_x0000_t75" style="position:absolute;margin-left:9.75pt;margin-top:-.55pt;width:112.8pt;height:79.35pt;z-index:-25" o:allowincell="f">
            <v:imagedata r:id="rId12" o:title="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D38A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Červená značka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B5391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480" w:right="340" w:hanging="339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místo kde se nachází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On/</w:t>
      </w:r>
      <w:proofErr w:type="spellStart"/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Off</w:t>
      </w:r>
      <w:proofErr w:type="spellEnd"/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magnetický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spínáč</w:t>
      </w:r>
      <w:proofErr w:type="spellEnd"/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16BAB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Obrázek</w:t>
      </w:r>
      <w:r w:rsidR="00842F1B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 xml:space="preserve"> 1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CANICOM Expert</w:t>
      </w:r>
    </w:p>
    <w:p w:rsidR="00A623E5" w:rsidRPr="004F616B" w:rsidRDefault="00716BA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přijímací obojek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3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20"/>
        <w:gridCol w:w="20"/>
      </w:tblGrid>
      <w:tr w:rsidR="00A623E5" w:rsidRPr="004F616B" w:rsidTr="00956CC5">
        <w:trPr>
          <w:trHeight w:val="1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On/</w:t>
            </w:r>
            <w:proofErr w:type="spellStart"/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Off</w:t>
            </w:r>
            <w:proofErr w:type="spellEnd"/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 xml:space="preserve"> indi</w:t>
            </w:r>
            <w:r w:rsidR="00956CC5"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kátor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956CC5">
        <w:trPr>
          <w:trHeight w:val="1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+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95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12"/>
                <w:szCs w:val="12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2"/>
                <w:szCs w:val="12"/>
                <w:lang w:val="cs-CZ"/>
              </w:rPr>
              <w:t>Jack pro nabíjení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956CC5">
        <w:trPr>
          <w:trHeight w:val="13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956CC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9"/>
                <w:sz w:val="14"/>
                <w:szCs w:val="14"/>
                <w:lang w:val="cs-CZ"/>
              </w:rPr>
              <w:t>Indikátor příjmu signálu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956CC5">
        <w:trPr>
          <w:trHeight w:val="1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956CC5">
        <w:trPr>
          <w:trHeight w:val="1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95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8"/>
                <w:sz w:val="14"/>
                <w:szCs w:val="14"/>
                <w:lang w:val="cs-CZ"/>
              </w:rPr>
              <w:t>Indikátor životnosti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956CC5">
        <w:trPr>
          <w:trHeight w:val="1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95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="Times New Roman" w:hAnsi="Times New Roman"/>
                <w:sz w:val="16"/>
                <w:szCs w:val="16"/>
                <w:lang w:val="cs-CZ"/>
              </w:rPr>
            </w:pPr>
            <w:r w:rsidRPr="00293B79">
              <w:rPr>
                <w:rFonts w:ascii="Times New Roman" w:hAnsi="Times New Roman"/>
                <w:sz w:val="16"/>
                <w:szCs w:val="16"/>
                <w:lang w:val="cs-CZ"/>
              </w:rPr>
              <w:t>baterie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95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2"/>
              <w:jc w:val="center"/>
              <w:rPr>
                <w:rFonts w:ascii="Times New Roman" w:hAnsi="Times New Roman"/>
                <w:sz w:val="12"/>
                <w:szCs w:val="12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4"/>
                <w:sz w:val="12"/>
                <w:szCs w:val="12"/>
                <w:lang w:val="cs-CZ"/>
              </w:rPr>
              <w:t>Magnetický klíč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956CC5">
        <w:trPr>
          <w:trHeight w:val="16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>(magnet)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</w:tbl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72" w:right="660" w:bottom="44" w:left="400" w:header="720" w:footer="720" w:gutter="0"/>
          <w:cols w:num="2" w:space="280" w:equalWidth="0">
            <w:col w:w="2240" w:space="280"/>
            <w:col w:w="3500"/>
          </w:cols>
          <w:noEndnote/>
        </w:sectPr>
      </w:pPr>
      <w:r>
        <w:rPr>
          <w:noProof/>
          <w:lang w:val="cs-CZ"/>
        </w:rPr>
        <w:pict>
          <v:shape id="_x0000_s1075" type="#_x0000_t75" style="position:absolute;margin-left:70.45pt;margin-top:-9pt;width:69.65pt;height:20.65pt;z-index:-23;mso-position-horizontal-relative:text;mso-position-vertical-relative:text" o:allowincell="f">
            <v:imagedata r:id="rId13" o:title=""/>
          </v:shape>
        </w:pic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7" w:name="page43"/>
      <w:bookmarkEnd w:id="7"/>
      <w:r>
        <w:rPr>
          <w:noProof/>
          <w:lang w:val="cs-CZ"/>
        </w:rPr>
        <w:lastRenderedPageBreak/>
        <w:pict>
          <v:shape id="_x0000_s1076" type="#_x0000_t75" style="position:absolute;margin-left:15pt;margin-top:13.45pt;width:320.8pt;height:321.05pt;z-index:-22;mso-position-horizontal-relative:page;mso-position-vertical-relative:page" o:allowincell="f">
            <v:imagedata r:id="rId14" o:title="" chromakey="white"/>
            <w10:wrap anchorx="page" anchory="page"/>
          </v:shape>
        </w:pict>
      </w:r>
      <w:r w:rsidR="004574EE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- 4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121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On/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Off</w:t>
      </w:r>
      <w:proofErr w:type="spellEnd"/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32" w:lineRule="auto"/>
        <w:ind w:left="76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+</w:t>
      </w:r>
    </w:p>
    <w:p w:rsidR="00A623E5" w:rsidRPr="004F616B" w:rsidRDefault="0045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podsvícení LCD displeje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574E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20" w:right="520"/>
        <w:jc w:val="center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Trvalé impulsy (omezené na 8s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)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A623E5" w:rsidRPr="004F616B" w:rsidRDefault="0045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Zesilovač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LCD </w:t>
      </w:r>
      <w:r w:rsidR="004574EE" w:rsidRPr="004F616B">
        <w:rPr>
          <w:rFonts w:ascii="Arial" w:hAnsi="Arial" w:cs="Arial"/>
          <w:color w:val="000003"/>
          <w:sz w:val="12"/>
          <w:szCs w:val="12"/>
          <w:lang w:val="cs-CZ"/>
        </w:rPr>
        <w:t>displej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574E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360"/>
        <w:jc w:val="center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Nastavení úrovně stimulace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60"/>
        <w:gridCol w:w="20"/>
      </w:tblGrid>
      <w:tr w:rsidR="00A623E5" w:rsidRPr="004F616B">
        <w:trPr>
          <w:trHeight w:val="164"/>
        </w:trPr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On/</w:t>
            </w:r>
            <w:proofErr w:type="spellStart"/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Off</w:t>
            </w:r>
            <w:proofErr w:type="spellEnd"/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 w:rsidP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cs-CZ"/>
              </w:rPr>
            </w:pPr>
            <w:r w:rsidRPr="00293B79">
              <w:rPr>
                <w:rFonts w:ascii="Times New Roman" w:hAnsi="Times New Roman"/>
                <w:sz w:val="18"/>
                <w:szCs w:val="18"/>
                <w:lang w:val="cs-CZ"/>
              </w:rPr>
              <w:t>Zesilovač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84"/>
        </w:trPr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right="1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72"/>
                <w:sz w:val="14"/>
                <w:szCs w:val="14"/>
                <w:lang w:val="cs-CZ"/>
              </w:rPr>
              <w:t>+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 w:rsidP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LCD displej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02"/>
        </w:trPr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 xml:space="preserve">podsvícení LCD displeje </w:t>
            </w:r>
            <w:r w:rsidR="00842F1B"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62"/>
        </w:trPr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28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DE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color w:val="000003"/>
                <w:w w:val="95"/>
                <w:sz w:val="14"/>
                <w:szCs w:val="14"/>
                <w:lang w:val="cs-CZ"/>
              </w:rPr>
              <w:t>Trvalé impulsy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Nastavení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DE3B37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right="4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omezené </w:t>
            </w:r>
            <w:proofErr w:type="gramStart"/>
            <w:r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na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4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úrovně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64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DE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color w:val="000003"/>
                <w:w w:val="99"/>
                <w:sz w:val="14"/>
                <w:szCs w:val="14"/>
                <w:lang w:val="cs-CZ"/>
              </w:rPr>
              <w:t>8s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9"/>
                <w:sz w:val="14"/>
                <w:szCs w:val="14"/>
                <w:lang w:val="cs-CZ"/>
              </w:rPr>
              <w:t>stimulace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64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400" w:bottom="121" w:left="220" w:header="720" w:footer="720" w:gutter="0"/>
          <w:cols w:num="3" w:space="220" w:equalWidth="0">
            <w:col w:w="1600" w:space="500"/>
            <w:col w:w="1060" w:space="220"/>
            <w:col w:w="308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574E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00" w:right="740" w:firstLine="207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krátké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impulsy (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kratší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než 1s)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4574EE" w:rsidRPr="004F616B" w:rsidRDefault="004574EE">
      <w:pPr>
        <w:widowControl w:val="0"/>
        <w:overflowPunct w:val="0"/>
        <w:autoSpaceDE w:val="0"/>
        <w:autoSpaceDN w:val="0"/>
        <w:adjustRightInd w:val="0"/>
        <w:spacing w:after="0" w:line="428" w:lineRule="auto"/>
        <w:ind w:right="1100" w:firstLine="411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428" w:lineRule="auto"/>
        <w:ind w:right="1100" w:firstLine="411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Vibra</w:t>
      </w:r>
      <w:r w:rsidR="004574EE" w:rsidRPr="004F616B">
        <w:rPr>
          <w:rFonts w:ascii="Arial" w:hAnsi="Arial" w:cs="Arial"/>
          <w:color w:val="000003"/>
          <w:sz w:val="12"/>
          <w:szCs w:val="12"/>
          <w:lang w:val="cs-CZ"/>
        </w:rPr>
        <w:t>ce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2B16E9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40" w:firstLine="225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Místo kde je umístěn magnet pro zapnutí/vypnutí obojku a umožnuje kódování obojku pro dálkový ovladač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2B16E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/>
        <w:jc w:val="center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Výběr psa B zelený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řemínek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2B1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Výběr psa A červený řemínek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DE3B37" w:rsidRDefault="00DE3B37" w:rsidP="00DE3B3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60" w:right="140" w:firstLine="207"/>
        <w:rPr>
          <w:rFonts w:ascii="Arial" w:hAnsi="Arial" w:cs="Arial"/>
          <w:color w:val="000003"/>
          <w:sz w:val="12"/>
          <w:szCs w:val="12"/>
          <w:lang w:val="cs-CZ"/>
        </w:rPr>
      </w:pPr>
      <w:r>
        <w:rPr>
          <w:rFonts w:ascii="Arial" w:hAnsi="Arial" w:cs="Arial"/>
          <w:color w:val="000003"/>
          <w:sz w:val="12"/>
          <w:szCs w:val="12"/>
          <w:lang w:val="cs-CZ"/>
        </w:rPr>
        <w:t>Krátké impulsy (kratší než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3"/>
          <w:sz w:val="12"/>
          <w:szCs w:val="12"/>
          <w:lang w:val="cs-CZ"/>
        </w:rPr>
        <w:t>sekunda</w:t>
      </w:r>
    </w:p>
    <w:p w:rsidR="00DE3B37" w:rsidRDefault="00DE3B37" w:rsidP="00DE3B3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60" w:right="140" w:firstLine="207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Default="00DE3B37" w:rsidP="00DE3B3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60" w:right="140" w:firstLine="207"/>
        <w:rPr>
          <w:rFonts w:ascii="Arial" w:hAnsi="Arial" w:cs="Arial"/>
          <w:color w:val="000003"/>
          <w:sz w:val="12"/>
          <w:szCs w:val="12"/>
          <w:lang w:val="cs-CZ"/>
        </w:rPr>
      </w:pPr>
      <w:r>
        <w:rPr>
          <w:rFonts w:ascii="Arial" w:hAnsi="Arial" w:cs="Arial"/>
          <w:color w:val="000003"/>
          <w:sz w:val="12"/>
          <w:szCs w:val="12"/>
          <w:lang w:val="cs-CZ"/>
        </w:rPr>
        <w:t xml:space="preserve">       Vibrace</w:t>
      </w:r>
    </w:p>
    <w:p w:rsidR="00DE3B37" w:rsidRPr="004F616B" w:rsidRDefault="00DE3B37" w:rsidP="00DE3B3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60" w:right="140" w:firstLine="207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D12BB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400" w:right="200" w:hanging="195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Magnet (viz. </w:t>
      </w:r>
      <w:proofErr w:type="gram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obrázek</w:t>
      </w:r>
      <w:proofErr w:type="gram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vlevo)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80"/>
        <w:gridCol w:w="20"/>
      </w:tblGrid>
      <w:tr w:rsidR="00A623E5" w:rsidRPr="004F616B">
        <w:trPr>
          <w:trHeight w:val="15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>Výběr psa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 w:rsidP="001D12B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0"/>
                <w:sz w:val="14"/>
                <w:szCs w:val="14"/>
                <w:lang w:val="cs-CZ"/>
              </w:rPr>
              <w:t xml:space="preserve">        </w:t>
            </w:r>
            <w:r w:rsidR="00842F1B" w:rsidRPr="00293B79">
              <w:rPr>
                <w:rFonts w:ascii="Arial" w:hAnsi="Arial" w:cs="Arial"/>
                <w:color w:val="000003"/>
                <w:w w:val="90"/>
                <w:sz w:val="14"/>
                <w:szCs w:val="14"/>
                <w:lang w:val="cs-CZ"/>
              </w:rPr>
              <w:t xml:space="preserve"> 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8"/>
                <w:sz w:val="14"/>
                <w:szCs w:val="14"/>
                <w:lang w:val="cs-CZ"/>
              </w:rPr>
              <w:t xml:space="preserve">modrý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28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Výběr psa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 w:rsidP="001D12B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0"/>
                <w:sz w:val="14"/>
                <w:szCs w:val="14"/>
                <w:lang w:val="cs-CZ"/>
              </w:rPr>
              <w:t xml:space="preserve">         </w:t>
            </w:r>
            <w:r w:rsidR="00842F1B" w:rsidRPr="00293B79">
              <w:rPr>
                <w:rFonts w:ascii="Arial" w:hAnsi="Arial" w:cs="Arial"/>
                <w:color w:val="000003"/>
                <w:w w:val="90"/>
                <w:sz w:val="14"/>
                <w:szCs w:val="14"/>
                <w:lang w:val="cs-CZ"/>
              </w:rPr>
              <w:t xml:space="preserve"> 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4"/>
                <w:sz w:val="14"/>
                <w:szCs w:val="14"/>
                <w:lang w:val="cs-CZ"/>
              </w:rPr>
              <w:t xml:space="preserve">žlutý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Výběr psa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 w:rsidP="001D12B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3"/>
                <w:sz w:val="14"/>
                <w:szCs w:val="14"/>
                <w:lang w:val="cs-CZ"/>
              </w:rPr>
              <w:t>Výběr psa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 w:rsidP="001D12B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 xml:space="preserve">         </w:t>
            </w:r>
            <w:r w:rsidR="00842F1B"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>2</w:t>
            </w:r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 xml:space="preserve"> zelený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5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 w:rsidP="001D12B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0"/>
                <w:sz w:val="14"/>
                <w:szCs w:val="14"/>
                <w:lang w:val="cs-CZ"/>
              </w:rPr>
              <w:t xml:space="preserve">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5"/>
                <w:sz w:val="14"/>
                <w:szCs w:val="14"/>
                <w:lang w:val="cs-CZ"/>
              </w:rPr>
              <w:t xml:space="preserve">červený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20" w:bottom="121" w:left="240" w:header="720" w:footer="720" w:gutter="0"/>
          <w:cols w:num="4" w:space="120" w:equalWidth="0">
            <w:col w:w="2060" w:space="260"/>
            <w:col w:w="860" w:space="220"/>
            <w:col w:w="1380" w:space="120"/>
            <w:col w:w="162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B1D21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Obrázek</w:t>
      </w:r>
      <w:r w:rsidR="00842F1B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 xml:space="preserve"> 2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CANICOM 800 Expert REMOTE CONTROL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20"/>
        <w:gridCol w:w="20"/>
        <w:gridCol w:w="640"/>
        <w:gridCol w:w="20"/>
      </w:tblGrid>
      <w:tr w:rsidR="00A623E5" w:rsidRPr="004F616B" w:rsidTr="007B1D21">
        <w:trPr>
          <w:trHeight w:val="16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4F6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2"/>
                <w:sz w:val="14"/>
                <w:szCs w:val="14"/>
                <w:lang w:val="cs-CZ"/>
              </w:rPr>
              <w:t>Signál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9"/>
                <w:sz w:val="14"/>
                <w:szCs w:val="14"/>
                <w:lang w:val="cs-CZ"/>
              </w:rPr>
              <w:t>Životnost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7B1D21">
        <w:trPr>
          <w:trHeight w:val="79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 w:rsidP="004F616B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right="10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7B1D21">
        <w:trPr>
          <w:trHeight w:val="45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cs-CZ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baterie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 w:rsidTr="007B1D21">
        <w:trPr>
          <w:trHeight w:val="99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cs-CZ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7B1D21" w:rsidRPr="004F616B" w:rsidTr="007B1D21">
        <w:trPr>
          <w:gridAfter w:val="2"/>
          <w:wAfter w:w="660" w:type="dxa"/>
          <w:trHeight w:val="85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21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21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21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7B1D21" w:rsidRPr="004F616B" w:rsidTr="007B1D21">
        <w:trPr>
          <w:gridAfter w:val="2"/>
          <w:wAfter w:w="660" w:type="dxa"/>
          <w:trHeight w:val="7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21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21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21" w:rsidRPr="00293B79" w:rsidRDefault="007B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B1D2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úroveň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F9540E">
        <w:rPr>
          <w:rFonts w:ascii="Times New Roman" w:hAnsi="Times New Roman"/>
          <w:sz w:val="24"/>
          <w:szCs w:val="24"/>
          <w:lang w:val="cs-CZ"/>
        </w:rPr>
        <w:pict>
          <v:shape id="_x0000_i1025" type="#_x0000_t75" style="width:29.75pt;height:10.55pt">
            <v:imagedata r:id="rId15" o:title=""/>
          </v:shape>
        </w:pict>
      </w:r>
    </w:p>
    <w:p w:rsidR="00A623E5" w:rsidRPr="004F616B" w:rsidRDefault="007B1D2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0" w:right="2160" w:hanging="6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stimulace od 1 do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15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D12BB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1900" w:right="140" w:hanging="569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Indikátor výběru obojku A nebo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B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39" w:lineRule="auto"/>
        <w:ind w:left="126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Diagram 3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CANICOM 1200 Expert REMOTE CONTROL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60"/>
        <w:gridCol w:w="620"/>
        <w:gridCol w:w="20"/>
      </w:tblGrid>
      <w:tr w:rsidR="00A623E5" w:rsidRPr="004F616B">
        <w:trPr>
          <w:trHeight w:val="16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4F6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8"/>
                <w:sz w:val="14"/>
                <w:szCs w:val="14"/>
                <w:lang w:val="cs-CZ"/>
              </w:rPr>
              <w:t>Signál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9"/>
                <w:sz w:val="14"/>
                <w:szCs w:val="14"/>
                <w:lang w:val="cs-CZ"/>
              </w:rPr>
              <w:t>Životnost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96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 w:rsidP="004F6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2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48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cs-CZ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1D12BB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baterie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79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 w:rsidP="004F6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2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85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cs-CZ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7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D12BB" w:rsidP="001D12BB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15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Úroveň stimulace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D12B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od 1 d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o 18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cs-CZ"/>
        </w:rPr>
      </w:pPr>
    </w:p>
    <w:p w:rsidR="001D12BB" w:rsidRPr="004F616B" w:rsidRDefault="001D12BB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1800" w:right="80" w:hanging="444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1D12BB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1800" w:right="80" w:hanging="444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Indik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ator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výběru obojku 1, 2, 3 nebo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4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440" w:bottom="121" w:left="380" w:header="720" w:footer="720" w:gutter="0"/>
          <w:cols w:num="2" w:space="340" w:equalWidth="0">
            <w:col w:w="2980" w:space="340"/>
            <w:col w:w="2940" w:space="22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8" w:name="page45"/>
      <w:bookmarkEnd w:id="8"/>
      <w:r>
        <w:rPr>
          <w:noProof/>
          <w:lang w:val="cs-CZ"/>
        </w:rPr>
        <w:lastRenderedPageBreak/>
        <w:pict>
          <v:shape id="_x0000_s1077" type="#_x0000_t75" style="position:absolute;margin-left:17pt;margin-top:13.4pt;width:320.8pt;height:18.7pt;z-index:-21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453D8B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- 5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226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7B1D21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První použití po zakoupení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</w:t>
      </w: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</w:t>
      </w:r>
      <w:r w:rsidR="007B1D21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Nabíjení</w:t>
      </w:r>
      <w:r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 xml:space="preserve"> CANICOM Expert </w:t>
      </w:r>
      <w:r w:rsidR="007B1D21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obojku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B1D21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 nabití obojku, pokračujte takto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B1D21">
      <w:pPr>
        <w:widowControl w:val="0"/>
        <w:numPr>
          <w:ilvl w:val="0"/>
          <w:numId w:val="2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zapojte nabíječku do zástrčky na zdi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4629BD">
      <w:pPr>
        <w:widowControl w:val="0"/>
        <w:numPr>
          <w:ilvl w:val="0"/>
          <w:numId w:val="2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připojte napájecí kabel k obojku, po několika vteřinách začne blikat zelená kontrolka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4629BD">
      <w:pPr>
        <w:widowControl w:val="0"/>
        <w:numPr>
          <w:ilvl w:val="0"/>
          <w:numId w:val="2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když je baterie plně nabitá, zelená kontrolka zhasne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4629BD">
      <w:pPr>
        <w:widowControl w:val="0"/>
        <w:numPr>
          <w:ilvl w:val="0"/>
          <w:numId w:val="2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odpojte nabíječku od obojku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a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zakrytkujte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vstup pro nabíjení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4629BD">
      <w:pPr>
        <w:widowControl w:val="0"/>
        <w:numPr>
          <w:ilvl w:val="0"/>
          <w:numId w:val="2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vypojte nabíječku ze zástrčky ve zdi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629B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Doporučujeme plně nabít zařízení před prvním použitím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4629BD">
      <w:pPr>
        <w:widowControl w:val="0"/>
        <w:autoSpaceDE w:val="0"/>
        <w:autoSpaceDN w:val="0"/>
        <w:adjustRightInd w:val="0"/>
        <w:spacing w:after="0" w:line="238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Plně nabít zařízení trvá 3hodiny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4629BD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Kdykoliv si můžete dokoupit nabíječku do auta u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vašho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dodavatele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</w:t>
      </w: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</w:t>
      </w:r>
      <w:r w:rsidR="004629BD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 xml:space="preserve">Zapnutí/vypnutí </w:t>
      </w:r>
      <w:proofErr w:type="spellStart"/>
      <w:r w:rsidR="004629BD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dalkového</w:t>
      </w:r>
      <w:proofErr w:type="spellEnd"/>
      <w:r w:rsidR="004629BD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 xml:space="preserve"> ovladače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629BD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dalkové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ovládání je dodáváno již s bateriemi uvnitř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4629BD">
      <w:pPr>
        <w:widowControl w:val="0"/>
        <w:numPr>
          <w:ilvl w:val="0"/>
          <w:numId w:val="26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1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Zapnutí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zmačkněte On/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Off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tlačítko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="00F9540E">
        <w:rPr>
          <w:rFonts w:ascii="Arial" w:hAnsi="Arial" w:cs="Arial"/>
          <w:color w:val="000003"/>
          <w:sz w:val="14"/>
          <w:szCs w:val="14"/>
          <w:lang w:val="cs-CZ"/>
        </w:rPr>
        <w:pict>
          <v:shape id="_x0000_i1026" type="#_x0000_t75" style="width:6.7pt;height:6.7pt">
            <v:imagedata r:id="rId16" o:title=""/>
          </v:shape>
        </w:pic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umístěno na straně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po dobu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1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ref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obrázek 2 nebo obrázek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3).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Indikace se objeví na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LCD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displeji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4629BD">
      <w:pPr>
        <w:widowControl w:val="0"/>
        <w:numPr>
          <w:ilvl w:val="0"/>
          <w:numId w:val="26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5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Vypnutí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zmačkněte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On/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Off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tlačítko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="00F9540E">
        <w:rPr>
          <w:rFonts w:ascii="Arial" w:hAnsi="Arial" w:cs="Arial"/>
          <w:color w:val="000003"/>
          <w:sz w:val="14"/>
          <w:szCs w:val="14"/>
          <w:lang w:val="cs-CZ"/>
        </w:rPr>
        <w:pict>
          <v:shape id="_x0000_i1027" type="#_x0000_t75" style="width:6.7pt;height:6.7pt">
            <v:imagedata r:id="rId16" o:title=""/>
          </v:shape>
        </w:pic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umístěno na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straně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po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dobu 1s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LCD displej se vypne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629B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"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Pro prodloužení životnosti baterie dálkového ovladače doporučujeme vypínat jej, když přístroj delší dobu nepoužíváte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</w:t>
      </w: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</w:t>
      </w:r>
      <w:r w:rsidR="006D38AB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Zapnutí/vypnutí přijímacího obojku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D38A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Přijímací obojek můžete vypnout/zapnout za pomoci magnetického klíče nebo dálkového ovladače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="006D38A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Zapnutí/vypnutí přijímacího obojku za pomoci magnetického klíče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D38AB">
      <w:pPr>
        <w:widowControl w:val="0"/>
        <w:numPr>
          <w:ilvl w:val="0"/>
          <w:numId w:val="27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3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Zapnutí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Přiložte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mag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. klíč k místu s červenou značkou na dobu 1s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ref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="0055069B" w:rsidRPr="004F616B">
        <w:rPr>
          <w:rFonts w:ascii="Arial" w:hAnsi="Arial" w:cs="Arial"/>
          <w:color w:val="000003"/>
          <w:sz w:val="14"/>
          <w:szCs w:val="14"/>
          <w:lang w:val="cs-CZ"/>
        </w:rPr>
        <w:t>Obrázek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6).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Zelená kontrolka na obojku se rozsvítí indikujíc obojek je zapnutý.</w:t>
      </w:r>
    </w:p>
    <w:p w:rsidR="00A623E5" w:rsidRPr="004F616B" w:rsidRDefault="006D38AB">
      <w:pPr>
        <w:widowControl w:val="0"/>
        <w:numPr>
          <w:ilvl w:val="0"/>
          <w:numId w:val="27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Vypnutí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Přiložte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mag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. klíč k místu s červenou značkou na dobu 1s</w:t>
      </w:r>
      <w:r w:rsidR="0055069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proofErr w:type="spellStart"/>
      <w:r w:rsidR="0055069B" w:rsidRPr="004F616B">
        <w:rPr>
          <w:rFonts w:ascii="Arial" w:hAnsi="Arial" w:cs="Arial"/>
          <w:color w:val="000003"/>
          <w:sz w:val="14"/>
          <w:szCs w:val="14"/>
          <w:lang w:val="cs-CZ"/>
        </w:rPr>
        <w:t>ref</w:t>
      </w:r>
      <w:proofErr w:type="spellEnd"/>
      <w:r w:rsidR="0055069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proofErr w:type="gramStart"/>
      <w:r w:rsidR="0055069B" w:rsidRPr="004F616B">
        <w:rPr>
          <w:rFonts w:ascii="Arial" w:hAnsi="Arial" w:cs="Arial"/>
          <w:color w:val="000003"/>
          <w:sz w:val="14"/>
          <w:szCs w:val="14"/>
          <w:lang w:val="cs-CZ"/>
        </w:rPr>
        <w:t>Obrázek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6).Zelená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kontrolka na obojku začne blikat a zhasne, indikujíc obojek je vypnutý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D38A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Pokud máte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váce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obojků opakujte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procedúru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 každý zvlášť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D38A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Pro prodloužení životnosti baterie přijímacího obojku doporučujeme vypínat jej, když přístroj delší dobu nepoužíváte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226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9" w:name="page47"/>
      <w:bookmarkEnd w:id="9"/>
      <w:r>
        <w:rPr>
          <w:noProof/>
          <w:lang w:val="cs-CZ"/>
        </w:rPr>
        <w:lastRenderedPageBreak/>
        <w:pict>
          <v:shape id="_x0000_s1078" type="#_x0000_t75" style="position:absolute;margin-left:17pt;margin-top:13.4pt;width:320.8pt;height:18.7pt;z-index:-20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453D8B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- 6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253" w:left="3120" w:header="720" w:footer="720" w:gutter="0"/>
          <w:cols w:space="720" w:equalWidth="0">
            <w:col w:w="760"/>
          </w:cols>
          <w:noEndnote/>
        </w:sectPr>
      </w:pPr>
      <w:r>
        <w:rPr>
          <w:noProof/>
          <w:lang w:val="cs-CZ"/>
        </w:rPr>
        <w:pict>
          <v:shape id="_x0000_s1079" type="#_x0000_t75" style="position:absolute;margin-left:-107.75pt;margin-top:6.6pt;width:157.45pt;height:69.7pt;z-index:-19" o:allowincell="f">
            <v:imagedata r:id="rId17" o:title="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55069B">
      <w:pPr>
        <w:widowControl w:val="0"/>
        <w:autoSpaceDE w:val="0"/>
        <w:autoSpaceDN w:val="0"/>
        <w:adjustRightInd w:val="0"/>
        <w:spacing w:after="0" w:line="240" w:lineRule="auto"/>
        <w:ind w:left="456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Obrázek</w:t>
      </w:r>
      <w:r w:rsidR="00842F1B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 xml:space="preserve"> 6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55069B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4203" w:right="260" w:hanging="502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Zapnutí/vypnutí přijímacího obojku </w:t>
      </w:r>
      <w:proofErr w:type="spellStart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mag</w:t>
      </w:r>
      <w:proofErr w:type="spellEnd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. klíčem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="0055069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Zapnutí/vypnutí přijímacího obojku za pomoci dálkového ovladače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55069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Magnet v ovladači je určen buď pro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zapnutí nebo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vypnutí obojku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55069B">
      <w:pPr>
        <w:widowControl w:val="0"/>
        <w:numPr>
          <w:ilvl w:val="0"/>
          <w:numId w:val="28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3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Zapnutí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Přiložte dálkový ovladač k místu s červenou značkou na dobu 1s (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ref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. Obrázek 7 a 8). Zelená kontrolka na obojku se rozsvítí indikujíc obojek je zapnutý.</w:t>
      </w:r>
    </w:p>
    <w:p w:rsidR="00A623E5" w:rsidRPr="004F616B" w:rsidRDefault="0055069B">
      <w:pPr>
        <w:widowControl w:val="0"/>
        <w:numPr>
          <w:ilvl w:val="0"/>
          <w:numId w:val="28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5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Vypnutí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Přiložte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dálkový ovladač k místu s červenou značkou na dobu 1s (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ref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Obrázek 6).Zelená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kontrolka na obojku začne blikat a zhasne, indikujíc obojek je vypnutý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8798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Pokud máte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váce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obojků opakujte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procedúru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 každý zvlášť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cs-CZ"/>
        </w:rPr>
      </w:pPr>
    </w:p>
    <w:p w:rsidR="0055069B" w:rsidRPr="004F616B" w:rsidRDefault="0055069B" w:rsidP="0055069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Pro prodloužení životnosti baterie přijímacího obojku doporučujeme vypínat jej, když přístroj delší dobu nepoužíváte.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line id="_x0000_s1080" style="position:absolute;z-index:-18" from="157.3pt,5.95pt" to="157.3pt,128.8pt" o:allowincell="f" strokeweight="1pt"/>
        </w:pict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520"/>
      </w:tblGrid>
      <w:tr w:rsidR="00A623E5" w:rsidRPr="004F616B">
        <w:trPr>
          <w:trHeight w:val="16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55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1"/>
                <w:sz w:val="14"/>
                <w:szCs w:val="14"/>
                <w:lang w:val="cs-CZ"/>
              </w:rPr>
              <w:t>Obrázek</w:t>
            </w:r>
            <w:r w:rsidR="00842F1B"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1"/>
                <w:sz w:val="14"/>
                <w:szCs w:val="14"/>
                <w:lang w:val="cs-CZ"/>
              </w:rPr>
              <w:t xml:space="preserve">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55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4"/>
                <w:sz w:val="14"/>
                <w:szCs w:val="14"/>
                <w:lang w:val="cs-CZ"/>
              </w:rPr>
              <w:t>Obrázek</w:t>
            </w:r>
            <w:r w:rsidR="00842F1B"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4"/>
                <w:sz w:val="14"/>
                <w:szCs w:val="14"/>
                <w:lang w:val="cs-CZ"/>
              </w:rPr>
              <w:t xml:space="preserve"> 8</w:t>
            </w:r>
          </w:p>
        </w:tc>
      </w:tr>
      <w:tr w:rsidR="00A623E5" w:rsidRPr="004F616B">
        <w:trPr>
          <w:trHeight w:val="171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55069B" w:rsidP="0055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3"/>
                <w:sz w:val="14"/>
                <w:szCs w:val="14"/>
                <w:lang w:val="cs-CZ"/>
              </w:rPr>
              <w:t>Zapnutí/vypnutí</w:t>
            </w:r>
            <w:r w:rsidR="00842F1B" w:rsidRPr="00293B79">
              <w:rPr>
                <w:rFonts w:ascii="Arial" w:hAnsi="Arial" w:cs="Arial"/>
                <w:b/>
                <w:bCs/>
                <w:color w:val="000003"/>
                <w:w w:val="93"/>
                <w:sz w:val="14"/>
                <w:szCs w:val="14"/>
                <w:lang w:val="cs-CZ"/>
              </w:rPr>
              <w:t xml:space="preserve"> </w:t>
            </w:r>
            <w:r w:rsidRPr="00293B79">
              <w:rPr>
                <w:rFonts w:ascii="Arial" w:hAnsi="Arial" w:cs="Arial"/>
                <w:b/>
                <w:bCs/>
                <w:color w:val="000003"/>
                <w:w w:val="93"/>
                <w:sz w:val="14"/>
                <w:szCs w:val="14"/>
                <w:lang w:val="cs-CZ"/>
              </w:rPr>
              <w:t>obojku 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55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3"/>
                <w:sz w:val="14"/>
                <w:szCs w:val="14"/>
                <w:lang w:val="cs-CZ"/>
              </w:rPr>
              <w:t>Zapnutí/vypnutí obojku s</w:t>
            </w:r>
          </w:p>
        </w:tc>
      </w:tr>
      <w:tr w:rsidR="00A623E5" w:rsidRPr="004F616B">
        <w:trPr>
          <w:trHeight w:val="1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55069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right="71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1"/>
                <w:sz w:val="14"/>
                <w:szCs w:val="14"/>
                <w:lang w:val="cs-CZ"/>
              </w:rPr>
              <w:t xml:space="preserve"> </w:t>
            </w:r>
            <w:r w:rsidR="00842F1B" w:rsidRPr="00293B79">
              <w:rPr>
                <w:rFonts w:ascii="Arial" w:hAnsi="Arial" w:cs="Arial"/>
                <w:b/>
                <w:bCs/>
                <w:color w:val="000003"/>
                <w:w w:val="91"/>
                <w:sz w:val="14"/>
                <w:szCs w:val="14"/>
                <w:lang w:val="cs-CZ"/>
              </w:rPr>
              <w:t xml:space="preserve"> CANICOM 800 Expert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69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1"/>
                <w:sz w:val="14"/>
                <w:szCs w:val="14"/>
                <w:lang w:val="cs-CZ"/>
              </w:rPr>
              <w:t>CANICOM 1200 Expert</w:t>
            </w:r>
          </w:p>
        </w:tc>
      </w:tr>
      <w:tr w:rsidR="00A623E5" w:rsidRPr="004F616B">
        <w:trPr>
          <w:trHeight w:val="16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55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3"/>
                <w:sz w:val="14"/>
                <w:szCs w:val="14"/>
                <w:lang w:val="cs-CZ"/>
              </w:rPr>
              <w:t>dálkovým ovladačem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55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3"/>
                <w:sz w:val="14"/>
                <w:szCs w:val="14"/>
                <w:lang w:val="cs-CZ"/>
              </w:rPr>
              <w:t>dálkovým ovladačem</w:t>
            </w:r>
          </w:p>
        </w:tc>
      </w:tr>
    </w:tbl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253" w:left="397" w:header="720" w:footer="720" w:gutter="0"/>
          <w:cols w:space="720" w:equalWidth="0">
            <w:col w:w="6303"/>
          </w:cols>
          <w:noEndnote/>
        </w:sectPr>
      </w:pPr>
      <w:r>
        <w:rPr>
          <w:noProof/>
          <w:lang w:val="cs-CZ"/>
        </w:rPr>
        <w:pict>
          <v:shape id="_x0000_s1081" type="#_x0000_t75" style="position:absolute;margin-left:17.65pt;margin-top:-30.3pt;width:297pt;height:120.6pt;z-index:-17;mso-position-horizontal-relative:text;mso-position-vertical-relative:text" o:allowincell="f">
            <v:imagedata r:id="rId18" o:title="" chromakey="black"/>
          </v:shape>
        </w:pict>
      </w:r>
      <w:r>
        <w:rPr>
          <w:noProof/>
          <w:lang w:val="cs-CZ"/>
        </w:rPr>
        <w:pict>
          <v:shape id="_x0000_s1082" type="#_x0000_t75" style="position:absolute;margin-left:17.65pt;margin-top:-30.3pt;width:297pt;height:120.6pt;z-index:-16;mso-position-horizontal-relative:text;mso-position-vertical-relative:text" o:allowincell="f">
            <v:imagedata r:id="rId19" o:title="" chromakey="white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55069B">
      <w:pPr>
        <w:widowControl w:val="0"/>
        <w:overflowPunct w:val="0"/>
        <w:autoSpaceDE w:val="0"/>
        <w:autoSpaceDN w:val="0"/>
        <w:adjustRightInd w:val="0"/>
        <w:spacing w:after="0" w:line="329" w:lineRule="auto"/>
        <w:ind w:hanging="49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Přiložte tyto dvě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místka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k sobě na 1s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cs-CZ"/>
        </w:rPr>
      </w:pPr>
    </w:p>
    <w:p w:rsidR="0055069B" w:rsidRPr="004F616B" w:rsidRDefault="00DE3B37" w:rsidP="0055069B">
      <w:pPr>
        <w:widowControl w:val="0"/>
        <w:overflowPunct w:val="0"/>
        <w:autoSpaceDE w:val="0"/>
        <w:autoSpaceDN w:val="0"/>
        <w:adjustRightInd w:val="0"/>
        <w:spacing w:after="0" w:line="329" w:lineRule="auto"/>
        <w:ind w:hanging="493"/>
        <w:rPr>
          <w:rFonts w:ascii="Times New Roman" w:hAnsi="Times New Roman"/>
          <w:sz w:val="24"/>
          <w:szCs w:val="24"/>
          <w:lang w:val="cs-CZ"/>
        </w:rPr>
      </w:pPr>
      <w:r>
        <w:rPr>
          <w:rFonts w:ascii="Arial" w:hAnsi="Arial" w:cs="Arial"/>
          <w:color w:val="000003"/>
          <w:sz w:val="12"/>
          <w:szCs w:val="12"/>
          <w:lang w:val="cs-CZ"/>
        </w:rPr>
        <w:t>Přiložte tyto dvě míst</w:t>
      </w:r>
      <w:r w:rsidR="0055069B" w:rsidRPr="004F616B">
        <w:rPr>
          <w:rFonts w:ascii="Arial" w:hAnsi="Arial" w:cs="Arial"/>
          <w:color w:val="000003"/>
          <w:sz w:val="12"/>
          <w:szCs w:val="12"/>
          <w:lang w:val="cs-CZ"/>
        </w:rPr>
        <w:t>a k sobě na 1s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1680" w:bottom="253" w:left="900" w:header="720" w:footer="720" w:gutter="0"/>
          <w:cols w:num="2" w:space="2040" w:equalWidth="0">
            <w:col w:w="1220" w:space="2040"/>
            <w:col w:w="124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0" w:name="page49"/>
      <w:bookmarkEnd w:id="10"/>
      <w:r>
        <w:rPr>
          <w:noProof/>
          <w:lang w:val="cs-CZ"/>
        </w:rPr>
        <w:lastRenderedPageBreak/>
        <w:pict>
          <v:shape id="_x0000_s1083" type="#_x0000_t75" style="position:absolute;margin-left:17pt;margin-top:13.4pt;width:320.8pt;height:18.7pt;z-index:-15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453D8B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- 7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33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14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</w:t>
      </w: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</w:t>
      </w:r>
      <w:r w:rsidR="00B342C0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Kódování dálkového ovladače a přijímacího obojku</w:t>
      </w:r>
    </w:p>
    <w:p w:rsidR="00A623E5" w:rsidRPr="004F616B" w:rsidRDefault="00B342C0">
      <w:pPr>
        <w:widowControl w:val="0"/>
        <w:autoSpaceDE w:val="0"/>
        <w:autoSpaceDN w:val="0"/>
        <w:adjustRightInd w:val="0"/>
        <w:spacing w:after="0" w:line="229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Každý dálkový ovladač má svůj vlastní radiový operační kód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B342C0">
      <w:pPr>
        <w:widowControl w:val="0"/>
        <w:autoSpaceDE w:val="0"/>
        <w:autoSpaceDN w:val="0"/>
        <w:adjustRightInd w:val="0"/>
        <w:spacing w:after="0" w:line="224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Kódování dálkového ovladače s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přijmacím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obojkem Vám umožní spárovat Váš dálkový ovladač s dodaným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přijimácím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obojkem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B342C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" w:right="20"/>
        <w:jc w:val="both"/>
        <w:rPr>
          <w:rFonts w:ascii="Times New Roman" w:hAnsi="Times New Roman"/>
          <w:sz w:val="24"/>
          <w:szCs w:val="24"/>
          <w:lang w:val="cs-CZ"/>
        </w:rPr>
      </w:pP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DŮLEŽITÉ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: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před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prvním kódováním (prvním použití nebo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překodování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) se ujistěte, že nikdo jiný nepoužívá svůj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800 Expert/CANICOM 1200 Expert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nebo jiný výrobek NUM'AXES ve Vaši blízkosti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Váš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přijimáč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by mohl náhodně přijmout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kˇod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tohoto jiného dálkového ovladače a nastavit se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naněj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. Pokud by se tak stalo, znovu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nakódujte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svůj přijímač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B342C0" w:rsidRPr="004F616B" w:rsidRDefault="00B342C0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3" w:right="680"/>
        <w:rPr>
          <w:rFonts w:ascii="Arial" w:hAnsi="Arial" w:cs="Arial"/>
          <w:b/>
          <w:bCs/>
          <w:color w:val="000003"/>
          <w:sz w:val="12"/>
          <w:szCs w:val="12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Pro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CANICOM 800 Expert: 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>Obojek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A = 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>červený řemínek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–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Obojek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B = 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>zelený řemínek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</w:t>
      </w:r>
    </w:p>
    <w:p w:rsidR="00A623E5" w:rsidRPr="004F616B" w:rsidRDefault="00842F1B" w:rsidP="007849B4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3" w:right="680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For</w:t>
      </w:r>
      <w:proofErr w:type="spellEnd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CANICOM 1200 Expert: </w:t>
      </w:r>
      <w:r w:rsidR="00B342C0" w:rsidRPr="004F616B">
        <w:rPr>
          <w:rFonts w:ascii="Arial" w:hAnsi="Arial" w:cs="Arial"/>
          <w:color w:val="000003"/>
          <w:sz w:val="12"/>
          <w:szCs w:val="12"/>
          <w:lang w:val="cs-CZ"/>
        </w:rPr>
        <w:t>Obojek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1 = </w:t>
      </w:r>
      <w:r w:rsidR="00B342C0" w:rsidRPr="004F616B">
        <w:rPr>
          <w:rFonts w:ascii="Arial" w:hAnsi="Arial" w:cs="Arial"/>
          <w:color w:val="000003"/>
          <w:sz w:val="12"/>
          <w:szCs w:val="12"/>
          <w:lang w:val="cs-CZ"/>
        </w:rPr>
        <w:t>červený řemínek – Obojek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2 = </w:t>
      </w:r>
      <w:r w:rsidR="00B342C0" w:rsidRPr="004F616B">
        <w:rPr>
          <w:rFonts w:ascii="Arial" w:hAnsi="Arial" w:cs="Arial"/>
          <w:color w:val="000003"/>
          <w:sz w:val="12"/>
          <w:szCs w:val="12"/>
          <w:lang w:val="cs-CZ"/>
        </w:rPr>
        <w:t>zelený řemínek</w:t>
      </w:r>
      <w:r w:rsidR="007849B4" w:rsidRPr="004F616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342C0" w:rsidRPr="004F616B">
        <w:rPr>
          <w:rFonts w:ascii="Arial" w:hAnsi="Arial" w:cs="Arial"/>
          <w:color w:val="000003"/>
          <w:sz w:val="12"/>
          <w:szCs w:val="12"/>
          <w:lang w:val="cs-CZ"/>
        </w:rPr>
        <w:t>Obojek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3 = </w:t>
      </w:r>
      <w:r w:rsidR="00B342C0" w:rsidRPr="004F616B">
        <w:rPr>
          <w:rFonts w:ascii="Arial" w:hAnsi="Arial" w:cs="Arial"/>
          <w:color w:val="000003"/>
          <w:sz w:val="12"/>
          <w:szCs w:val="12"/>
          <w:lang w:val="cs-CZ"/>
        </w:rPr>
        <w:t>modrý řemínek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– </w:t>
      </w:r>
      <w:r w:rsidR="00B342C0" w:rsidRPr="004F616B">
        <w:rPr>
          <w:rFonts w:ascii="Arial" w:hAnsi="Arial" w:cs="Arial"/>
          <w:color w:val="000003"/>
          <w:sz w:val="12"/>
          <w:szCs w:val="12"/>
          <w:lang w:val="cs-CZ"/>
        </w:rPr>
        <w:t>Obojek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4 = </w:t>
      </w:r>
      <w:r w:rsidR="00B342C0" w:rsidRPr="004F616B">
        <w:rPr>
          <w:rFonts w:ascii="Arial" w:hAnsi="Arial" w:cs="Arial"/>
          <w:color w:val="000003"/>
          <w:sz w:val="12"/>
          <w:szCs w:val="12"/>
          <w:lang w:val="cs-CZ"/>
        </w:rPr>
        <w:t>žlutý řemínek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7849B4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16"/>
          <w:szCs w:val="16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  <w:t>Postup kódování při prvním použití</w:t>
      </w:r>
    </w:p>
    <w:p w:rsidR="00A623E5" w:rsidRPr="004F616B" w:rsidRDefault="007849B4">
      <w:pPr>
        <w:widowControl w:val="0"/>
        <w:autoSpaceDE w:val="0"/>
        <w:autoSpaceDN w:val="0"/>
        <w:adjustRightInd w:val="0"/>
        <w:spacing w:after="0" w:line="222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UPOZORNĚNÍ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Pokud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máte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více obojku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musíte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je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nakódovat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jeden po druhém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7849B4">
      <w:pPr>
        <w:widowControl w:val="0"/>
        <w:numPr>
          <w:ilvl w:val="0"/>
          <w:numId w:val="29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2"/>
          <w:szCs w:val="12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Zapněte dálkový ovladač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7849B4">
      <w:pPr>
        <w:widowControl w:val="0"/>
        <w:numPr>
          <w:ilvl w:val="0"/>
          <w:numId w:val="29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08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Vyberte obojek, který chcete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nakódovat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3" w:right="20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For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800 Expert: </w:t>
      </w:r>
      <w:r w:rsidR="007849B4" w:rsidRPr="004F616B">
        <w:rPr>
          <w:rFonts w:ascii="Arial" w:hAnsi="Arial" w:cs="Arial"/>
          <w:color w:val="000003"/>
          <w:sz w:val="14"/>
          <w:szCs w:val="14"/>
          <w:lang w:val="cs-CZ"/>
        </w:rPr>
        <w:t>zmačkněte A nebo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B </w:t>
      </w:r>
      <w:r w:rsidR="007849B4" w:rsidRPr="004F616B">
        <w:rPr>
          <w:rFonts w:ascii="Arial" w:hAnsi="Arial" w:cs="Arial"/>
          <w:color w:val="000003"/>
          <w:sz w:val="14"/>
          <w:szCs w:val="14"/>
          <w:lang w:val="cs-CZ"/>
        </w:rPr>
        <w:t>pro výběr obojku (vybrané písmeno se objeví na LCD displeji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). </w:t>
      </w: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For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1200 Expert: </w:t>
      </w:r>
      <w:r w:rsidR="007849B4" w:rsidRPr="004F616B">
        <w:rPr>
          <w:rFonts w:ascii="Arial" w:hAnsi="Arial" w:cs="Arial"/>
          <w:color w:val="000003"/>
          <w:sz w:val="14"/>
          <w:szCs w:val="14"/>
          <w:lang w:val="cs-CZ"/>
        </w:rPr>
        <w:t>zmačkněte 1, 2, 3 nebo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4 </w:t>
      </w:r>
      <w:r w:rsidR="007849B4" w:rsidRPr="004F616B">
        <w:rPr>
          <w:rFonts w:ascii="Arial" w:hAnsi="Arial" w:cs="Arial"/>
          <w:color w:val="000003"/>
          <w:sz w:val="14"/>
          <w:szCs w:val="14"/>
          <w:lang w:val="cs-CZ"/>
        </w:rPr>
        <w:t>pro výběr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r w:rsidR="007849B4" w:rsidRPr="004F616B">
        <w:rPr>
          <w:rFonts w:ascii="Arial" w:hAnsi="Arial" w:cs="Arial"/>
          <w:color w:val="000003"/>
          <w:sz w:val="14"/>
          <w:szCs w:val="14"/>
          <w:lang w:val="cs-CZ"/>
        </w:rPr>
        <w:t>vybrané číslo se objeví na LCD displeji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). </w:t>
      </w:r>
    </w:p>
    <w:p w:rsidR="00A623E5" w:rsidRPr="004F616B" w:rsidRDefault="0098798A">
      <w:pPr>
        <w:widowControl w:val="0"/>
        <w:numPr>
          <w:ilvl w:val="0"/>
          <w:numId w:val="29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67" w:lineRule="auto"/>
        <w:ind w:left="143" w:right="20" w:hanging="143"/>
        <w:jc w:val="both"/>
        <w:rPr>
          <w:rFonts w:ascii="Arial" w:hAnsi="Arial" w:cs="Arial"/>
          <w:color w:val="000003"/>
          <w:sz w:val="12"/>
          <w:szCs w:val="12"/>
          <w:lang w:val="cs-CZ"/>
        </w:rPr>
      </w:pPr>
      <w:proofErr w:type="gram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Zapněte</w:t>
      </w:r>
      <w:proofErr w:type="gram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přijímací obojek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Přiložte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dálkový ovladač k místu s červenou značkou na dobu 1s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. </w:t>
      </w:r>
    </w:p>
    <w:p w:rsidR="00A623E5" w:rsidRPr="004F616B" w:rsidRDefault="0098798A">
      <w:pPr>
        <w:widowControl w:val="0"/>
        <w:numPr>
          <w:ilvl w:val="0"/>
          <w:numId w:val="29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23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Odložte dálkový ovladač od přijímacího obojku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98798A">
      <w:pPr>
        <w:widowControl w:val="0"/>
        <w:numPr>
          <w:ilvl w:val="0"/>
          <w:numId w:val="29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32" w:lineRule="auto"/>
        <w:ind w:left="143" w:right="20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Zmačkněte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V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(vibrace) na dálkovém ovladači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Obojek by měl zavibrovat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;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je tedy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synchronizovámn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s vaším dálkovým ovladačem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98798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Pokud máte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váce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obojků opakujte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procedúru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 každý zvlášť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cs-CZ"/>
        </w:rPr>
      </w:pPr>
    </w:p>
    <w:p w:rsidR="003273D0" w:rsidRPr="004F616B" w:rsidRDefault="003273D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3" w:right="1520"/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  <w:t>Pstup</w:t>
      </w:r>
      <w:proofErr w:type="spellEnd"/>
      <w:r w:rsidRPr="004F616B"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  <w:t xml:space="preserve"> při </w:t>
      </w:r>
      <w:proofErr w:type="gramStart"/>
      <w:r w:rsidRPr="004F616B"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  <w:t>překódování ( po</w:t>
      </w:r>
      <w:proofErr w:type="gramEnd"/>
      <w:r w:rsidRPr="004F616B"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  <w:t xml:space="preserve"> </w:t>
      </w:r>
      <w:proofErr w:type="spellStart"/>
      <w:r w:rsidRPr="004F616B"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  <w:t>všecna</w:t>
      </w:r>
      <w:proofErr w:type="spellEnd"/>
      <w:r w:rsidRPr="004F616B">
        <w:rPr>
          <w:rFonts w:ascii="Arial" w:hAnsi="Arial" w:cs="Arial"/>
          <w:b/>
          <w:bCs/>
          <w:color w:val="000003"/>
          <w:sz w:val="16"/>
          <w:szCs w:val="16"/>
          <w:u w:val="single"/>
          <w:lang w:val="cs-CZ"/>
        </w:rPr>
        <w:t xml:space="preserve"> kódování vyjma prvního)</w:t>
      </w:r>
    </w:p>
    <w:p w:rsidR="00A623E5" w:rsidRPr="004F616B" w:rsidRDefault="003273D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3" w:right="1520"/>
        <w:rPr>
          <w:rFonts w:ascii="Times New Roman" w:hAnsi="Times New Roman"/>
          <w:sz w:val="12"/>
          <w:szCs w:val="12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UPOZORNĚNÍ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: </w:t>
      </w: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Pokud </w:t>
      </w:r>
      <w:proofErr w:type="gramStart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máte</w:t>
      </w:r>
      <w:proofErr w:type="gramEnd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více obojku </w:t>
      </w:r>
      <w:proofErr w:type="gramStart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musíte</w:t>
      </w:r>
      <w:proofErr w:type="gramEnd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je </w:t>
      </w:r>
      <w:proofErr w:type="spellStart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nakódovat</w:t>
      </w:r>
      <w:proofErr w:type="spellEnd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jeden po druhém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.</w:t>
      </w:r>
    </w:p>
    <w:p w:rsidR="00A623E5" w:rsidRPr="004F616B" w:rsidRDefault="0098798A">
      <w:pPr>
        <w:widowControl w:val="0"/>
        <w:numPr>
          <w:ilvl w:val="0"/>
          <w:numId w:val="30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2"/>
          <w:szCs w:val="12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Zapněte dálkový ovladač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98798A">
      <w:pPr>
        <w:widowControl w:val="0"/>
        <w:numPr>
          <w:ilvl w:val="0"/>
          <w:numId w:val="30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08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Vyberte obojek, který chcete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nakódovat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3" w:right="20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For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800 Expert: </w:t>
      </w:r>
      <w:r w:rsidR="0098798A" w:rsidRPr="004F616B">
        <w:rPr>
          <w:rFonts w:ascii="Arial" w:hAnsi="Arial" w:cs="Arial"/>
          <w:color w:val="000003"/>
          <w:sz w:val="14"/>
          <w:szCs w:val="14"/>
          <w:lang w:val="cs-CZ"/>
        </w:rPr>
        <w:t>zmačkněte A nebo B pro výběr obojku (vybrané písmeno se objeví na LCD displeji)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For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1200 Expert: </w:t>
      </w:r>
      <w:r w:rsidR="0098798A" w:rsidRPr="004F616B">
        <w:rPr>
          <w:rFonts w:ascii="Arial" w:hAnsi="Arial" w:cs="Arial"/>
          <w:color w:val="000003"/>
          <w:sz w:val="14"/>
          <w:szCs w:val="14"/>
          <w:lang w:val="cs-CZ"/>
        </w:rPr>
        <w:t>zmačkněte 1, 2, 3 nebo 4 pro výběr (vybrané číslo se objeví na LCD displeji)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224F8A">
      <w:pPr>
        <w:widowControl w:val="0"/>
        <w:numPr>
          <w:ilvl w:val="0"/>
          <w:numId w:val="30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31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u w:val="single"/>
          <w:lang w:val="cs-CZ"/>
        </w:rPr>
        <w:t>Přijímací obojek je vypnut (indikátor nesvítí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u w:val="single"/>
          <w:lang w:val="cs-CZ"/>
        </w:rPr>
        <w:t>):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Přiložte dálkový ovladač k místu s červenou značkou na přijímacím obojku na dobu 6s.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Kontrolka na obojku se rozsvítí zeleně a poté zhasne.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3273D0" w:rsidRPr="004F616B" w:rsidRDefault="003273D0" w:rsidP="003273D0">
      <w:pPr>
        <w:widowControl w:val="0"/>
        <w:numPr>
          <w:ilvl w:val="0"/>
          <w:numId w:val="30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23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Odložte dálkový ovladač od přijímacího obojku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3273D0" w:rsidP="003273D0">
      <w:pPr>
        <w:widowControl w:val="0"/>
        <w:numPr>
          <w:ilvl w:val="0"/>
          <w:numId w:val="30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23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  <w:sectPr w:rsidR="00A623E5" w:rsidRPr="004F616B">
          <w:type w:val="continuous"/>
          <w:pgSz w:w="7087" w:h="7087"/>
          <w:pgMar w:top="295" w:right="380" w:bottom="33" w:left="397" w:header="720" w:footer="720" w:gutter="0"/>
          <w:cols w:space="720" w:equalWidth="0">
            <w:col w:w="6303"/>
          </w:cols>
          <w:noEndnote/>
        </w:sect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Zmačkněte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V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(vibrace) na dálkovém ovladači. Obojek by měl zavibrovat; </w:t>
      </w:r>
      <w:r w:rsidR="004F616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je tedy synchronizová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 s vaším dálkovým ovladačem.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32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Pokud máte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váce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obojků opakujte </w:t>
      </w:r>
      <w:proofErr w:type="spellStart"/>
      <w:r w:rsidRPr="004F616B">
        <w:rPr>
          <w:rFonts w:ascii="Arial" w:hAnsi="Arial" w:cs="Arial"/>
          <w:color w:val="000003"/>
          <w:sz w:val="12"/>
          <w:szCs w:val="12"/>
          <w:lang w:val="cs-CZ"/>
        </w:rPr>
        <w:t>procedúru</w:t>
      </w:r>
      <w:proofErr w:type="spellEnd"/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pro každý zvlášť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1980" w:bottom="33" w:left="400" w:header="720" w:footer="720" w:gutter="0"/>
          <w:cols w:space="720" w:equalWidth="0">
            <w:col w:w="470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1" w:name="page51"/>
      <w:bookmarkEnd w:id="11"/>
      <w:r>
        <w:rPr>
          <w:noProof/>
          <w:lang w:val="cs-CZ"/>
        </w:rPr>
        <w:lastRenderedPageBreak/>
        <w:pict>
          <v:shape id="_x0000_s1084" type="#_x0000_t75" style="position:absolute;margin-left:17pt;margin-top:13.4pt;width:320.8pt;height:18.7pt;z-index:-14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B6733A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- 8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230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</w:t>
      </w:r>
      <w:r w:rsidRPr="004F616B">
        <w:rPr>
          <w:rFonts w:ascii="Arial" w:hAnsi="Arial" w:cs="Arial"/>
          <w:i/>
          <w:i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i/>
          <w:iCs/>
          <w:color w:val="000003"/>
          <w:sz w:val="14"/>
          <w:szCs w:val="14"/>
          <w:lang w:val="cs-CZ"/>
        </w:rPr>
        <w:t></w:t>
      </w:r>
      <w:r w:rsidR="002B4E7A" w:rsidRPr="004F616B">
        <w:rPr>
          <w:rFonts w:ascii="Arial" w:hAnsi="Arial" w:cs="Arial"/>
          <w:b/>
          <w:bCs/>
          <w:i/>
          <w:iCs/>
          <w:color w:val="000003"/>
          <w:sz w:val="14"/>
          <w:szCs w:val="14"/>
          <w:lang w:val="cs-CZ"/>
        </w:rPr>
        <w:t>Nové naprogramování ovládání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3"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CANICOM Expert </w:t>
      </w:r>
      <w:r w:rsidR="002B4E7A" w:rsidRPr="004F616B">
        <w:rPr>
          <w:rFonts w:ascii="Arial" w:hAnsi="Arial" w:cs="Arial"/>
          <w:color w:val="000003"/>
          <w:sz w:val="14"/>
          <w:szCs w:val="14"/>
          <w:lang w:val="cs-CZ"/>
        </w:rPr>
        <w:t>přijímací obojek může být přeprogramován neomezeně, buď se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="002B4E7A" w:rsidRPr="004F616B">
        <w:rPr>
          <w:rFonts w:ascii="Arial" w:hAnsi="Arial" w:cs="Arial"/>
          <w:b/>
          <w:bCs/>
          <w:color w:val="000003"/>
          <w:sz w:val="14"/>
          <w:szCs w:val="14"/>
          <w:u w:val="single"/>
          <w:lang w:val="cs-CZ"/>
        </w:rPr>
        <w:t>stejnám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2B4E7A" w:rsidRPr="004F616B">
        <w:rPr>
          <w:rFonts w:ascii="Arial" w:hAnsi="Arial" w:cs="Arial"/>
          <w:color w:val="000003"/>
          <w:sz w:val="14"/>
          <w:szCs w:val="14"/>
          <w:lang w:val="cs-CZ"/>
        </w:rPr>
        <w:t>dálkovým ovladačem, nebo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2B4E7A" w:rsidRPr="004F616B">
        <w:rPr>
          <w:rFonts w:ascii="Arial" w:hAnsi="Arial" w:cs="Arial"/>
          <w:b/>
          <w:bCs/>
          <w:color w:val="000003"/>
          <w:sz w:val="14"/>
          <w:szCs w:val="14"/>
          <w:u w:val="single"/>
          <w:lang w:val="cs-CZ"/>
        </w:rPr>
        <w:t>novým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2B4E7A" w:rsidRPr="004F616B">
        <w:rPr>
          <w:rFonts w:ascii="Arial" w:hAnsi="Arial" w:cs="Arial"/>
          <w:color w:val="000003"/>
          <w:sz w:val="14"/>
          <w:szCs w:val="14"/>
          <w:lang w:val="cs-CZ"/>
        </w:rPr>
        <w:t>dálkovým ovladačem CANICOM Expert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Ref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="002B4E7A" w:rsidRPr="004F616B">
        <w:rPr>
          <w:rFonts w:ascii="Arial" w:hAnsi="Arial" w:cs="Arial"/>
          <w:color w:val="000003"/>
          <w:sz w:val="14"/>
          <w:szCs w:val="14"/>
          <w:lang w:val="cs-CZ"/>
        </w:rPr>
        <w:t>Postup při překódování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).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2B4E7A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Jak používat dálkové ovládání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CANICOM 800 Expert </w:t>
      </w:r>
      <w:r w:rsidR="002B4E7A" w:rsidRPr="004F616B">
        <w:rPr>
          <w:rFonts w:ascii="Arial" w:hAnsi="Arial" w:cs="Arial"/>
          <w:color w:val="000003"/>
          <w:sz w:val="14"/>
          <w:szCs w:val="14"/>
          <w:lang w:val="cs-CZ"/>
        </w:rPr>
        <w:t>spolupracuje s 1 nebo 2 obojky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CANICOM 1200 Expert </w:t>
      </w:r>
      <w:r w:rsidR="002B4E7A" w:rsidRPr="004F616B">
        <w:rPr>
          <w:rFonts w:ascii="Arial" w:hAnsi="Arial" w:cs="Arial"/>
          <w:color w:val="000003"/>
          <w:sz w:val="14"/>
          <w:szCs w:val="14"/>
          <w:lang w:val="cs-CZ"/>
        </w:rPr>
        <w:t>spolupracuje s 1, 2, 3 nebo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4 </w:t>
      </w:r>
      <w:r w:rsidR="002B4E7A" w:rsidRPr="004F616B">
        <w:rPr>
          <w:rFonts w:ascii="Arial" w:hAnsi="Arial" w:cs="Arial"/>
          <w:color w:val="000003"/>
          <w:sz w:val="14"/>
          <w:szCs w:val="14"/>
          <w:lang w:val="cs-CZ"/>
        </w:rPr>
        <w:t>obojky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2B4E7A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Před vysláním jakéhokoliv výcvikového povelu (zvukového nebo impulsu)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musíte zvolit psa, kterému chcete povel poslat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:</w:t>
      </w:r>
    </w:p>
    <w:p w:rsidR="00A623E5" w:rsidRPr="004F616B" w:rsidRDefault="002B4E7A">
      <w:pPr>
        <w:widowControl w:val="0"/>
        <w:numPr>
          <w:ilvl w:val="0"/>
          <w:numId w:val="31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pes A (červený řemínek) nebo pes B (zelený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řemínek) pro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800 Expert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2B4E7A">
      <w:pPr>
        <w:widowControl w:val="0"/>
        <w:numPr>
          <w:ilvl w:val="0"/>
          <w:numId w:val="31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pes 1 (červený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řemínek), pes 2 (zelený řemínek), pes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3 (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modrý řemínek) nebo pes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4 (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žlutý řemínek) pro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1200 Expert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2B4E7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Pro výběr psa, kterého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chcete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cvičit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postupujte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takto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For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800 Expert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2B4E7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zmačkněte A nebo B pro výběr obojku (vybrané písmeno se objeví na LCD displeji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).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For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1200 Expert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2B4E7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zmačkněte 1, 2, 3 nebo 4 pro výběr (vybrané číslo se objeví na LCD displeji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).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 xml:space="preserve">V </w:t>
      </w:r>
      <w:r w:rsidR="004E0BCE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tlačítko</w:t>
      </w:r>
      <w:r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: Vib</w:t>
      </w:r>
      <w:r w:rsidR="004E0BCE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race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543044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3"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Stiskem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V</w:t>
      </w:r>
      <w:r w:rsidR="004E0BCE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(vibrace) </w:t>
      </w:r>
      <w:proofErr w:type="spellStart"/>
      <w:r w:rsidR="004E0BCE" w:rsidRPr="004F616B">
        <w:rPr>
          <w:rFonts w:ascii="Arial" w:hAnsi="Arial" w:cs="Arial"/>
          <w:color w:val="000003"/>
          <w:sz w:val="14"/>
          <w:szCs w:val="14"/>
          <w:lang w:val="cs-CZ"/>
        </w:rPr>
        <w:t>přijmací</w:t>
      </w:r>
      <w:proofErr w:type="spellEnd"/>
      <w:r w:rsidR="004E0BCE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obojek zavibruje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="004E0BCE" w:rsidRPr="004F616B">
        <w:rPr>
          <w:rFonts w:ascii="Arial" w:hAnsi="Arial" w:cs="Arial"/>
          <w:color w:val="000003"/>
          <w:sz w:val="14"/>
          <w:szCs w:val="14"/>
          <w:lang w:val="cs-CZ"/>
        </w:rPr>
        <w:t>Funkce není časově omezená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="004E0BCE" w:rsidRPr="004F616B">
        <w:rPr>
          <w:rFonts w:ascii="Arial" w:hAnsi="Arial" w:cs="Arial"/>
          <w:color w:val="000003"/>
          <w:sz w:val="14"/>
          <w:szCs w:val="14"/>
          <w:lang w:val="cs-CZ"/>
        </w:rPr>
        <w:t>obojek bude vibrovat tak dlouho, jak dlouho držíte tlačítko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4E0BCE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Indikátor přenosu se zobrazí na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LCD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displeji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;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kontrolka na obojku přejde z blikající zelené na zelenou po dobu držení tlačítka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4E0BCE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3" w:right="14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Je na Vás jak si přejete použít vibrace pro tréning Vašeho psa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your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dog.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 vibracemi můžete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4E0BCE">
      <w:pPr>
        <w:widowControl w:val="0"/>
        <w:numPr>
          <w:ilvl w:val="0"/>
          <w:numId w:val="32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poslat psovi varovný signál když je neposlušný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4E0BCE">
      <w:pPr>
        <w:widowControl w:val="0"/>
        <w:numPr>
          <w:ilvl w:val="0"/>
          <w:numId w:val="32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získat jeho pozornost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…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E0BCE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Je však velmi důležité používat vibrace vždy stejným způsobem, abyste svého psa nemátli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 xml:space="preserve">F </w:t>
      </w:r>
      <w:r w:rsidR="004E0BCE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tlačítko</w:t>
      </w:r>
      <w:r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 xml:space="preserve">: </w:t>
      </w:r>
      <w:proofErr w:type="spellStart"/>
      <w:r w:rsidR="004E0BCE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Krátky</w:t>
      </w:r>
      <w:proofErr w:type="spellEnd"/>
      <w:r w:rsidR="004E0BCE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 xml:space="preserve"> impuls (</w:t>
      </w:r>
      <w:proofErr w:type="spellStart"/>
      <w:r w:rsidR="004E0BCE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flash</w:t>
      </w:r>
      <w:proofErr w:type="spellEnd"/>
      <w:r w:rsidR="004E0BCE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)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543044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Stiskem tlačítka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vyšlete Vašemu psovi upozornění použitím impulsů přenášených dvěma elektrodami umístěnými na přijímacím obojku po definovanou dobu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, kratší než jedna vteřina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54304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"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 LCD displeji se zobrazí indikátor přenosu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;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kontrolka na obojku přejde z blikající zelené na zelenou po dobu vysílání stimulace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230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79" w:left="3120" w:header="720" w:footer="720" w:gutter="0"/>
          <w:cols w:space="720" w:equalWidth="0">
            <w:col w:w="760"/>
          </w:cols>
          <w:noEndnote/>
        </w:sectPr>
      </w:pPr>
      <w:bookmarkStart w:id="12" w:name="page53"/>
      <w:bookmarkEnd w:id="12"/>
      <w:r>
        <w:rPr>
          <w:noProof/>
          <w:lang w:val="cs-CZ"/>
        </w:rPr>
        <w:lastRenderedPageBreak/>
        <w:pict>
          <v:shape id="_x0000_s1085" type="#_x0000_t75" style="position:absolute;margin-left:17pt;margin-top:13.4pt;width:320.8pt;height:18.7pt;z-index:-13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B6733A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- 9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="00D61F5C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C tlačítko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: </w:t>
      </w:r>
      <w:r w:rsidR="00D61F5C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Trvalý impuls (</w:t>
      </w:r>
      <w:proofErr w:type="spellStart"/>
      <w:r w:rsidR="00D61F5C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Continuous</w:t>
      </w:r>
      <w:proofErr w:type="spellEnd"/>
      <w:r w:rsidR="00D61F5C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)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F32F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3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Stiskem tlačítka C,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vyšelte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Vašemu psu upozornění použitím impulsů přenášených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dvěmi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elektrodami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umíštěnými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na přijímacím obojku, které bude trvat celou dobu držení tlačítka, avšak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s omezením na 8 vteřin max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F32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2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Na LCD displeji se ukáže indikátor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přenocu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;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kontrolka na obojku přejde z blikající zelené na zelenou po dobu vysílání stimulace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1F32F4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3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budete držet tlačítko C déle než 8 vteřin, stimulace se automaticky přeruší a sama se obnoví až po několika vteřinách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B </w:t>
      </w:r>
      <w:r w:rsidR="00B6733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tlačítko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: </w:t>
      </w:r>
      <w:r w:rsidR="00B6733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Rychlý zásah (Booster)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B6733A" w:rsidP="00B6733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Stiskem tlačítka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B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(Booster)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okamžitě zastavíte Vašeho psa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Můžete předem zvolit úroveň impulsu, o které myslíte, že je nejlepší pro okamžitý účinek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 důsledku toho pak již nemusíte tisknout tlačítko +.</w:t>
      </w:r>
    </w:p>
    <w:p w:rsidR="00A623E5" w:rsidRPr="004F616B" w:rsidRDefault="00B673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2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Tyto impulsy budou působit po dobu stisknutí tlačítka, </w:t>
      </w:r>
      <w:r w:rsidRPr="004F616B">
        <w:rPr>
          <w:rFonts w:ascii="Arial" w:hAnsi="Arial" w:cs="Arial"/>
          <w:b/>
          <w:color w:val="000003"/>
          <w:sz w:val="14"/>
          <w:szCs w:val="14"/>
          <w:lang w:val="cs-CZ"/>
        </w:rPr>
        <w:t>max. však 8 vteřin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B6733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3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budete držet tlačítko B déle než 8 vteřin, stimulace se automaticky přeruší a sama se obnoví až po několika vteřinách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B6733A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3" w:right="86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Úroveň impulsů vyslaných tímto tlačítkem může být pro každý obojek nastavena individuálně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Naprogramování tlačítka pro psa A nebo 1 (červený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řemínek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):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53DA">
      <w:pPr>
        <w:widowControl w:val="0"/>
        <w:numPr>
          <w:ilvl w:val="0"/>
          <w:numId w:val="33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2"/>
          <w:szCs w:val="12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stiskněte</w:t>
      </w:r>
      <w:r w:rsidR="00B6733A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“A” nebo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“1” </w:t>
      </w:r>
      <w:r w:rsidR="00B6733A" w:rsidRPr="004F616B">
        <w:rPr>
          <w:rFonts w:ascii="Arial" w:hAnsi="Arial" w:cs="Arial"/>
          <w:color w:val="000003"/>
          <w:sz w:val="12"/>
          <w:szCs w:val="12"/>
          <w:lang w:val="cs-CZ"/>
        </w:rPr>
        <w:t>a držte stisknuté po dobu 5 vteřin, dokud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nezačne</w:t>
      </w:r>
      <w:r w:rsidR="00B6733A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číslo označující úroveň impulsu na LC</w:t>
      </w:r>
      <w:r w:rsidRPr="004F616B">
        <w:rPr>
          <w:rFonts w:ascii="Arial" w:hAnsi="Arial" w:cs="Arial"/>
          <w:color w:val="000003"/>
          <w:sz w:val="12"/>
          <w:szCs w:val="12"/>
          <w:lang w:val="cs-CZ"/>
        </w:rPr>
        <w:t>D displeji blikat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" w:lineRule="exact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6053DA">
      <w:pPr>
        <w:widowControl w:val="0"/>
        <w:numPr>
          <w:ilvl w:val="0"/>
          <w:numId w:val="33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stiskněte “+”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“-”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 nastavení úrovně impulsu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6053DA">
      <w:pPr>
        <w:widowControl w:val="0"/>
        <w:numPr>
          <w:ilvl w:val="0"/>
          <w:numId w:val="33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stiskněte “A”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“1”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 potvrzení výběru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53D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Stejný postup opakujte pro psa B nebo psy 2,3 a 4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="006053D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“+” a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“-”: </w:t>
      </w:r>
      <w:r w:rsidR="006053D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ovládací tlačítka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cs-CZ"/>
        </w:rPr>
      </w:pPr>
    </w:p>
    <w:p w:rsidR="006053DA" w:rsidRPr="004F616B" w:rsidRDefault="006053DA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3" w:right="1040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Tlačítka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+/-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se používají pro rychlé nastavení intenzity impulsů obojku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6053DA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3" w:right="10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15 úrovní pro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800 Expert.</w:t>
      </w:r>
    </w:p>
    <w:p w:rsidR="006053DA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3" w:right="2340"/>
        <w:rPr>
          <w:rFonts w:ascii="Arial" w:hAnsi="Arial" w:cs="Arial"/>
          <w:color w:val="000003"/>
          <w:sz w:val="14"/>
          <w:szCs w:val="14"/>
          <w:lang w:val="cs-CZ"/>
        </w:rPr>
      </w:pP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18 </w:t>
      </w:r>
      <w:r w:rsidR="006053D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úrovní</w:t>
      </w:r>
      <w:proofErr w:type="gramEnd"/>
      <w:r w:rsidR="006053D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CANICOM 1200 Expert. </w:t>
      </w:r>
    </w:p>
    <w:p w:rsidR="00A623E5" w:rsidRPr="004F616B" w:rsidRDefault="006053DA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3" w:right="2340"/>
        <w:rPr>
          <w:rFonts w:ascii="Times New Roman" w:hAnsi="Times New Roman"/>
          <w:sz w:val="14"/>
          <w:szCs w:val="14"/>
          <w:lang w:val="cs-CZ"/>
        </w:rPr>
      </w:pP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Level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1: nejslabší impuls</w:t>
      </w:r>
      <w:r w:rsidR="004F616B">
        <w:rPr>
          <w:rFonts w:ascii="Arial" w:hAnsi="Arial" w:cs="Arial"/>
          <w:color w:val="000003"/>
          <w:sz w:val="14"/>
          <w:szCs w:val="14"/>
          <w:lang w:val="cs-CZ"/>
        </w:rPr>
        <w:t xml:space="preserve"> – </w:t>
      </w:r>
      <w:proofErr w:type="spellStart"/>
      <w:r w:rsidR="004F616B">
        <w:rPr>
          <w:rFonts w:ascii="Arial" w:hAnsi="Arial" w:cs="Arial"/>
          <w:color w:val="000003"/>
          <w:sz w:val="14"/>
          <w:szCs w:val="14"/>
          <w:lang w:val="cs-CZ"/>
        </w:rPr>
        <w:t>Level</w:t>
      </w:r>
      <w:proofErr w:type="spellEnd"/>
      <w:r w:rsidR="004F616B">
        <w:rPr>
          <w:rFonts w:ascii="Arial" w:hAnsi="Arial" w:cs="Arial"/>
          <w:color w:val="000003"/>
          <w:sz w:val="14"/>
          <w:szCs w:val="14"/>
          <w:lang w:val="cs-CZ"/>
        </w:rPr>
        <w:t xml:space="preserve"> 15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18: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silný impuls</w:t>
      </w:r>
    </w:p>
    <w:p w:rsidR="00A623E5" w:rsidRPr="004F616B" w:rsidRDefault="006053D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Vždy začínejte s </w:t>
      </w:r>
      <w:r w:rsidR="004F616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nejnižší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úrovní impulsů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="006053D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Podsvícení LCD displeje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53DA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"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Krátkým stiskem tlačítka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On/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Off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F9540E">
        <w:rPr>
          <w:rFonts w:ascii="Times New Roman" w:hAnsi="Times New Roman"/>
          <w:sz w:val="24"/>
          <w:szCs w:val="24"/>
          <w:lang w:val="cs-CZ"/>
        </w:rPr>
        <w:pict>
          <v:shape id="_x0000_i1028" type="#_x0000_t75" style="width:6.7pt;height:6.7pt">
            <v:imagedata r:id="rId16" o:title=""/>
          </v:shape>
        </w:pic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 ovladači (přibližně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 ½ second)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můžete zapnout osvětlení displeje na dobu přibližně 6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vteřin.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proofErr w:type="gramEnd"/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79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3" w:name="page55"/>
      <w:bookmarkEnd w:id="13"/>
      <w:r>
        <w:rPr>
          <w:noProof/>
          <w:lang w:val="cs-CZ"/>
        </w:rPr>
        <w:lastRenderedPageBreak/>
        <w:pict>
          <v:shape id="_x0000_s1086" type="#_x0000_t75" style="position:absolute;margin-left:17pt;margin-top:13.4pt;width:320.8pt;height:18.7pt;z-index:-12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6053DA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- 10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209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6053DA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Kontrola/výměna baterie v dálkovém ovl</w:t>
      </w:r>
      <w:r w:rsid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á</w:t>
      </w:r>
      <w:r w:rsidR="006053DA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dači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53DA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3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Když baterie zeslábne, výkon (radiový dosah) dálkového ovladače se sníží. Bude třeba baterii vyměnit.</w:t>
      </w:r>
    </w:p>
    <w:p w:rsidR="00A623E5" w:rsidRPr="004F616B" w:rsidRDefault="00A122FA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3" w:right="4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Abyste zkontrolovali </w:t>
      </w:r>
      <w:r w:rsidR="004F616B">
        <w:rPr>
          <w:rFonts w:ascii="Arial" w:hAnsi="Arial" w:cs="Arial"/>
          <w:color w:val="000003"/>
          <w:sz w:val="14"/>
          <w:szCs w:val="14"/>
          <w:lang w:val="cs-CZ"/>
        </w:rPr>
        <w:t>stav baterie, zapněte dálkový ov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ladač a podívejte se na indikátor stavu baterie</w:t>
      </w:r>
      <w:r w:rsid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na LCD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dispelji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Symboly, kte</w:t>
      </w:r>
      <w:r w:rsidR="004F616B">
        <w:rPr>
          <w:rFonts w:ascii="Arial" w:hAnsi="Arial" w:cs="Arial"/>
          <w:color w:val="000003"/>
          <w:sz w:val="14"/>
          <w:szCs w:val="14"/>
          <w:lang w:val="cs-CZ"/>
        </w:rPr>
        <w:t xml:space="preserve">ré se </w:t>
      </w:r>
      <w:proofErr w:type="gramStart"/>
      <w:r w:rsidR="004F616B">
        <w:rPr>
          <w:rFonts w:ascii="Arial" w:hAnsi="Arial" w:cs="Arial"/>
          <w:color w:val="000003"/>
          <w:sz w:val="14"/>
          <w:szCs w:val="14"/>
          <w:lang w:val="cs-CZ"/>
        </w:rPr>
        <w:t>mohou</w:t>
      </w:r>
      <w:proofErr w:type="gramEnd"/>
      <w:r w:rsid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objevit </w:t>
      </w:r>
      <w:proofErr w:type="gramStart"/>
      <w:r w:rsidR="004F616B">
        <w:rPr>
          <w:rFonts w:ascii="Arial" w:hAnsi="Arial" w:cs="Arial"/>
          <w:color w:val="000003"/>
          <w:sz w:val="14"/>
          <w:szCs w:val="14"/>
          <w:lang w:val="cs-CZ"/>
        </w:rPr>
        <w:t>znamenají</w:t>
      </w:r>
      <w:proofErr w:type="gramEnd"/>
      <w:r w:rsid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ná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sledující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pict>
          <v:shape id="_x0000_i1029" type="#_x0000_t75" style="width:5.3pt;height:3.85pt">
            <v:imagedata r:id="rId20" o:title=""/>
          </v:shape>
        </w:pict>
      </w:r>
      <w:r>
        <w:rPr>
          <w:rFonts w:ascii="Times New Roman" w:hAnsi="Times New Roman"/>
          <w:sz w:val="24"/>
          <w:szCs w:val="24"/>
          <w:lang w:val="cs-CZ"/>
        </w:rPr>
        <w:pict>
          <v:shape id="_x0000_i1030" type="#_x0000_t75" style="width:9.6pt;height:3.85pt">
            <v:imagedata r:id="rId21" o:title=""/>
          </v:shape>
        </w:pict>
      </w:r>
      <w:r>
        <w:rPr>
          <w:rFonts w:ascii="Times New Roman" w:hAnsi="Times New Roman"/>
          <w:sz w:val="24"/>
          <w:szCs w:val="24"/>
          <w:lang w:val="cs-CZ"/>
        </w:rPr>
        <w:pict>
          <v:shape id="_x0000_i1031" type="#_x0000_t75" style="width:.95pt;height:3.85pt">
            <v:imagedata r:id="rId22" o:title=""/>
          </v:shape>
        </w:pic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Baterie je plně nabita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pict>
          <v:shape id="_x0000_i1032" type="#_x0000_t75" style="width:11.05pt;height:3.85pt">
            <v:imagedata r:id="rId20" o:title=""/>
          </v:shape>
        </w:pict>
      </w:r>
      <w:r>
        <w:rPr>
          <w:rFonts w:ascii="Times New Roman" w:hAnsi="Times New Roman"/>
          <w:sz w:val="24"/>
          <w:szCs w:val="24"/>
          <w:lang w:val="cs-CZ"/>
        </w:rPr>
        <w:pict>
          <v:shape id="_x0000_i1033" type="#_x0000_t75" style="width:1.45pt;height:3.85pt">
            <v:imagedata r:id="rId23" o:title=""/>
          </v:shape>
        </w:pic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Slabá baterie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připravte se na její výměnu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pict>
          <v:shape id="_x0000_i1034" type="#_x0000_t75" style="width:11.05pt;height:3.85pt">
            <v:imagedata r:id="rId24" o:title=""/>
          </v:shape>
        </w:pict>
      </w:r>
      <w:r>
        <w:rPr>
          <w:rFonts w:ascii="Times New Roman" w:hAnsi="Times New Roman"/>
          <w:sz w:val="24"/>
          <w:szCs w:val="24"/>
          <w:lang w:val="cs-CZ"/>
        </w:rPr>
        <w:pict>
          <v:shape id="_x0000_i1035" type="#_x0000_t75" style="width:1.45pt;height:3.85pt">
            <v:imagedata r:id="rId23" o:title=""/>
          </v:shape>
        </w:pic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Zcela </w:t>
      </w:r>
      <w:proofErr w:type="spellStart"/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vybítá</w:t>
      </w:r>
      <w:proofErr w:type="spellEnd"/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baterie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Přístroj je v </w:t>
      </w:r>
      <w:proofErr w:type="spellStart"/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bezpečnostím</w:t>
      </w:r>
      <w:proofErr w:type="spellEnd"/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módu a je uzamčen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Je nutno vyměnit baterii</w:t>
      </w:r>
      <w:r w:rsidR="00A122FA" w:rsidRPr="004F616B">
        <w:rPr>
          <w:rFonts w:ascii="Arial" w:hAnsi="Arial" w:cs="Arial"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3" w:right="2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NUM’AXES </w:t>
      </w:r>
      <w:r w:rsidR="00A122F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doporučuje používat ste</w:t>
      </w:r>
      <w:r w:rsid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j</w:t>
      </w:r>
      <w:r w:rsidR="00A122F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ný typ baterií, jaký byl dodán s Vaším nově zakoupeným přístrojem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. </w:t>
      </w:r>
      <w:r w:rsidR="00A122FA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Jiné značky baterií nemusejí být úplně kompatibilní s Vaším zařízením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122F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Vhodné baterie můžete zakoupit u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proofErr w:type="gramStart"/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NUM</w:t>
      </w:r>
      <w:proofErr w:type="gramEnd"/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’AXES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nebo Vašeho distributora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122F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Vyjměte starou baterii/e a nahraďte ji novou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numPr>
          <w:ilvl w:val="0"/>
          <w:numId w:val="3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1 3-V Lithium CR2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baterie pro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800 Expert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ovladač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842F1B">
      <w:pPr>
        <w:widowControl w:val="0"/>
        <w:numPr>
          <w:ilvl w:val="0"/>
          <w:numId w:val="3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2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alkalické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LR06 AA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baterie pro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1200 Expert </w:t>
      </w:r>
      <w:r w:rsidR="00A122FA" w:rsidRPr="004F616B">
        <w:rPr>
          <w:rFonts w:ascii="Arial" w:hAnsi="Arial" w:cs="Arial"/>
          <w:color w:val="000003"/>
          <w:sz w:val="14"/>
          <w:szCs w:val="14"/>
          <w:lang w:val="cs-CZ"/>
        </w:rPr>
        <w:t>ovladač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122F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Baterie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vyměňte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následovně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122FA">
      <w:pPr>
        <w:widowControl w:val="0"/>
        <w:numPr>
          <w:ilvl w:val="0"/>
          <w:numId w:val="35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3" w:lineRule="auto"/>
        <w:ind w:left="83" w:right="14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Na zadní straně odšroubujte šroubek a sundejte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kryt  (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ref</w:t>
      </w:r>
      <w:proofErr w:type="spellEnd"/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. Obrázek 9 nebo Obrázek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10). </w:t>
      </w:r>
    </w:p>
    <w:p w:rsidR="00A623E5" w:rsidRPr="004F616B" w:rsidRDefault="00A122FA">
      <w:pPr>
        <w:widowControl w:val="0"/>
        <w:numPr>
          <w:ilvl w:val="0"/>
          <w:numId w:val="35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7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Odstraňte staré baterie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002A36">
      <w:pPr>
        <w:widowControl w:val="0"/>
        <w:numPr>
          <w:ilvl w:val="0"/>
          <w:numId w:val="35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Vložte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novou baterii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dbejte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na správnou polaritu, je na pouzdře vyznačena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002A36">
      <w:pPr>
        <w:widowControl w:val="0"/>
        <w:numPr>
          <w:ilvl w:val="0"/>
          <w:numId w:val="35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Nasaďte kryt a znovu přišroubujte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002A36">
      <w:pPr>
        <w:widowControl w:val="0"/>
        <w:numPr>
          <w:ilvl w:val="0"/>
          <w:numId w:val="35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Zkontrolujte zda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ovladač správně funguje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shape id="_x0000_s1087" type="#_x0000_t75" style="position:absolute;margin-left:89.6pt;margin-top:13.8pt;width:51.55pt;height:82.65pt;z-index:-11" o:allowincell="f">
            <v:imagedata r:id="rId25" o:title=""/>
          </v:shape>
        </w:pict>
      </w:r>
      <w:r>
        <w:rPr>
          <w:noProof/>
          <w:lang w:val="cs-CZ"/>
        </w:rPr>
        <w:pict>
          <v:shape id="_x0000_s1088" type="#_x0000_t75" style="position:absolute;margin-left:253.95pt;margin-top:20.3pt;width:50.75pt;height:80.55pt;z-index:-10" o:allowincell="f">
            <v:imagedata r:id="rId26" o:title="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0"/>
        <w:gridCol w:w="1700"/>
        <w:gridCol w:w="20"/>
      </w:tblGrid>
      <w:tr w:rsidR="00A623E5" w:rsidRPr="004F616B">
        <w:trPr>
          <w:trHeight w:val="25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4"/>
                <w:sz w:val="14"/>
                <w:szCs w:val="14"/>
                <w:lang w:val="cs-CZ"/>
              </w:rPr>
              <w:t>Obrázek</w:t>
            </w:r>
            <w:r w:rsidR="00842F1B"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4"/>
                <w:sz w:val="14"/>
                <w:szCs w:val="14"/>
                <w:lang w:val="cs-CZ"/>
              </w:rPr>
              <w:t xml:space="preserve"> 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2"/>
                <w:sz w:val="14"/>
                <w:szCs w:val="14"/>
                <w:lang w:val="cs-CZ"/>
              </w:rPr>
              <w:t>Obrázek</w:t>
            </w:r>
            <w:r w:rsidR="00842F1B" w:rsidRPr="00293B79">
              <w:rPr>
                <w:rFonts w:ascii="Arial" w:hAnsi="Arial" w:cs="Arial"/>
                <w:b/>
                <w:bCs/>
                <w:i/>
                <w:iCs/>
                <w:color w:val="000003"/>
                <w:w w:val="92"/>
                <w:sz w:val="14"/>
                <w:szCs w:val="14"/>
                <w:lang w:val="cs-CZ"/>
              </w:rPr>
              <w:t xml:space="preserve"> 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41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71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2"/>
                <w:sz w:val="14"/>
                <w:szCs w:val="14"/>
                <w:lang w:val="cs-CZ"/>
              </w:rPr>
              <w:t>Výměna baterie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1"/>
                <w:sz w:val="14"/>
                <w:szCs w:val="14"/>
                <w:lang w:val="cs-CZ"/>
              </w:rPr>
              <w:t>Výměna baterií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right="15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0"/>
                <w:sz w:val="14"/>
                <w:szCs w:val="14"/>
                <w:lang w:val="cs-CZ"/>
              </w:rPr>
              <w:t>CANICOM 800 Expert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2"/>
                <w:sz w:val="14"/>
                <w:szCs w:val="14"/>
                <w:lang w:val="cs-CZ"/>
              </w:rPr>
              <w:t>CANICOM 1200 Expert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6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4F6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3"/>
                <w:sz w:val="14"/>
                <w:szCs w:val="14"/>
                <w:lang w:val="cs-CZ"/>
              </w:rPr>
              <w:t>ovladače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1"/>
                <w:sz w:val="14"/>
                <w:szCs w:val="14"/>
                <w:lang w:val="cs-CZ"/>
              </w:rPr>
              <w:t>ovladače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29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0"/>
                <w:sz w:val="14"/>
                <w:szCs w:val="14"/>
                <w:lang w:val="cs-CZ"/>
              </w:rPr>
              <w:t>UPOZORNĚNÍ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0"/>
                <w:sz w:val="14"/>
                <w:szCs w:val="14"/>
                <w:lang w:val="cs-CZ"/>
              </w:rPr>
              <w:t>UPOZORNĚNÍ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right="15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 xml:space="preserve">Dbejte </w:t>
            </w:r>
            <w:proofErr w:type="gramStart"/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>na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 xml:space="preserve">Dbejte </w:t>
            </w:r>
            <w:proofErr w:type="gramStart"/>
            <w:r w:rsidRPr="00293B79">
              <w:rPr>
                <w:rFonts w:ascii="Arial" w:hAnsi="Arial" w:cs="Arial"/>
                <w:color w:val="000003"/>
                <w:w w:val="96"/>
                <w:sz w:val="14"/>
                <w:szCs w:val="14"/>
                <w:lang w:val="cs-CZ"/>
              </w:rPr>
              <w:t>na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1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správnou polaritu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0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Správnou polaritu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  <w:tr w:rsidR="00A623E5" w:rsidRPr="004F616B">
        <w:trPr>
          <w:trHeight w:val="22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cs-CZ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209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4" w:name="page57"/>
      <w:bookmarkEnd w:id="14"/>
      <w:r>
        <w:rPr>
          <w:noProof/>
          <w:lang w:val="cs-CZ"/>
        </w:rPr>
        <w:lastRenderedPageBreak/>
        <w:pict>
          <v:shape id="_x0000_s1089" type="#_x0000_t75" style="position:absolute;margin-left:17pt;margin-top:13.4pt;width:320.8pt;height:18.7pt;z-index:-9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002A36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- 11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365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630EA8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Kontrola/výměna baterie u přijímacího obojku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14E6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 kontrolu baterie v přijímacím obojku se podívejte na indikační kontrolku na přední straně obojku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14E6B">
      <w:pPr>
        <w:widowControl w:val="0"/>
        <w:numPr>
          <w:ilvl w:val="0"/>
          <w:numId w:val="3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baterie je dostatečně nabitá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kontrolka pomalu bliká zeleně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414E6B">
      <w:pPr>
        <w:widowControl w:val="0"/>
        <w:numPr>
          <w:ilvl w:val="0"/>
          <w:numId w:val="3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slabá baterie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kontrolka rychle bliká zeleně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14E6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Když je baterka slabá přejde zařízení do bezpečnostního módu a uzamkne se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14E6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Dobíjte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baterii podle návodu uvedeného výše v tomto manuálu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1E2990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Výměna elektrod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E299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"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S přístrojem jsou dodávány dvě sady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kontaktních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elektrod. Délka elektrod musí být odpovídající tak, aby tyto zajistily řádný kontakt s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kůži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psa a tím umožnili přístroji správně fungovat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Jestliže máte dlouhosrstého psa a krátké elektrody namontované na obojku nejsou vhodné, vyšroubujte je a nahraďte dlouhými elektrodami dodanými jako příslušenství. </w:t>
      </w:r>
      <w:r w:rsidRPr="004F616B">
        <w:rPr>
          <w:rFonts w:ascii="Arial" w:hAnsi="Arial" w:cs="Arial"/>
          <w:b/>
          <w:color w:val="000003"/>
          <w:sz w:val="14"/>
          <w:szCs w:val="14"/>
          <w:lang w:val="cs-CZ"/>
        </w:rPr>
        <w:t>Dotahujte je pouze rukou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1E2990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Můžete si kdykoliv zakoupit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extra-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dlouho elektrody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u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vaše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prodejce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43" w:right="700" w:hanging="25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1E2990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Jak zkontrolovat jestli je Váš</w:t>
      </w:r>
      <w:r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 xml:space="preserve"> CANICOM 800 Expert/CANICOM 1200 Expert </w:t>
      </w:r>
      <w:r w:rsidR="001E2990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funkční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D6177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Zkontrolovat jestli Váš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800 Expert/CANICOM 1200 Expert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správně funguje, můžete kdykoliv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D61776">
      <w:pPr>
        <w:widowControl w:val="0"/>
        <w:numPr>
          <w:ilvl w:val="0"/>
          <w:numId w:val="37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Před tím, než tak uděláte ujistěte se, že je přijímací obojek vypnutý (</w:t>
      </w:r>
      <w:r w:rsidR="00DE3B37" w:rsidRPr="004F616B">
        <w:rPr>
          <w:rFonts w:ascii="Arial" w:hAnsi="Arial" w:cs="Arial"/>
          <w:color w:val="000003"/>
          <w:sz w:val="14"/>
          <w:szCs w:val="14"/>
          <w:lang w:val="cs-CZ"/>
        </w:rPr>
        <w:t>kontrolka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nesvítí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).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D61776">
      <w:pPr>
        <w:widowControl w:val="0"/>
        <w:numPr>
          <w:ilvl w:val="0"/>
          <w:numId w:val="37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3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K oběma elektrodám připojte vývody testovací výbojky (povolte elektrody, vložte pod ně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drátky  výbojky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a opět přitáhněte).</w:t>
      </w:r>
    </w:p>
    <w:p w:rsidR="00A623E5" w:rsidRPr="004F616B" w:rsidRDefault="00D61776">
      <w:pPr>
        <w:widowControl w:val="0"/>
        <w:numPr>
          <w:ilvl w:val="0"/>
          <w:numId w:val="37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Zapněte ovladač a přijímací obojek, který chcete testovat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D61776">
      <w:pPr>
        <w:widowControl w:val="0"/>
        <w:numPr>
          <w:ilvl w:val="0"/>
          <w:numId w:val="37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7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Vyberte obojek, který chcete testovat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</w:p>
    <w:p w:rsidR="00A623E5" w:rsidRPr="004F616B" w:rsidRDefault="00D61776">
      <w:pPr>
        <w:widowControl w:val="0"/>
        <w:autoSpaceDE w:val="0"/>
        <w:autoSpaceDN w:val="0"/>
        <w:adjustRightInd w:val="0"/>
        <w:spacing w:after="0" w:line="240" w:lineRule="auto"/>
        <w:ind w:left="14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Pro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800 Expert: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D61776">
      <w:pPr>
        <w:widowControl w:val="0"/>
        <w:autoSpaceDE w:val="0"/>
        <w:autoSpaceDN w:val="0"/>
        <w:adjustRightInd w:val="0"/>
        <w:spacing w:after="0" w:line="240" w:lineRule="auto"/>
        <w:ind w:left="14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Stiskněte A nebo B pro výběr obojku (vybrané písmeno se objeví na LCD displeji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).</w:t>
      </w:r>
    </w:p>
    <w:p w:rsidR="00A623E5" w:rsidRPr="004F616B" w:rsidRDefault="00D61776">
      <w:pPr>
        <w:widowControl w:val="0"/>
        <w:autoSpaceDE w:val="0"/>
        <w:autoSpaceDN w:val="0"/>
        <w:adjustRightInd w:val="0"/>
        <w:spacing w:after="0" w:line="240" w:lineRule="auto"/>
        <w:ind w:left="14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Pro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CANICOM 1200 Expert: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D617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"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Stiskněte 1, 2, 3 nebo 4 pro výběr (vybrané číslo se objeví na LCD displeji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).</w:t>
      </w:r>
    </w:p>
    <w:p w:rsidR="00A623E5" w:rsidRPr="004F616B" w:rsidRDefault="00D61776">
      <w:pPr>
        <w:widowControl w:val="0"/>
        <w:numPr>
          <w:ilvl w:val="0"/>
          <w:numId w:val="38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53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Stiskněte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F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C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tlačítko a nastavte úrovně impulsů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výbojka bude svítit více nebo méně podle nastavené úrovně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365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D61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Zopakujte tento postup pro všechny obojky, které chcete testovat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2600" w:bottom="365" w:left="400" w:header="720" w:footer="720" w:gutter="0"/>
          <w:cols w:space="720" w:equalWidth="0">
            <w:col w:w="408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5" w:name="page59"/>
      <w:bookmarkEnd w:id="15"/>
      <w:r>
        <w:rPr>
          <w:noProof/>
          <w:lang w:val="cs-CZ"/>
        </w:rPr>
        <w:lastRenderedPageBreak/>
        <w:pict>
          <v:shape id="_x0000_s1090" type="#_x0000_t75" style="position:absolute;margin-left:17pt;margin-top:13.4pt;width:320.8pt;height:18.7pt;z-index:-8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1173B2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- 12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279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8C38D4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Pro nejlepší výsledky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cs-CZ"/>
        </w:rPr>
      </w:pPr>
    </w:p>
    <w:p w:rsidR="00C76FBA" w:rsidRPr="004F616B" w:rsidRDefault="00C76FBA" w:rsidP="00C76FB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" w:right="20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Povely k výcviku, které posíláte svému psu, jsou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vysílaný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z vysílací jednotky do přijímače obojku prostřednictvím radiových vln. Šíření radiových vln je ovlivňováno řadou faktorů a za dobrých podmínek dosahuje u přístroje CANICOM 800 Expert 800m a u CANICOM 1200,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1200m ( v závislosti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na geografických podmínkách a okolním prostředí)</w:t>
      </w:r>
    </w:p>
    <w:p w:rsidR="00C76FBA" w:rsidRPr="004F616B" w:rsidRDefault="00C76FBA" w:rsidP="00C76FB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" w:right="20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C76FB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Abyste do</w:t>
      </w:r>
      <w:r w:rsid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s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áhli s Vaším přístrojem co nejlepší výsledky, řiďte se </w:t>
      </w:r>
      <w:r w:rsidR="004F616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následujícími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instrukcemi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C76FBA">
      <w:pPr>
        <w:widowControl w:val="0"/>
        <w:numPr>
          <w:ilvl w:val="0"/>
          <w:numId w:val="39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2"/>
          <w:szCs w:val="12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Pro dosažení dobrého dosahu spojení, nezakrývejte anténu ovladače, když jej držíte v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rukou.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.</w:t>
      </w:r>
      <w:proofErr w:type="gramEnd"/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C76FBA">
      <w:pPr>
        <w:widowControl w:val="0"/>
        <w:numPr>
          <w:ilvl w:val="0"/>
          <w:numId w:val="39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Pozice obojku kolem krku by měla být taková aby: 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On/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Off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kontrolka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byla viditelná 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neměla by být v kontaktu s hrudí psa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C76FBA">
      <w:pPr>
        <w:widowControl w:val="0"/>
        <w:numPr>
          <w:ilvl w:val="0"/>
          <w:numId w:val="39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Zkontrolujte baterie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 obou zařízeních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)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před použitím a dobijte nebo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vyměňte</w:t>
      </w:r>
      <w:r w:rsidR="007D6AD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gramStart"/>
      <w:r w:rsidR="007D6ADB" w:rsidRPr="004F616B">
        <w:rPr>
          <w:rFonts w:ascii="Arial" w:hAnsi="Arial" w:cs="Arial"/>
          <w:color w:val="000003"/>
          <w:sz w:val="14"/>
          <w:szCs w:val="14"/>
          <w:lang w:val="cs-CZ"/>
        </w:rPr>
        <w:t>hned jakmile</w:t>
      </w:r>
      <w:proofErr w:type="gramEnd"/>
      <w:r w:rsidR="007D6AD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budou slabé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7D6ADB">
      <w:pPr>
        <w:widowControl w:val="0"/>
        <w:numPr>
          <w:ilvl w:val="0"/>
          <w:numId w:val="39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2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Výkon baterie malinko klesá při teplotách pod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0°C.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je možné držte dálkový ovladač v teple (např.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uvnitř kapsy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)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před použitím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630EA8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Upevnění obojku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30EA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" w:right="80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Řemínek obojku musí být nastaven tak, aby elektrody byly v kontaktu s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kůži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psa. Nastavení obojku je velmi důležité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30EA8">
      <w:pPr>
        <w:widowControl w:val="0"/>
        <w:numPr>
          <w:ilvl w:val="0"/>
          <w:numId w:val="40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Jestliže je řemínek příliš volný, obojek se pravděpodobně bude pohybovat a opakované tření může dráždit kůži psa. Navíc není zaručena spolehlivá funkčnost obojku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630EA8">
      <w:pPr>
        <w:widowControl w:val="0"/>
        <w:numPr>
          <w:ilvl w:val="0"/>
          <w:numId w:val="40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Jestliže je řemínek příliš těsný, pes bude omezován v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dýchaní</w:t>
      </w:r>
      <w:proofErr w:type="gram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30EA8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Řemínek je správně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nasazen pokud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vtěsnáte dva prsty mezi řemínek a krk psa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4F6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2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Neponechávejte</w:t>
      </w:r>
      <w:r w:rsidR="00615873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psovi obojek </w:t>
      </w:r>
      <w:proofErr w:type="spellStart"/>
      <w:r w:rsidR="00615873" w:rsidRPr="004F616B">
        <w:rPr>
          <w:rFonts w:ascii="Arial" w:hAnsi="Arial" w:cs="Arial"/>
          <w:color w:val="000003"/>
          <w:sz w:val="14"/>
          <w:szCs w:val="14"/>
          <w:lang w:val="cs-CZ"/>
        </w:rPr>
        <w:t>nsazený</w:t>
      </w:r>
      <w:proofErr w:type="spellEnd"/>
      <w:r w:rsidR="00615873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po dlouho dobu na stejném místě (tj. více než 3 hodiny), protože by mohl způsobit podráždění. Jestliže je zapotřebí, aby Váš pes nosil obojek dlouho dobu,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měňte</w:t>
      </w:r>
      <w:r w:rsidR="00615873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pravidelně místa na krku psa.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15873">
      <w:pPr>
        <w:widowControl w:val="0"/>
        <w:overflowPunct w:val="0"/>
        <w:autoSpaceDE w:val="0"/>
        <w:autoSpaceDN w:val="0"/>
        <w:adjustRightInd w:val="0"/>
        <w:spacing w:after="0" w:line="326" w:lineRule="auto"/>
        <w:ind w:left="3" w:right="2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Nikdy nenechávejte psa </w:t>
      </w:r>
      <w:proofErr w:type="spellStart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nosi</w:t>
      </w:r>
      <w:proofErr w:type="spellEnd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obojek více než 8hodin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. </w:t>
      </w: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Pravidelně kontrolujte krk psa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. </w:t>
      </w: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Pokud se objeví podráždění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,</w:t>
      </w:r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sundejte a nepoužívejte </w:t>
      </w:r>
      <w:proofErr w:type="gramStart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obojek dokud</w:t>
      </w:r>
      <w:proofErr w:type="gramEnd"/>
      <w:r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 xml:space="preserve"> podráždění nezmizí</w:t>
      </w:r>
      <w:r w:rsidR="00842F1B" w:rsidRPr="004F616B">
        <w:rPr>
          <w:rFonts w:ascii="Arial" w:hAnsi="Arial" w:cs="Arial"/>
          <w:b/>
          <w:bCs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proofErr w:type="spellStart"/>
      <w:r w:rsidR="001D12BB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Začíname</w:t>
      </w:r>
      <w:proofErr w:type="spellEnd"/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15873">
      <w:pPr>
        <w:widowControl w:val="0"/>
        <w:numPr>
          <w:ilvl w:val="0"/>
          <w:numId w:val="41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Obojek můžete začít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používat u 6-měsíčního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štěněte, které již absolvovalo základní výcvik: “zůstaň”, “sedni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”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nebo alespoň “nesmíš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”. </w:t>
      </w:r>
    </w:p>
    <w:p w:rsidR="00A623E5" w:rsidRPr="004F616B" w:rsidRDefault="00615873">
      <w:pPr>
        <w:widowControl w:val="0"/>
        <w:numPr>
          <w:ilvl w:val="0"/>
          <w:numId w:val="41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Nepoužívejte obojek u psů, kteří nejsou v dobrém fyzickém stavu (např.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srdeční problém, epilepsie) nebo mají poruchy chování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615873">
      <w:pPr>
        <w:widowControl w:val="0"/>
        <w:numPr>
          <w:ilvl w:val="0"/>
          <w:numId w:val="41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2"/>
          <w:szCs w:val="12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Váš pes si bude muset na obojek zvyknout, nechte psa nosit obojek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nekolik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dní, no nepoužívejte jej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279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6" w:name="page61"/>
      <w:bookmarkEnd w:id="16"/>
      <w:r>
        <w:rPr>
          <w:noProof/>
          <w:lang w:val="cs-CZ"/>
        </w:rPr>
        <w:lastRenderedPageBreak/>
        <w:pict>
          <v:shape id="_x0000_s1091" type="#_x0000_t75" style="position:absolute;margin-left:17pt;margin-top:13.4pt;width:320.8pt;height:18.7pt;z-index:-7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1173B2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- 13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76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C00826">
      <w:pPr>
        <w:widowControl w:val="0"/>
        <w:numPr>
          <w:ilvl w:val="0"/>
          <w:numId w:val="42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Dobrý a efektivní výcvik vyžaduje čas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Nepospíchejte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: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C00826">
      <w:pPr>
        <w:widowControl w:val="0"/>
        <w:numPr>
          <w:ilvl w:val="1"/>
          <w:numId w:val="42"/>
        </w:numPr>
        <w:tabs>
          <w:tab w:val="clear" w:pos="1440"/>
          <w:tab w:val="num" w:pos="243"/>
        </w:tabs>
        <w:overflowPunct w:val="0"/>
        <w:autoSpaceDE w:val="0"/>
        <w:autoSpaceDN w:val="0"/>
        <w:adjustRightInd w:val="0"/>
        <w:spacing w:after="0" w:line="232" w:lineRule="auto"/>
        <w:ind w:left="243" w:hanging="10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Zvolte známe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postředí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, místo, na které je Váš pes zvyklý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C00826">
      <w:pPr>
        <w:widowControl w:val="0"/>
        <w:numPr>
          <w:ilvl w:val="1"/>
          <w:numId w:val="42"/>
        </w:numPr>
        <w:tabs>
          <w:tab w:val="clear" w:pos="1440"/>
          <w:tab w:val="num" w:pos="243"/>
        </w:tabs>
        <w:overflowPunct w:val="0"/>
        <w:autoSpaceDE w:val="0"/>
        <w:autoSpaceDN w:val="0"/>
        <w:adjustRightInd w:val="0"/>
        <w:spacing w:after="0" w:line="241" w:lineRule="auto"/>
        <w:ind w:left="243" w:right="20" w:hanging="10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Určte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si úroveň impulsů, od které Váš pes začíná reagovat, přitom začínejte s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nenižší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intenzitou a postupně ji zvyšujte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C00826">
      <w:pPr>
        <w:widowControl w:val="0"/>
        <w:numPr>
          <w:ilvl w:val="1"/>
          <w:numId w:val="42"/>
        </w:numPr>
        <w:tabs>
          <w:tab w:val="clear" w:pos="1440"/>
          <w:tab w:val="num" w:pos="243"/>
        </w:tabs>
        <w:overflowPunct w:val="0"/>
        <w:autoSpaceDE w:val="0"/>
        <w:autoSpaceDN w:val="0"/>
        <w:adjustRightInd w:val="0"/>
        <w:spacing w:after="0" w:line="238" w:lineRule="auto"/>
        <w:ind w:left="243" w:hanging="10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Zvolte ten správný okamžik ke stisku tlačítka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přesně ve chvíli kdy pes dělá něco nedovoleného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C00826">
      <w:pPr>
        <w:widowControl w:val="0"/>
        <w:numPr>
          <w:ilvl w:val="1"/>
          <w:numId w:val="42"/>
        </w:numPr>
        <w:tabs>
          <w:tab w:val="clear" w:pos="144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103"/>
        <w:jc w:val="both"/>
        <w:rPr>
          <w:rFonts w:ascii="Arial" w:hAnsi="Arial" w:cs="Arial"/>
          <w:color w:val="000003"/>
          <w:sz w:val="12"/>
          <w:szCs w:val="12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Dejte svému psu nejvíce povzbuzení a projevů přízně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bude se učit rychleji a jeho touha správně reagovat bude jen růst.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 xml:space="preserve">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C00826">
      <w:pPr>
        <w:widowControl w:val="0"/>
        <w:numPr>
          <w:ilvl w:val="0"/>
          <w:numId w:val="42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 další rady neváhejte kdykoliv kontaktovat profesionálního cvičitele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020AE7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Rozdíl mezi “trvalým</w:t>
      </w:r>
      <w:r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” a “</w:t>
      </w:r>
      <w:r w:rsidR="00020AE7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krátkým</w:t>
      </w:r>
      <w:r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 xml:space="preserve">” </w:t>
      </w:r>
      <w:r w:rsidR="00020AE7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impulsem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020AE7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Obě funkce jsou mimořádně zajímavé a užitečné, protože mohou být přizpůsobeny jakémukoliv psu a situaci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r w:rsidR="00020AE7" w:rsidRPr="004F616B">
        <w:rPr>
          <w:rFonts w:ascii="Arial" w:hAnsi="Arial" w:cs="Arial"/>
          <w:b/>
          <w:bCs/>
          <w:color w:val="000003"/>
          <w:sz w:val="13"/>
          <w:szCs w:val="13"/>
          <w:lang w:val="cs-CZ"/>
        </w:rPr>
        <w:t>Trvalý impuls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020AE7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Měl by se používat pro výcvik na místě, které pes dobře zná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na začátku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).</w:t>
      </w:r>
    </w:p>
    <w:p w:rsidR="00A623E5" w:rsidRPr="004F616B" w:rsidRDefault="00020AE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Protože impuls je trvalý, používejte co nejnižší intenzitu a spíše než vyšší intenzitu využívejte délku impulsu, takže Váš pes má čas porozumět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</w:t>
      </w:r>
      <w:r w:rsidRPr="004F616B">
        <w:rPr>
          <w:rFonts w:ascii="Wingdings" w:hAnsi="Wingdings" w:cs="Wingdings"/>
          <w:b/>
          <w:bCs/>
          <w:color w:val="000003"/>
          <w:sz w:val="14"/>
          <w:szCs w:val="14"/>
          <w:lang w:val="cs-CZ"/>
        </w:rPr>
        <w:t></w:t>
      </w:r>
      <w:proofErr w:type="spellStart"/>
      <w:r w:rsidR="00020AE7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Krátky</w:t>
      </w:r>
      <w:proofErr w:type="spellEnd"/>
      <w:r w:rsidR="00020AE7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impuls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567A99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3" w:right="20"/>
        <w:rPr>
          <w:rFonts w:ascii="Times New Roman" w:hAnsi="Times New Roman"/>
          <w:sz w:val="24"/>
          <w:szCs w:val="24"/>
          <w:lang w:val="cs-CZ"/>
        </w:rPr>
      </w:pPr>
      <w:r>
        <w:rPr>
          <w:rFonts w:ascii="Arial" w:hAnsi="Arial" w:cs="Arial"/>
          <w:color w:val="000003"/>
          <w:sz w:val="14"/>
          <w:szCs w:val="14"/>
          <w:lang w:val="cs-CZ"/>
        </w:rPr>
        <w:t>Tuto funkci používejte pro o</w:t>
      </w:r>
      <w:r w:rsidR="00020AE7" w:rsidRPr="004F616B">
        <w:rPr>
          <w:rFonts w:ascii="Arial" w:hAnsi="Arial" w:cs="Arial"/>
          <w:color w:val="000003"/>
          <w:sz w:val="14"/>
          <w:szCs w:val="14"/>
          <w:lang w:val="cs-CZ"/>
        </w:rPr>
        <w:t>p</w:t>
      </w:r>
      <w:r>
        <w:rPr>
          <w:rFonts w:ascii="Arial" w:hAnsi="Arial" w:cs="Arial"/>
          <w:color w:val="000003"/>
          <w:sz w:val="14"/>
          <w:szCs w:val="14"/>
          <w:lang w:val="cs-CZ"/>
        </w:rPr>
        <w:t>r</w:t>
      </w:r>
      <w:r w:rsidR="00020AE7" w:rsidRPr="004F616B">
        <w:rPr>
          <w:rFonts w:ascii="Arial" w:hAnsi="Arial" w:cs="Arial"/>
          <w:color w:val="000003"/>
          <w:sz w:val="14"/>
          <w:szCs w:val="14"/>
          <w:lang w:val="cs-CZ"/>
        </w:rPr>
        <w:t>avu Vašeho psa. Impuls upoutá jeho pozornost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;</w:t>
      </w:r>
      <w:r w:rsidR="00020AE7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pes pocítí něco nepříjemného přesně v okamžiku nesprávného chování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222E93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Pokyny pro používání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222E93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5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Před použitím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800 Expert/CANICOM 1200 Expert,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doporučujeme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nechat Vašeho psa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prohlédnou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veterinářem, zda je v pořádku a může obojek nosit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222E93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CANICOM Expert přijímací obojek je úplně vodotěsný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Váš pes může klidně plavat ve vodě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222E93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81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Dálkový ovladač je na kratší dobu vodotěsný proti dešti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Uložte jej na suché místo hned jak je možné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dálkový ovladač spadne do vody, může být nenávratně poškozen.</w:t>
      </w:r>
    </w:p>
    <w:p w:rsidR="00A623E5" w:rsidRPr="004F616B" w:rsidRDefault="00222E93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Váš pes by neměl mít na sobě nic kovové, stejně tak jako by neměl mít na sobě další obojek spolu 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Expert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výcvikovým obojkem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222E93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Nepokládejte ovladač do blízkosti předmětu citlivých na magnetické pole, mohlo by dojít k jejich poškození</w:t>
      </w:r>
    </w:p>
    <w:p w:rsidR="00A623E5" w:rsidRPr="004F616B" w:rsidRDefault="00222E93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Nepokládejte přístroj na místa vystavená vysokým teplotám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222E93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Vyndejte baterie z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ovladače pokud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jej nebude používat déle než 3 měsíce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F4106F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8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Je nezbytné vyměnit baterie každé dva roky a to i v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případěm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, že jste zařízení už déle nepoužívali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F4106F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33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Nikdy nenechávejte vybitou baterie v ovladači; mohla by vytéct a poškodit přístroj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F4106F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307" w:lineRule="auto"/>
        <w:ind w:left="83" w:right="20" w:hanging="83"/>
        <w:jc w:val="both"/>
        <w:rPr>
          <w:rFonts w:ascii="Arial" w:hAnsi="Arial" w:cs="Arial"/>
          <w:color w:val="000003"/>
          <w:sz w:val="11"/>
          <w:szCs w:val="11"/>
          <w:lang w:val="cs-CZ"/>
        </w:rPr>
      </w:pP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Za žádných okolnosti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by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jste </w:t>
      </w:r>
      <w:proofErr w:type="gram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neměli</w:t>
      </w:r>
      <w:proofErr w:type="gram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otevírat přijímací obojek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Mohli byste poškodit nějaké komponenty </w:t>
      </w:r>
      <w:proofErr w:type="spellStart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aohrozit</w:t>
      </w:r>
      <w:proofErr w:type="spellEnd"/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vodotěsnost zařízení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Navíc když tak učiníte, ruší se tím Vaše záruka</w:t>
      </w:r>
      <w:r w:rsidR="00842F1B" w:rsidRPr="004F616B">
        <w:rPr>
          <w:rFonts w:ascii="Arial" w:hAnsi="Arial" w:cs="Arial"/>
          <w:b/>
          <w:bCs/>
          <w:color w:val="000003"/>
          <w:sz w:val="11"/>
          <w:szCs w:val="11"/>
          <w:lang w:val="cs-CZ"/>
        </w:rPr>
        <w:t xml:space="preserve">. </w:t>
      </w:r>
    </w:p>
    <w:p w:rsidR="00A623E5" w:rsidRPr="004F616B" w:rsidRDefault="00F4106F">
      <w:pPr>
        <w:widowControl w:val="0"/>
        <w:numPr>
          <w:ilvl w:val="0"/>
          <w:numId w:val="43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7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Ukládejte přístroj z dosahu dětí. Toto zařízení není hračka pro Vás ani pro děti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76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241" w:left="3120" w:header="720" w:footer="720" w:gutter="0"/>
          <w:cols w:space="720" w:equalWidth="0">
            <w:col w:w="760"/>
          </w:cols>
          <w:noEndnote/>
        </w:sectPr>
      </w:pPr>
      <w:bookmarkStart w:id="17" w:name="page63"/>
      <w:bookmarkEnd w:id="17"/>
      <w:r>
        <w:rPr>
          <w:noProof/>
          <w:lang w:val="cs-CZ"/>
        </w:rPr>
        <w:lastRenderedPageBreak/>
        <w:pict>
          <v:shape id="_x0000_s1092" type="#_x0000_t75" style="position:absolute;margin-left:17pt;margin-top:13.4pt;width:320.8pt;height:18.7pt;z-index:-6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F4106F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- 14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F4106F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Údržba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6655A">
      <w:pPr>
        <w:widowControl w:val="0"/>
        <w:numPr>
          <w:ilvl w:val="0"/>
          <w:numId w:val="44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right="20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Nečistěte zařízení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prchavými látkami jako ředidla nebo jiné čističe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Použijte měkkou látku a neutrální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čistící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prostředek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86655A">
      <w:pPr>
        <w:widowControl w:val="0"/>
        <w:numPr>
          <w:ilvl w:val="0"/>
          <w:numId w:val="44"/>
        </w:numPr>
        <w:tabs>
          <w:tab w:val="clear" w:pos="720"/>
          <w:tab w:val="num" w:pos="83"/>
        </w:tabs>
        <w:overflowPunct w:val="0"/>
        <w:autoSpaceDE w:val="0"/>
        <w:autoSpaceDN w:val="0"/>
        <w:adjustRightInd w:val="0"/>
        <w:spacing w:after="0" w:line="240" w:lineRule="auto"/>
        <w:ind w:left="8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Řemínek stačí čistit mýdlovou vodou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86655A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Řešení problémů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66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20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by Váš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CANICOM 800 Expert/CANICOM 1200 Expert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přestal pracovat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nejdříve si přečtěte tento manuál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, a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poté zkontrolujte nebo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vyměnte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/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dobíjte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baterie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Taky zkontrolujte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zda-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li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používate</w:t>
      </w:r>
      <w:proofErr w:type="spellEnd"/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přístroj správně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6655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3"/>
        <w:jc w:val="both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narazíte na problémy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přeprogramujte přijímač za pomoci ovladače(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viz. str.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25 a 26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).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6655A">
      <w:pPr>
        <w:widowControl w:val="0"/>
        <w:overflowPunct w:val="0"/>
        <w:autoSpaceDE w:val="0"/>
        <w:autoSpaceDN w:val="0"/>
        <w:adjustRightInd w:val="0"/>
        <w:spacing w:after="0" w:line="330" w:lineRule="auto"/>
        <w:ind w:left="3" w:right="980"/>
        <w:rPr>
          <w:rFonts w:ascii="Times New Roman" w:hAnsi="Times New Roman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problém přetrvá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,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kontaktuje dodavatele nebo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jděte na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 xml:space="preserve"> www.numaxes.com.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Může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t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e také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kontaktovat 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NUM</w:t>
      </w:r>
      <w:proofErr w:type="gramEnd"/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’AXES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+33.2.38.69.96.27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="00842F1B" w:rsidRPr="004F616B">
        <w:rPr>
          <w:rFonts w:ascii="Arial" w:hAnsi="Arial" w:cs="Arial"/>
          <w:b/>
          <w:bCs/>
          <w:color w:val="000003"/>
          <w:sz w:val="14"/>
          <w:szCs w:val="14"/>
          <w:lang w:val="cs-CZ"/>
        </w:rPr>
        <w:t>Email export@numaxes.com.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05502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3" w:right="20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 závislosti na typu závady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budete muset produkt vrátit na servisní opravu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Pro všechny opravy,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prosíme dodejte</w:t>
      </w:r>
      <w:proofErr w:type="gram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:</w:t>
      </w:r>
    </w:p>
    <w:p w:rsidR="00A623E5" w:rsidRPr="004F616B" w:rsidRDefault="00A05502">
      <w:pPr>
        <w:widowControl w:val="0"/>
        <w:numPr>
          <w:ilvl w:val="0"/>
          <w:numId w:val="4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39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kompletní produkt</w:t>
      </w:r>
    </w:p>
    <w:p w:rsidR="00A623E5" w:rsidRPr="004F616B" w:rsidRDefault="00A05502">
      <w:pPr>
        <w:widowControl w:val="0"/>
        <w:numPr>
          <w:ilvl w:val="0"/>
          <w:numId w:val="4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důkaz o koupi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fakturu nebo paragon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)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567A99" w:rsidRDefault="00A05502" w:rsidP="00567A99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Pokud vynecháte jednu z těchto věci,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="00567A99">
        <w:rPr>
          <w:rFonts w:ascii="Arial" w:hAnsi="Arial" w:cs="Arial"/>
          <w:color w:val="000003"/>
          <w:sz w:val="14"/>
          <w:szCs w:val="14"/>
          <w:lang w:val="cs-CZ"/>
        </w:rPr>
        <w:t>ponákupní</w:t>
      </w:r>
      <w:proofErr w:type="spellEnd"/>
      <w:r w:rsidR="00567A99">
        <w:rPr>
          <w:rFonts w:ascii="Arial" w:hAnsi="Arial" w:cs="Arial"/>
          <w:color w:val="000003"/>
          <w:sz w:val="14"/>
          <w:szCs w:val="14"/>
          <w:lang w:val="cs-CZ"/>
        </w:rPr>
        <w:t xml:space="preserve"> servis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Vám bude fakturovat náklady na opravu</w:t>
      </w:r>
      <w:r w:rsidR="00842F1B" w:rsidRPr="004F616B">
        <w:rPr>
          <w:rFonts w:ascii="Arial" w:hAnsi="Arial" w:cs="Arial"/>
          <w:color w:val="000003"/>
          <w:sz w:val="12"/>
          <w:szCs w:val="12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A05502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Technické údaje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760"/>
        <w:gridCol w:w="1520"/>
        <w:gridCol w:w="1660"/>
      </w:tblGrid>
      <w:tr w:rsidR="00A623E5" w:rsidRPr="004F616B">
        <w:trPr>
          <w:trHeight w:val="163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CANICOM 800 Expert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5"/>
                <w:sz w:val="14"/>
                <w:szCs w:val="14"/>
                <w:lang w:val="cs-CZ"/>
              </w:rPr>
              <w:t>CANICOM 1200 Expert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CANICOM Expert</w:t>
            </w:r>
          </w:p>
        </w:tc>
      </w:tr>
      <w:tr w:rsidR="00A623E5" w:rsidRPr="004F616B">
        <w:trPr>
          <w:trHeight w:val="166"/>
        </w:trPr>
        <w:tc>
          <w:tcPr>
            <w:tcW w:w="134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dálkový ovladač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dálkový ovladač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přijímací obojek</w:t>
            </w:r>
          </w:p>
        </w:tc>
      </w:tr>
      <w:tr w:rsidR="00A623E5" w:rsidRPr="004F616B">
        <w:trPr>
          <w:trHeight w:val="18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Zdroj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5"/>
                <w:sz w:val="14"/>
                <w:szCs w:val="14"/>
                <w:lang w:val="cs-CZ"/>
              </w:rPr>
              <w:t>1 3-V lithium baterie</w:t>
            </w:r>
            <w:r w:rsidR="00842F1B" w:rsidRPr="00293B79">
              <w:rPr>
                <w:rFonts w:ascii="Arial" w:hAnsi="Arial" w:cs="Arial"/>
                <w:color w:val="000003"/>
                <w:w w:val="95"/>
                <w:sz w:val="14"/>
                <w:szCs w:val="14"/>
                <w:lang w:val="cs-CZ"/>
              </w:rPr>
              <w:t xml:space="preserve"> CR2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2 LR 06 bat</w:t>
            </w:r>
            <w:r w:rsidR="00A05502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erie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Nabíjecí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Polymer</w:t>
            </w:r>
          </w:p>
        </w:tc>
      </w:tr>
      <w:tr w:rsidR="00A623E5" w:rsidRPr="004F616B">
        <w:trPr>
          <w:trHeight w:val="162"/>
        </w:trPr>
        <w:tc>
          <w:tcPr>
            <w:tcW w:w="134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 w:rsidP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4"/>
                <w:sz w:val="14"/>
                <w:szCs w:val="14"/>
                <w:lang w:val="cs-CZ"/>
              </w:rPr>
              <w:t xml:space="preserve">Lithium baterie </w:t>
            </w:r>
          </w:p>
        </w:tc>
      </w:tr>
      <w:tr w:rsidR="00A623E5" w:rsidRPr="004F616B">
        <w:trPr>
          <w:trHeight w:val="18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Životnost baterií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Přibližně 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30 000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Přibližně 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50 000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přibližně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3 d</w:t>
            </w: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ny</w:t>
            </w:r>
          </w:p>
        </w:tc>
      </w:tr>
      <w:tr w:rsidR="00A623E5" w:rsidRPr="004F616B">
        <w:trPr>
          <w:trHeight w:val="162"/>
        </w:trPr>
        <w:tc>
          <w:tcPr>
            <w:tcW w:w="134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sepnutí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sepnutí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(normálního používání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)</w:t>
            </w:r>
          </w:p>
        </w:tc>
      </w:tr>
      <w:tr w:rsidR="00A623E5" w:rsidRPr="004F616B">
        <w:trPr>
          <w:trHeight w:val="186"/>
        </w:trPr>
        <w:tc>
          <w:tcPr>
            <w:tcW w:w="134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 w:rsidP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Frekvence (výkon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869.525 MHz (250 </w:t>
            </w:r>
            <w:proofErr w:type="spell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mW</w:t>
            </w:r>
            <w:proofErr w:type="spellEnd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5"/>
                <w:sz w:val="14"/>
                <w:szCs w:val="14"/>
                <w:lang w:val="cs-CZ"/>
              </w:rPr>
              <w:t xml:space="preserve">869.525 MHz (500 </w:t>
            </w:r>
            <w:proofErr w:type="spellStart"/>
            <w:r w:rsidRPr="00293B79">
              <w:rPr>
                <w:rFonts w:ascii="Arial" w:hAnsi="Arial" w:cs="Arial"/>
                <w:color w:val="000003"/>
                <w:w w:val="95"/>
                <w:sz w:val="14"/>
                <w:szCs w:val="14"/>
                <w:lang w:val="cs-CZ"/>
              </w:rPr>
              <w:t>mW</w:t>
            </w:r>
            <w:proofErr w:type="spellEnd"/>
            <w:r w:rsidRPr="00293B79">
              <w:rPr>
                <w:rFonts w:ascii="Arial" w:hAnsi="Arial" w:cs="Arial"/>
                <w:color w:val="000003"/>
                <w:w w:val="95"/>
                <w:sz w:val="14"/>
                <w:szCs w:val="14"/>
                <w:lang w:val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869.525 MHz</w:t>
            </w:r>
          </w:p>
        </w:tc>
      </w:tr>
      <w:tr w:rsidR="00A623E5" w:rsidRPr="004F616B">
        <w:trPr>
          <w:trHeight w:val="186"/>
        </w:trPr>
        <w:tc>
          <w:tcPr>
            <w:tcW w:w="134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Ant</w:t>
            </w:r>
            <w:r w:rsidR="00C47D8C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éna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Přizpůsobivá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Přizpůsobivá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Int</w:t>
            </w:r>
            <w:r w:rsidR="00C47D8C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egrovaná</w:t>
            </w:r>
          </w:p>
        </w:tc>
      </w:tr>
      <w:tr w:rsidR="00A623E5" w:rsidRPr="004F616B">
        <w:trPr>
          <w:trHeight w:val="186"/>
        </w:trPr>
        <w:tc>
          <w:tcPr>
            <w:tcW w:w="134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Dosah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Přibližně 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800</w:t>
            </w:r>
            <w:proofErr w:type="gramEnd"/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Přibližně 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1200</w:t>
            </w:r>
            <w:proofErr w:type="gramEnd"/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A623E5" w:rsidRPr="004F616B">
        <w:trPr>
          <w:trHeight w:val="186"/>
        </w:trPr>
        <w:tc>
          <w:tcPr>
            <w:tcW w:w="134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Krytí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Proti dešti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Proti dešti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Vodotěsný</w:t>
            </w: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241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8" w:name="page65"/>
      <w:bookmarkEnd w:id="18"/>
      <w:r>
        <w:rPr>
          <w:noProof/>
          <w:lang w:val="cs-CZ"/>
        </w:rPr>
        <w:lastRenderedPageBreak/>
        <w:pict>
          <v:shape id="_x0000_s1093" type="#_x0000_t75" style="position:absolute;margin-left:17pt;margin-top:13.4pt;width:320.8pt;height:18.7pt;z-index:-5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C47D8C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- 15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14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580"/>
        <w:gridCol w:w="1620"/>
        <w:gridCol w:w="1660"/>
      </w:tblGrid>
      <w:tr w:rsidR="00A623E5" w:rsidRPr="004F616B">
        <w:trPr>
          <w:trHeight w:val="16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8"/>
                <w:sz w:val="14"/>
                <w:szCs w:val="14"/>
                <w:lang w:val="cs-CZ"/>
              </w:rPr>
              <w:t>CANICOM 800 Expert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w w:val="95"/>
                <w:sz w:val="14"/>
                <w:szCs w:val="14"/>
                <w:lang w:val="cs-CZ"/>
              </w:rPr>
              <w:t>CANICOM 1200 Expert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CANICOM Expert</w:t>
            </w:r>
          </w:p>
        </w:tc>
      </w:tr>
      <w:tr w:rsidR="00A623E5" w:rsidRPr="004F616B">
        <w:trPr>
          <w:trHeight w:val="166"/>
        </w:trPr>
        <w:tc>
          <w:tcPr>
            <w:tcW w:w="14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dálkový ovladač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dálkový ovladač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05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b/>
                <w:bCs/>
                <w:color w:val="000003"/>
                <w:sz w:val="14"/>
                <w:szCs w:val="14"/>
                <w:lang w:val="cs-CZ"/>
              </w:rPr>
              <w:t>přijímací obojek</w:t>
            </w:r>
          </w:p>
        </w:tc>
      </w:tr>
      <w:tr w:rsidR="00A623E5" w:rsidRPr="004F616B">
        <w:trPr>
          <w:trHeight w:val="18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 w:rsidP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Zabezpečení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Mikroovladač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Mikroovladač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Mikroovladač</w:t>
            </w:r>
            <w:proofErr w:type="spellEnd"/>
          </w:p>
        </w:tc>
      </w:tr>
      <w:tr w:rsidR="00A623E5" w:rsidRPr="004F616B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a kódování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A623E5" w:rsidRPr="004F616B">
        <w:trPr>
          <w:trHeight w:val="1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Signalizace stavu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Indikátor </w:t>
            </w: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na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Indikátor </w:t>
            </w: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na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Světelná kontrolka</w:t>
            </w:r>
          </w:p>
        </w:tc>
      </w:tr>
      <w:tr w:rsidR="00A623E5" w:rsidRPr="004F616B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baterie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LCD </w:t>
            </w:r>
            <w:r w:rsidR="00C47D8C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displeji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 w:rsidP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LCD </w:t>
            </w:r>
            <w:r w:rsidR="00C47D8C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displeji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A623E5" w:rsidRPr="004F616B">
        <w:trPr>
          <w:trHeight w:val="163"/>
        </w:trPr>
        <w:tc>
          <w:tcPr>
            <w:tcW w:w="14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Úroveň impulsů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A623E5" w:rsidRPr="004F616B">
        <w:trPr>
          <w:trHeight w:val="1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Pracovní teplota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Mezi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 w:rsidP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Mezi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Mezi</w:t>
            </w:r>
            <w:proofErr w:type="gramEnd"/>
          </w:p>
        </w:tc>
      </w:tr>
      <w:tr w:rsidR="00A623E5" w:rsidRPr="004F616B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– 20°C a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+40°C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– 20°C a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+40°C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– 10°C a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 +55°C</w:t>
            </w:r>
          </w:p>
        </w:tc>
      </w:tr>
      <w:tr w:rsidR="00A623E5" w:rsidRPr="004F616B">
        <w:trPr>
          <w:trHeight w:val="163"/>
        </w:trPr>
        <w:tc>
          <w:tcPr>
            <w:tcW w:w="14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Rozměry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108 x 55 x 24 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132 x 62 x 31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35 x 76 x 35 mm</w:t>
            </w:r>
          </w:p>
        </w:tc>
      </w:tr>
      <w:tr w:rsidR="00A623E5" w:rsidRPr="004F616B">
        <w:trPr>
          <w:trHeight w:val="1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Váha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85 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130 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842F1B" w:rsidP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60 g (</w:t>
            </w:r>
            <w:r w:rsidR="00C47D8C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bez řemínku</w:t>
            </w: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)</w:t>
            </w:r>
          </w:p>
        </w:tc>
      </w:tr>
      <w:tr w:rsidR="00A623E5" w:rsidRPr="004F616B">
        <w:trPr>
          <w:trHeight w:val="1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(s bateriemi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 xml:space="preserve">Obojek nastavitelný </w:t>
            </w:r>
            <w:proofErr w:type="gramStart"/>
            <w:r w:rsidRPr="00293B79">
              <w:rPr>
                <w:rFonts w:ascii="Arial" w:hAnsi="Arial" w:cs="Arial"/>
                <w:color w:val="000003"/>
                <w:w w:val="97"/>
                <w:sz w:val="14"/>
                <w:szCs w:val="14"/>
                <w:lang w:val="cs-CZ"/>
              </w:rPr>
              <w:t>na</w:t>
            </w:r>
            <w:proofErr w:type="gramEnd"/>
          </w:p>
        </w:tc>
      </w:tr>
      <w:tr w:rsidR="00A623E5" w:rsidRPr="004F616B">
        <w:trPr>
          <w:trHeight w:val="163"/>
        </w:trPr>
        <w:tc>
          <w:tcPr>
            <w:tcW w:w="14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3"/>
              <w:right w:val="nil"/>
            </w:tcBorders>
            <w:vAlign w:val="bottom"/>
          </w:tcPr>
          <w:p w:rsidR="00A623E5" w:rsidRPr="00293B79" w:rsidRDefault="00C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 xml:space="preserve">velikost krku 20 - 50 </w:t>
            </w:r>
            <w:r w:rsidR="00842F1B" w:rsidRPr="00293B79">
              <w:rPr>
                <w:rFonts w:ascii="Arial" w:hAnsi="Arial" w:cs="Arial"/>
                <w:color w:val="000003"/>
                <w:sz w:val="14"/>
                <w:szCs w:val="14"/>
                <w:lang w:val="cs-CZ"/>
              </w:rPr>
              <w:t>cm</w:t>
            </w: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C47D8C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Záruka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" w:right="76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NUM’AXES </w:t>
      </w:r>
      <w:r w:rsidR="00C47D8C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garantuje záruku proti výrobním vadám po dva roky od </w:t>
      </w:r>
      <w:proofErr w:type="gramStart"/>
      <w:r w:rsidR="00C47D8C" w:rsidRPr="004F616B">
        <w:rPr>
          <w:rFonts w:ascii="Arial" w:hAnsi="Arial" w:cs="Arial"/>
          <w:color w:val="000003"/>
          <w:sz w:val="14"/>
          <w:szCs w:val="14"/>
          <w:lang w:val="cs-CZ"/>
        </w:rPr>
        <w:t>koupi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="003B1949" w:rsidRPr="004F616B">
        <w:rPr>
          <w:rFonts w:ascii="Arial" w:hAnsi="Arial" w:cs="Arial"/>
          <w:color w:val="000003"/>
          <w:sz w:val="14"/>
          <w:szCs w:val="14"/>
          <w:lang w:val="cs-CZ"/>
        </w:rPr>
        <w:t>Poštovné a balné si platí sám kupující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3B1949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 xml:space="preserve">Podmínky </w:t>
      </w:r>
      <w:r w:rsidR="00E021DA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záruky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E021DA">
      <w:pPr>
        <w:widowControl w:val="0"/>
        <w:numPr>
          <w:ilvl w:val="0"/>
          <w:numId w:val="4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83" w:lineRule="auto"/>
        <w:ind w:left="143" w:right="20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Tato záruka bude platná pouze v případě, že doklad o nákupu (faktura nebo paragon), bez zrušení, je předložena distributorovi NUM’AXES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Záruka je limitována na originálního kupujícího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E021DA">
      <w:pPr>
        <w:widowControl w:val="0"/>
        <w:numPr>
          <w:ilvl w:val="0"/>
          <w:numId w:val="4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Záruka nekryje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následovné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1"/>
          <w:numId w:val="46"/>
        </w:numPr>
        <w:tabs>
          <w:tab w:val="clear" w:pos="144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Výměnu baterií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(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collar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and 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remote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proofErr w:type="spellStart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control</w:t>
      </w:r>
      <w:proofErr w:type="spellEnd"/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),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1"/>
          <w:numId w:val="46"/>
        </w:numPr>
        <w:tabs>
          <w:tab w:val="clear" w:pos="144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Výměnu řemínku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1"/>
          <w:numId w:val="46"/>
        </w:numPr>
        <w:tabs>
          <w:tab w:val="clear" w:pos="144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Přímé nebo nepřímé riziko při posílání zásilky prodejci nebo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NUM’AXES,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1"/>
          <w:numId w:val="46"/>
        </w:numPr>
        <w:tabs>
          <w:tab w:val="clear" w:pos="144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Poškození vzniklé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: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2"/>
          <w:numId w:val="46"/>
        </w:numPr>
        <w:tabs>
          <w:tab w:val="clear" w:pos="2160"/>
          <w:tab w:val="num" w:pos="403"/>
        </w:tabs>
        <w:overflowPunct w:val="0"/>
        <w:autoSpaceDE w:val="0"/>
        <w:autoSpaceDN w:val="0"/>
        <w:adjustRightInd w:val="0"/>
        <w:spacing w:after="0" w:line="240" w:lineRule="auto"/>
        <w:ind w:left="403" w:hanging="10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nedbalost nebo nesprávné užívání (např. kousnutí, rozbití, popraskání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),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2"/>
          <w:numId w:val="46"/>
        </w:numPr>
        <w:tabs>
          <w:tab w:val="clear" w:pos="2160"/>
          <w:tab w:val="num" w:pos="403"/>
        </w:tabs>
        <w:overflowPunct w:val="0"/>
        <w:autoSpaceDE w:val="0"/>
        <w:autoSpaceDN w:val="0"/>
        <w:adjustRightInd w:val="0"/>
        <w:spacing w:after="0" w:line="240" w:lineRule="auto"/>
        <w:ind w:left="403" w:hanging="10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použití v rozporu s pokyny, nebo ne v něm představenými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2"/>
          <w:numId w:val="46"/>
        </w:numPr>
        <w:tabs>
          <w:tab w:val="clear" w:pos="2160"/>
          <w:tab w:val="num" w:pos="403"/>
        </w:tabs>
        <w:overflowPunct w:val="0"/>
        <w:autoSpaceDE w:val="0"/>
        <w:autoSpaceDN w:val="0"/>
        <w:adjustRightInd w:val="0"/>
        <w:spacing w:after="0" w:line="240" w:lineRule="auto"/>
        <w:ind w:left="403" w:hanging="10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opravy prováděny neoprávněnými osobami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1"/>
          <w:numId w:val="46"/>
        </w:numPr>
        <w:tabs>
          <w:tab w:val="clear" w:pos="144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8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Ztráty nebo krádeže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0"/>
          <w:numId w:val="4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Pokud se zjistí, že výrobek je vadný, NUM'AXES rozhodne,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zda-</w:t>
      </w:r>
      <w:proofErr w:type="spell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li</w:t>
      </w:r>
      <w:proofErr w:type="spell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výrobek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opravit nebo nahradit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E021DA">
      <w:pPr>
        <w:widowControl w:val="0"/>
        <w:numPr>
          <w:ilvl w:val="0"/>
          <w:numId w:val="4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Žádné pohledávky nemůžou být podávány proti </w:t>
      </w: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NUM</w:t>
      </w:r>
      <w:proofErr w:type="gramEnd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'AXES, zejména v souvislosti s nesprávným používáním nebo poruchou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" w:lineRule="exact"/>
        <w:rPr>
          <w:rFonts w:ascii="Arial" w:hAnsi="Arial" w:cs="Arial"/>
          <w:color w:val="000003"/>
          <w:sz w:val="12"/>
          <w:szCs w:val="12"/>
          <w:lang w:val="cs-CZ"/>
        </w:rPr>
      </w:pPr>
    </w:p>
    <w:p w:rsidR="00A623E5" w:rsidRPr="004F616B" w:rsidRDefault="00E021DA">
      <w:pPr>
        <w:widowControl w:val="0"/>
        <w:numPr>
          <w:ilvl w:val="0"/>
          <w:numId w:val="4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3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NUM'AXES si vyhrazuje právo měnit vlastnosti svých výrobků s cílem učinit technických zlepšení nebo zajištění</w:t>
      </w:r>
      <w:r w:rsidR="008B1065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v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souladu s novými předpisy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</w:p>
    <w:p w:rsidR="00A623E5" w:rsidRPr="004F616B" w:rsidRDefault="008B1065">
      <w:pPr>
        <w:widowControl w:val="0"/>
        <w:numPr>
          <w:ilvl w:val="0"/>
          <w:numId w:val="4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Informace obsažené v této příručce mohou být změněny bez předchozího upozornění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3"/>
          <w:sz w:val="14"/>
          <w:szCs w:val="14"/>
          <w:lang w:val="cs-CZ"/>
        </w:rPr>
      </w:pPr>
    </w:p>
    <w:p w:rsidR="00A623E5" w:rsidRPr="004F616B" w:rsidRDefault="008B1065">
      <w:pPr>
        <w:widowControl w:val="0"/>
        <w:numPr>
          <w:ilvl w:val="0"/>
          <w:numId w:val="4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Arial" w:hAnsi="Arial" w:cs="Arial"/>
          <w:color w:val="000003"/>
          <w:sz w:val="14"/>
          <w:szCs w:val="1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Fotografie a kresby nejsou smluvní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. 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14" w:left="397" w:header="720" w:footer="720" w:gutter="0"/>
          <w:cols w:space="720" w:equalWidth="0">
            <w:col w:w="6303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bookmarkStart w:id="19" w:name="page67"/>
      <w:bookmarkEnd w:id="19"/>
      <w:r>
        <w:rPr>
          <w:noProof/>
          <w:lang w:val="cs-CZ"/>
        </w:rPr>
        <w:lastRenderedPageBreak/>
        <w:pict>
          <v:shape id="_x0000_s1094" type="#_x0000_t75" style="position:absolute;margin-left:17pt;margin-top:13.4pt;width:320.8pt;height:18.7pt;z-index:-4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602F75" w:rsidRPr="004F616B">
        <w:rPr>
          <w:rFonts w:ascii="Arial" w:hAnsi="Arial" w:cs="Arial"/>
          <w:b/>
          <w:bCs/>
          <w:color w:val="030C14"/>
          <w:lang w:val="cs-CZ"/>
        </w:rPr>
        <w:t>CZ</w:t>
      </w:r>
      <w:r w:rsidR="004F616B">
        <w:rPr>
          <w:rFonts w:ascii="Arial" w:hAnsi="Arial" w:cs="Arial"/>
          <w:b/>
          <w:bCs/>
          <w:color w:val="030C14"/>
          <w:lang w:val="cs-CZ"/>
        </w:rPr>
        <w:t xml:space="preserve"> - 16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pgSz w:w="7087" w:h="7087"/>
          <w:pgMar w:top="295" w:right="3200" w:bottom="125" w:left="3120" w:header="720" w:footer="720" w:gutter="0"/>
          <w:cols w:space="720" w:equalWidth="0">
            <w:col w:w="760"/>
          </w:cols>
          <w:noEndnote/>
        </w:sect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602F75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Registrace produktu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2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Váš produkt si může registrovat na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www.numaxes.com.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602F75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Náhradní díly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2F75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Náhradní díly 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(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baterie, řemínek, elektrody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,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další obojky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…)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>můžete kdykoliv zakoupit u Vašeho dodavatele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</w:t>
      </w:r>
      <w:r w:rsidRPr="004F616B">
        <w:rPr>
          <w:rFonts w:ascii="Wingdings 2" w:hAnsi="Wingdings 2" w:cs="Wingdings 2"/>
          <w:color w:val="ACA9A5"/>
          <w:sz w:val="18"/>
          <w:szCs w:val="18"/>
          <w:lang w:val="cs-CZ"/>
        </w:rPr>
        <w:t></w:t>
      </w:r>
      <w:r w:rsidR="00602F75" w:rsidRPr="004F616B">
        <w:rPr>
          <w:rFonts w:ascii="Arial" w:hAnsi="Arial" w:cs="Arial"/>
          <w:b/>
          <w:bCs/>
          <w:color w:val="000003"/>
          <w:sz w:val="17"/>
          <w:szCs w:val="17"/>
          <w:lang w:val="cs-CZ"/>
        </w:rPr>
        <w:t>Sběr a recyklace Vašeho přístroje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shape id="_x0000_s1095" type="#_x0000_t75" style="position:absolute;margin-left:38.25pt;margin-top:.65pt;width:14.4pt;height:19.35pt;z-index:-3" o:allowincell="f">
            <v:imagedata r:id="rId27" o:title="" chromakey="white"/>
          </v:shape>
        </w:pict>
      </w:r>
    </w:p>
    <w:p w:rsidR="00A623E5" w:rsidRPr="004F616B" w:rsidRDefault="00602F75" w:rsidP="00602F7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proofErr w:type="gramStart"/>
      <w:r w:rsidRPr="004F616B">
        <w:rPr>
          <w:rFonts w:ascii="Arial" w:hAnsi="Arial" w:cs="Arial"/>
          <w:color w:val="000003"/>
          <w:sz w:val="14"/>
          <w:szCs w:val="14"/>
          <w:lang w:val="cs-CZ"/>
        </w:rPr>
        <w:t>Piktogram</w:t>
      </w:r>
      <w:r w:rsidR="00842F1B" w:rsidRPr="004F616B">
        <w:rPr>
          <w:rFonts w:ascii="Times New Roman" w:hAnsi="Times New Roman"/>
          <w:sz w:val="24"/>
          <w:szCs w:val="24"/>
          <w:lang w:val="cs-CZ"/>
        </w:rPr>
        <w:tab/>
      </w:r>
      <w:r w:rsidRPr="004F616B">
        <w:rPr>
          <w:rFonts w:ascii="Arial" w:hAnsi="Arial" w:cs="Arial"/>
          <w:color w:val="000003"/>
          <w:sz w:val="13"/>
          <w:szCs w:val="13"/>
          <w:lang w:val="cs-CZ"/>
        </w:rPr>
        <w:t>který</w:t>
      </w:r>
      <w:proofErr w:type="gramEnd"/>
      <w:r w:rsidRPr="004F616B">
        <w:rPr>
          <w:rFonts w:ascii="Arial" w:hAnsi="Arial" w:cs="Arial"/>
          <w:color w:val="000003"/>
          <w:sz w:val="13"/>
          <w:szCs w:val="13"/>
          <w:lang w:val="cs-CZ"/>
        </w:rPr>
        <w:t xml:space="preserve"> se objevuje na výrobku znamená, že výrobek nemůže být hozen do domovního odpadu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2F75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Musíte přinést výrobek na sběrnu, která je určená k recyklaci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 </w:t>
      </w:r>
      <w:r w:rsidRPr="004F616B">
        <w:rPr>
          <w:rFonts w:ascii="Arial" w:hAnsi="Arial" w:cs="Arial"/>
          <w:color w:val="000003"/>
          <w:sz w:val="14"/>
          <w:szCs w:val="14"/>
          <w:lang w:val="cs-CZ"/>
        </w:rPr>
        <w:t xml:space="preserve">elektronického odpadu nebo přinést výrobek zpět k </w:t>
      </w:r>
      <w:r w:rsidR="004F616B" w:rsidRPr="004F616B">
        <w:rPr>
          <w:rFonts w:ascii="Arial" w:hAnsi="Arial" w:cs="Arial"/>
          <w:color w:val="000003"/>
          <w:sz w:val="14"/>
          <w:szCs w:val="14"/>
          <w:lang w:val="cs-CZ"/>
        </w:rPr>
        <w:t>distributorovi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602F75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Přijetím tohoto procesu, uděláte něco pro životní prostředí; přispějete k zachování přírodních zdrojů a k ochraně lidského zdraví</w:t>
      </w:r>
      <w:r w:rsidR="00842F1B" w:rsidRPr="004F616B">
        <w:rPr>
          <w:rFonts w:ascii="Arial" w:hAnsi="Arial" w:cs="Arial"/>
          <w:color w:val="000003"/>
          <w:sz w:val="14"/>
          <w:szCs w:val="14"/>
          <w:lang w:val="cs-CZ"/>
        </w:rPr>
        <w:t>.</w:t>
      </w: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380" w:bottom="125" w:left="400" w:header="720" w:footer="720" w:gutter="0"/>
          <w:cols w:space="720" w:equalWidth="0">
            <w:col w:w="6300"/>
          </w:cols>
          <w:noEndnote/>
        </w:sectPr>
      </w:pPr>
      <w:r>
        <w:rPr>
          <w:noProof/>
          <w:lang w:val="cs-CZ"/>
        </w:rPr>
        <w:pict>
          <v:shape id="_x0000_s1096" type="#_x0000_t75" style="position:absolute;margin-left:104pt;margin-top:109.05pt;width:106.6pt;height:28.35pt;z-index:-2" o:allowincell="f">
            <v:imagedata r:id="rId28" o:title="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2"/>
          <w:szCs w:val="12"/>
          <w:lang w:val="cs-CZ"/>
        </w:rPr>
        <w:t>export@numaxes.com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14"/>
          <w:szCs w:val="14"/>
          <w:lang w:val="cs-CZ"/>
        </w:rPr>
        <w:t>www.numaxes.com</w: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  <w:sectPr w:rsidR="00A623E5" w:rsidRPr="004F616B">
          <w:type w:val="continuous"/>
          <w:pgSz w:w="7087" w:h="7087"/>
          <w:pgMar w:top="295" w:right="2880" w:bottom="125" w:left="2880" w:header="720" w:footer="720" w:gutter="0"/>
          <w:cols w:space="720" w:equalWidth="0">
            <w:col w:w="1320"/>
          </w:cols>
          <w:noEndnote/>
        </w:sectPr>
      </w:pPr>
    </w:p>
    <w:p w:rsidR="00A623E5" w:rsidRPr="004F616B" w:rsidRDefault="00F954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bookmarkStart w:id="20" w:name="page69"/>
      <w:bookmarkStart w:id="21" w:name="page165"/>
      <w:bookmarkStart w:id="22" w:name="page167"/>
      <w:bookmarkEnd w:id="20"/>
      <w:bookmarkEnd w:id="21"/>
      <w:bookmarkEnd w:id="22"/>
      <w:r>
        <w:rPr>
          <w:noProof/>
          <w:lang w:val="cs-CZ"/>
        </w:rPr>
        <w:lastRenderedPageBreak/>
        <w:pict>
          <v:shape id="_x0000_s1191" type="#_x0000_t75" style="position:absolute;margin-left:0;margin-top:0;width:354.35pt;height:354.35pt;z-index:-1;mso-position-horizontal-relative:page;mso-position-vertical-relative:page" o:allowincell="f">
            <v:imagedata r:id="rId29" o:title="" chromakey="white"/>
            <w10:wrap anchorx="page" anchory="page"/>
          </v:shape>
        </w:pict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Arial" w:hAnsi="Arial" w:cs="Arial"/>
          <w:color w:val="000003"/>
          <w:sz w:val="24"/>
          <w:szCs w:val="24"/>
          <w:lang w:val="cs-CZ"/>
        </w:rPr>
        <w:t>www.numaxes.com</w:t>
      </w:r>
    </w:p>
    <w:p w:rsidR="00A623E5" w:rsidRPr="004F616B" w:rsidRDefault="00842F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  <w:r w:rsidRPr="004F616B">
        <w:rPr>
          <w:rFonts w:ascii="Times New Roman" w:hAnsi="Times New Roman"/>
          <w:sz w:val="24"/>
          <w:szCs w:val="24"/>
          <w:lang w:val="cs-CZ"/>
        </w:rPr>
        <w:br w:type="column"/>
      </w: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A623E5" w:rsidRPr="004F616B" w:rsidRDefault="00A623E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"/>
      </w:tblGrid>
      <w:tr w:rsidR="00A623E5" w:rsidRPr="004F616B">
        <w:trPr>
          <w:trHeight w:val="6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A623E5" w:rsidRPr="00293B79" w:rsidRDefault="00A6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:rsidR="00A623E5" w:rsidRPr="004F616B" w:rsidRDefault="00A6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sectPr w:rsidR="00A623E5" w:rsidRPr="004F616B" w:rsidSect="00A623E5">
      <w:pgSz w:w="7087" w:h="7087"/>
      <w:pgMar w:top="1440" w:right="544" w:bottom="123" w:left="900" w:header="720" w:footer="720" w:gutter="0"/>
      <w:cols w:num="2" w:space="2832" w:equalWidth="0">
        <w:col w:w="2620" w:space="2832"/>
        <w:col w:w="1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B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1"/>
    <w:multiLevelType w:val="hybridMultilevel"/>
    <w:tmpl w:val="00001030"/>
    <w:lvl w:ilvl="0" w:tplc="00005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390"/>
    <w:multiLevelType w:val="hybridMultilevel"/>
    <w:tmpl w:val="00002A38"/>
    <w:lvl w:ilvl="0" w:tplc="00000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1D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7CF"/>
    <w:multiLevelType w:val="hybridMultilevel"/>
    <w:tmpl w:val="00006732"/>
    <w:lvl w:ilvl="0" w:tplc="00006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940"/>
    <w:multiLevelType w:val="hybridMultilevel"/>
    <w:tmpl w:val="00007014"/>
    <w:lvl w:ilvl="0" w:tplc="000053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9CE"/>
    <w:multiLevelType w:val="hybridMultilevel"/>
    <w:tmpl w:val="0000520B"/>
    <w:lvl w:ilvl="0" w:tplc="000068F5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BDB"/>
    <w:multiLevelType w:val="hybridMultilevel"/>
    <w:tmpl w:val="000056AE"/>
    <w:lvl w:ilvl="0" w:tplc="000007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C7B"/>
    <w:multiLevelType w:val="hybridMultilevel"/>
    <w:tmpl w:val="00005005"/>
    <w:lvl w:ilvl="0" w:tplc="00000C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CE1"/>
    <w:multiLevelType w:val="hybridMultilevel"/>
    <w:tmpl w:val="00004FC0"/>
    <w:lvl w:ilvl="0" w:tplc="00006E7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E12"/>
    <w:multiLevelType w:val="hybridMultilevel"/>
    <w:tmpl w:val="00005F1E"/>
    <w:lvl w:ilvl="0" w:tplc="0000283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E90"/>
    <w:multiLevelType w:val="hybridMultilevel"/>
    <w:tmpl w:val="00003A2D"/>
    <w:lvl w:ilvl="0" w:tplc="00006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049"/>
    <w:multiLevelType w:val="hybridMultilevel"/>
    <w:tmpl w:val="0000086A"/>
    <w:lvl w:ilvl="0" w:tplc="0000647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0D9"/>
    <w:multiLevelType w:val="hybridMultilevel"/>
    <w:tmpl w:val="00006C6C"/>
    <w:lvl w:ilvl="0" w:tplc="00006EA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1F4"/>
    <w:multiLevelType w:val="hybridMultilevel"/>
    <w:tmpl w:val="00005DD5"/>
    <w:lvl w:ilvl="0" w:tplc="00006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13D3"/>
    <w:multiLevelType w:val="hybridMultilevel"/>
    <w:tmpl w:val="000029D8"/>
    <w:lvl w:ilvl="0" w:tplc="00000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1547"/>
    <w:multiLevelType w:val="hybridMultilevel"/>
    <w:tmpl w:val="000054DE"/>
    <w:lvl w:ilvl="0" w:tplc="000039B3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159F"/>
    <w:multiLevelType w:val="hybridMultilevel"/>
    <w:tmpl w:val="00004FE2"/>
    <w:lvl w:ilvl="0" w:tplc="00002BA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169A"/>
    <w:multiLevelType w:val="hybridMultilevel"/>
    <w:tmpl w:val="00002FE7"/>
    <w:lvl w:ilvl="0" w:tplc="000010D9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1796"/>
    <w:multiLevelType w:val="hybridMultilevel"/>
    <w:tmpl w:val="00005E73"/>
    <w:lvl w:ilvl="0" w:tplc="00004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1850"/>
    <w:multiLevelType w:val="hybridMultilevel"/>
    <w:tmpl w:val="00002B00"/>
    <w:lvl w:ilvl="0" w:tplc="00001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187E"/>
    <w:multiLevelType w:val="hybridMultilevel"/>
    <w:tmpl w:val="000016C5"/>
    <w:lvl w:ilvl="0" w:tplc="000068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1916"/>
    <w:multiLevelType w:val="hybridMultilevel"/>
    <w:tmpl w:val="00006172"/>
    <w:lvl w:ilvl="0" w:tplc="00006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1953"/>
    <w:multiLevelType w:val="hybridMultilevel"/>
    <w:tmpl w:val="00006BCB"/>
    <w:lvl w:ilvl="0" w:tplc="00000FC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1AF4"/>
    <w:multiLevelType w:val="hybridMultilevel"/>
    <w:tmpl w:val="00000ECC"/>
    <w:lvl w:ilvl="0" w:tplc="000046C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D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1D11"/>
    <w:multiLevelType w:val="hybridMultilevel"/>
    <w:tmpl w:val="00002528"/>
    <w:lvl w:ilvl="0" w:tplc="000075C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252A"/>
    <w:multiLevelType w:val="hybridMultilevel"/>
    <w:tmpl w:val="000037E5"/>
    <w:lvl w:ilvl="0" w:tplc="0000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F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42B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261E"/>
    <w:multiLevelType w:val="hybridMultilevel"/>
    <w:tmpl w:val="00005E9D"/>
    <w:lvl w:ilvl="0" w:tplc="00004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2725"/>
    <w:multiLevelType w:val="hybridMultilevel"/>
    <w:tmpl w:val="00001643"/>
    <w:lvl w:ilvl="0" w:tplc="00000DE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28E2"/>
    <w:multiLevelType w:val="hybridMultilevel"/>
    <w:tmpl w:val="00002F0C"/>
    <w:lvl w:ilvl="0" w:tplc="0000549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293B"/>
    <w:multiLevelType w:val="hybridMultilevel"/>
    <w:tmpl w:val="00000D6A"/>
    <w:lvl w:ilvl="0" w:tplc="000040A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2959"/>
    <w:multiLevelType w:val="hybridMultilevel"/>
    <w:tmpl w:val="00005E76"/>
    <w:lvl w:ilvl="0" w:tplc="000028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2C3B"/>
    <w:multiLevelType w:val="hybridMultilevel"/>
    <w:tmpl w:val="000015A1"/>
    <w:lvl w:ilvl="0" w:tplc="0000542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2C49"/>
    <w:multiLevelType w:val="hybridMultilevel"/>
    <w:tmpl w:val="00003C61"/>
    <w:lvl w:ilvl="0" w:tplc="00002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88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2CF7"/>
    <w:multiLevelType w:val="hybridMultilevel"/>
    <w:tmpl w:val="00003F4A"/>
    <w:lvl w:ilvl="0" w:tplc="00000A4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2D12"/>
    <w:multiLevelType w:val="hybridMultilevel"/>
    <w:tmpl w:val="0000074D"/>
    <w:lvl w:ilvl="0" w:tplc="00004D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2DB5"/>
    <w:multiLevelType w:val="hybridMultilevel"/>
    <w:tmpl w:val="00007A54"/>
    <w:lvl w:ilvl="0" w:tplc="000050B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30A7"/>
    <w:multiLevelType w:val="hybridMultilevel"/>
    <w:tmpl w:val="00006486"/>
    <w:lvl w:ilvl="0" w:tplc="000046C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3295"/>
    <w:multiLevelType w:val="hybridMultilevel"/>
    <w:tmpl w:val="000000C1"/>
    <w:lvl w:ilvl="0" w:tplc="00005A9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32E6"/>
    <w:multiLevelType w:val="hybridMultilevel"/>
    <w:tmpl w:val="0000401D"/>
    <w:lvl w:ilvl="0" w:tplc="00007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37E6"/>
    <w:multiLevelType w:val="hybridMultilevel"/>
    <w:tmpl w:val="000019D9"/>
    <w:lvl w:ilvl="0" w:tplc="0000591D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3807"/>
    <w:multiLevelType w:val="hybridMultilevel"/>
    <w:tmpl w:val="0000773B"/>
    <w:lvl w:ilvl="0" w:tplc="00000633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3A61"/>
    <w:multiLevelType w:val="hybridMultilevel"/>
    <w:tmpl w:val="000022CD"/>
    <w:lvl w:ilvl="0" w:tplc="00007DD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3B97"/>
    <w:multiLevelType w:val="hybridMultilevel"/>
    <w:tmpl w:val="00004027"/>
    <w:lvl w:ilvl="0" w:tplc="000013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3BB1"/>
    <w:multiLevelType w:val="hybridMultilevel"/>
    <w:tmpl w:val="00004C85"/>
    <w:lvl w:ilvl="0" w:tplc="00005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3BF6"/>
    <w:multiLevelType w:val="hybridMultilevel"/>
    <w:tmpl w:val="00003A9E"/>
    <w:lvl w:ilvl="0" w:tplc="0000797D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3CD5"/>
    <w:multiLevelType w:val="hybridMultilevel"/>
    <w:tmpl w:val="000013E9"/>
    <w:lvl w:ilvl="0" w:tplc="00004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3E12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3EE9"/>
    <w:multiLevelType w:val="hybridMultilevel"/>
    <w:tmpl w:val="00005FA8"/>
    <w:lvl w:ilvl="0" w:tplc="00003F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3EF6"/>
    <w:multiLevelType w:val="hybridMultilevel"/>
    <w:tmpl w:val="00000822"/>
    <w:lvl w:ilvl="0" w:tplc="0000599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3F0B"/>
    <w:multiLevelType w:val="hybridMultilevel"/>
    <w:tmpl w:val="00003087"/>
    <w:lvl w:ilvl="0" w:tplc="00003F97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4325"/>
    <w:multiLevelType w:val="hybridMultilevel"/>
    <w:tmpl w:val="00004E08"/>
    <w:lvl w:ilvl="0" w:tplc="00007A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45C5"/>
    <w:multiLevelType w:val="hybridMultilevel"/>
    <w:tmpl w:val="00003960"/>
    <w:lvl w:ilvl="0" w:tplc="000034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3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468C"/>
    <w:multiLevelType w:val="hybridMultilevel"/>
    <w:tmpl w:val="000054D6"/>
    <w:lvl w:ilvl="0" w:tplc="00000EA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48CC"/>
    <w:multiLevelType w:val="hybridMultilevel"/>
    <w:tmpl w:val="00005753"/>
    <w:lvl w:ilvl="0" w:tplc="000060B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491C"/>
    <w:multiLevelType w:val="hybridMultilevel"/>
    <w:tmpl w:val="00004D06"/>
    <w:lvl w:ilvl="0" w:tplc="00004DB7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49BB"/>
    <w:multiLevelType w:val="hybridMultilevel"/>
    <w:tmpl w:val="00006F11"/>
    <w:lvl w:ilvl="0" w:tplc="000074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4C66"/>
    <w:multiLevelType w:val="hybridMultilevel"/>
    <w:tmpl w:val="00005C5E"/>
    <w:lvl w:ilvl="0" w:tplc="00006D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4D67"/>
    <w:multiLevelType w:val="hybridMultilevel"/>
    <w:tmpl w:val="00005968"/>
    <w:lvl w:ilvl="0" w:tplc="00004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4EAE"/>
    <w:multiLevelType w:val="hybridMultilevel"/>
    <w:tmpl w:val="00005D24"/>
    <w:lvl w:ilvl="0" w:tplc="00000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4EFE"/>
    <w:multiLevelType w:val="hybridMultilevel"/>
    <w:tmpl w:val="00001BD9"/>
    <w:lvl w:ilvl="0" w:tplc="0000087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5064"/>
    <w:multiLevelType w:val="hybridMultilevel"/>
    <w:tmpl w:val="00004D54"/>
    <w:lvl w:ilvl="0" w:tplc="00003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5078"/>
    <w:multiLevelType w:val="hybridMultilevel"/>
    <w:tmpl w:val="00001481"/>
    <w:lvl w:ilvl="0" w:tplc="000040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54DC"/>
    <w:multiLevelType w:val="hybridMultilevel"/>
    <w:tmpl w:val="0000368E"/>
    <w:lvl w:ilvl="0" w:tplc="00000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0005579"/>
    <w:multiLevelType w:val="hybridMultilevel"/>
    <w:tmpl w:val="00007CFE"/>
    <w:lvl w:ilvl="0" w:tplc="00002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8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000057D3"/>
    <w:multiLevelType w:val="hybridMultilevel"/>
    <w:tmpl w:val="0000458F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00005815"/>
    <w:multiLevelType w:val="hybridMultilevel"/>
    <w:tmpl w:val="0000441D"/>
    <w:lvl w:ilvl="0" w:tplc="00004D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00005876"/>
    <w:multiLevelType w:val="hybridMultilevel"/>
    <w:tmpl w:val="000066FA"/>
    <w:lvl w:ilvl="0" w:tplc="00001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00005878"/>
    <w:multiLevelType w:val="hybridMultilevel"/>
    <w:tmpl w:val="00006B36"/>
    <w:lvl w:ilvl="0" w:tplc="00005CF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00005A9F"/>
    <w:multiLevelType w:val="hybridMultilevel"/>
    <w:tmpl w:val="00004CD4"/>
    <w:lvl w:ilvl="0" w:tplc="00005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00005C46"/>
    <w:multiLevelType w:val="hybridMultilevel"/>
    <w:tmpl w:val="0000486A"/>
    <w:lvl w:ilvl="0" w:tplc="00003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>
    <w:nsid w:val="00005C67"/>
    <w:multiLevelType w:val="hybridMultilevel"/>
    <w:tmpl w:val="00003CD6"/>
    <w:lvl w:ilvl="0" w:tplc="00000FB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F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00005CCD"/>
    <w:multiLevelType w:val="hybridMultilevel"/>
    <w:tmpl w:val="00002668"/>
    <w:lvl w:ilvl="0" w:tplc="00007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00005DB2"/>
    <w:multiLevelType w:val="hybridMultilevel"/>
    <w:tmpl w:val="000033EA"/>
    <w:lvl w:ilvl="0" w:tplc="000023C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00005ED0"/>
    <w:multiLevelType w:val="hybridMultilevel"/>
    <w:tmpl w:val="00004E57"/>
    <w:lvl w:ilvl="0" w:tplc="00004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>
    <w:nsid w:val="00005F23"/>
    <w:multiLevelType w:val="hybridMultilevel"/>
    <w:tmpl w:val="000079D1"/>
    <w:lvl w:ilvl="0" w:tplc="00004E55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>
    <w:nsid w:val="00006270"/>
    <w:multiLevelType w:val="hybridMultilevel"/>
    <w:tmpl w:val="00003492"/>
    <w:lvl w:ilvl="0" w:tplc="00001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00006443"/>
    <w:multiLevelType w:val="hybridMultilevel"/>
    <w:tmpl w:val="000066BB"/>
    <w:lvl w:ilvl="0" w:tplc="0000428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0000658C"/>
    <w:multiLevelType w:val="hybridMultilevel"/>
    <w:tmpl w:val="0000412F"/>
    <w:lvl w:ilvl="0" w:tplc="000030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>
    <w:nsid w:val="000066B4"/>
    <w:multiLevelType w:val="hybridMultilevel"/>
    <w:tmpl w:val="00006747"/>
    <w:lvl w:ilvl="0" w:tplc="0000436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>
    <w:nsid w:val="000069D0"/>
    <w:multiLevelType w:val="hybridMultilevel"/>
    <w:tmpl w:val="00007AC2"/>
    <w:lvl w:ilvl="0" w:tplc="00006FC9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>
    <w:nsid w:val="00006AD6"/>
    <w:multiLevelType w:val="hybridMultilevel"/>
    <w:tmpl w:val="0000047E"/>
    <w:lvl w:ilvl="0" w:tplc="000042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>
    <w:nsid w:val="00006BE8"/>
    <w:multiLevelType w:val="hybridMultilevel"/>
    <w:tmpl w:val="00005039"/>
    <w:lvl w:ilvl="0" w:tplc="0000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>
    <w:nsid w:val="00006D69"/>
    <w:multiLevelType w:val="hybridMultilevel"/>
    <w:tmpl w:val="00006A15"/>
    <w:lvl w:ilvl="0" w:tplc="00004FF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>
    <w:nsid w:val="00006F3C"/>
    <w:multiLevelType w:val="hybridMultilevel"/>
    <w:tmpl w:val="00006CF4"/>
    <w:lvl w:ilvl="0" w:tplc="00005F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>
    <w:nsid w:val="00007049"/>
    <w:multiLevelType w:val="hybridMultilevel"/>
    <w:tmpl w:val="0000692C"/>
    <w:lvl w:ilvl="0" w:tplc="00004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>
    <w:nsid w:val="00007282"/>
    <w:multiLevelType w:val="hybridMultilevel"/>
    <w:tmpl w:val="0000251F"/>
    <w:lvl w:ilvl="0" w:tplc="00001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000073D9"/>
    <w:multiLevelType w:val="hybridMultilevel"/>
    <w:tmpl w:val="00001F16"/>
    <w:lvl w:ilvl="0" w:tplc="0000182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>
    <w:nsid w:val="00007874"/>
    <w:multiLevelType w:val="hybridMultilevel"/>
    <w:tmpl w:val="0000249E"/>
    <w:lvl w:ilvl="0" w:tplc="00002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>
    <w:nsid w:val="00007983"/>
    <w:multiLevelType w:val="hybridMultilevel"/>
    <w:tmpl w:val="000075EF"/>
    <w:lvl w:ilvl="0" w:tplc="0000465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>
    <w:nsid w:val="00007B44"/>
    <w:multiLevelType w:val="hybridMultilevel"/>
    <w:tmpl w:val="0000590E"/>
    <w:lvl w:ilvl="0" w:tplc="0000765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00007BB9"/>
    <w:multiLevelType w:val="hybridMultilevel"/>
    <w:tmpl w:val="00005772"/>
    <w:lvl w:ilvl="0" w:tplc="0000139D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>
    <w:nsid w:val="00007F61"/>
    <w:multiLevelType w:val="hybridMultilevel"/>
    <w:tmpl w:val="00003A8D"/>
    <w:lvl w:ilvl="0" w:tplc="00007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1"/>
  </w:num>
  <w:num w:numId="3">
    <w:abstractNumId w:val="45"/>
  </w:num>
  <w:num w:numId="4">
    <w:abstractNumId w:val="96"/>
  </w:num>
  <w:num w:numId="5">
    <w:abstractNumId w:val="88"/>
  </w:num>
  <w:num w:numId="6">
    <w:abstractNumId w:val="4"/>
  </w:num>
  <w:num w:numId="7">
    <w:abstractNumId w:val="21"/>
  </w:num>
  <w:num w:numId="8">
    <w:abstractNumId w:val="56"/>
  </w:num>
  <w:num w:numId="9">
    <w:abstractNumId w:val="2"/>
  </w:num>
  <w:num w:numId="10">
    <w:abstractNumId w:val="72"/>
  </w:num>
  <w:num w:numId="11">
    <w:abstractNumId w:val="23"/>
  </w:num>
  <w:num w:numId="12">
    <w:abstractNumId w:val="47"/>
  </w:num>
  <w:num w:numId="13">
    <w:abstractNumId w:val="98"/>
  </w:num>
  <w:num w:numId="14">
    <w:abstractNumId w:val="37"/>
  </w:num>
  <w:num w:numId="15">
    <w:abstractNumId w:val="114"/>
  </w:num>
  <w:num w:numId="16">
    <w:abstractNumId w:val="20"/>
  </w:num>
  <w:num w:numId="17">
    <w:abstractNumId w:val="107"/>
  </w:num>
  <w:num w:numId="18">
    <w:abstractNumId w:val="118"/>
  </w:num>
  <w:num w:numId="19">
    <w:abstractNumId w:val="51"/>
  </w:num>
  <w:num w:numId="20">
    <w:abstractNumId w:val="104"/>
  </w:num>
  <w:num w:numId="21">
    <w:abstractNumId w:val="11"/>
  </w:num>
  <w:num w:numId="22">
    <w:abstractNumId w:val="1"/>
  </w:num>
  <w:num w:numId="23">
    <w:abstractNumId w:val="86"/>
  </w:num>
  <w:num w:numId="24">
    <w:abstractNumId w:val="62"/>
  </w:num>
  <w:num w:numId="25">
    <w:abstractNumId w:val="60"/>
  </w:num>
  <w:num w:numId="26">
    <w:abstractNumId w:val="95"/>
  </w:num>
  <w:num w:numId="27">
    <w:abstractNumId w:val="50"/>
  </w:num>
  <w:num w:numId="28">
    <w:abstractNumId w:val="73"/>
  </w:num>
  <w:num w:numId="29">
    <w:abstractNumId w:val="32"/>
  </w:num>
  <w:num w:numId="30">
    <w:abstractNumId w:val="67"/>
  </w:num>
  <w:num w:numId="31">
    <w:abstractNumId w:val="43"/>
  </w:num>
  <w:num w:numId="32">
    <w:abstractNumId w:val="64"/>
  </w:num>
  <w:num w:numId="33">
    <w:abstractNumId w:val="66"/>
  </w:num>
  <w:num w:numId="34">
    <w:abstractNumId w:val="19"/>
  </w:num>
  <w:num w:numId="35">
    <w:abstractNumId w:val="38"/>
  </w:num>
  <w:num w:numId="36">
    <w:abstractNumId w:val="116"/>
  </w:num>
  <w:num w:numId="37">
    <w:abstractNumId w:val="109"/>
  </w:num>
  <w:num w:numId="38">
    <w:abstractNumId w:val="28"/>
  </w:num>
  <w:num w:numId="39">
    <w:abstractNumId w:val="61"/>
  </w:num>
  <w:num w:numId="40">
    <w:abstractNumId w:val="92"/>
  </w:num>
  <w:num w:numId="41">
    <w:abstractNumId w:val="71"/>
  </w:num>
  <w:num w:numId="42">
    <w:abstractNumId w:val="90"/>
  </w:num>
  <w:num w:numId="43">
    <w:abstractNumId w:val="103"/>
  </w:num>
  <w:num w:numId="44">
    <w:abstractNumId w:val="81"/>
  </w:num>
  <w:num w:numId="45">
    <w:abstractNumId w:val="113"/>
  </w:num>
  <w:num w:numId="46">
    <w:abstractNumId w:val="44"/>
  </w:num>
  <w:num w:numId="47">
    <w:abstractNumId w:val="57"/>
  </w:num>
  <w:num w:numId="48">
    <w:abstractNumId w:val="36"/>
  </w:num>
  <w:num w:numId="49">
    <w:abstractNumId w:val="29"/>
  </w:num>
  <w:num w:numId="50">
    <w:abstractNumId w:val="53"/>
  </w:num>
  <w:num w:numId="51">
    <w:abstractNumId w:val="5"/>
  </w:num>
  <w:num w:numId="52">
    <w:abstractNumId w:val="7"/>
  </w:num>
  <w:num w:numId="53">
    <w:abstractNumId w:val="105"/>
  </w:num>
  <w:num w:numId="54">
    <w:abstractNumId w:val="30"/>
  </w:num>
  <w:num w:numId="55">
    <w:abstractNumId w:val="14"/>
  </w:num>
  <w:num w:numId="56">
    <w:abstractNumId w:val="112"/>
  </w:num>
  <w:num w:numId="57">
    <w:abstractNumId w:val="18"/>
  </w:num>
  <w:num w:numId="58">
    <w:abstractNumId w:val="87"/>
  </w:num>
  <w:num w:numId="59">
    <w:abstractNumId w:val="34"/>
  </w:num>
  <w:num w:numId="60">
    <w:abstractNumId w:val="8"/>
  </w:num>
  <w:num w:numId="61">
    <w:abstractNumId w:val="31"/>
  </w:num>
  <w:num w:numId="62">
    <w:abstractNumId w:val="15"/>
  </w:num>
  <w:num w:numId="63">
    <w:abstractNumId w:val="83"/>
  </w:num>
  <w:num w:numId="64">
    <w:abstractNumId w:val="54"/>
  </w:num>
  <w:num w:numId="65">
    <w:abstractNumId w:val="35"/>
  </w:num>
  <w:num w:numId="66">
    <w:abstractNumId w:val="80"/>
  </w:num>
  <w:num w:numId="67">
    <w:abstractNumId w:val="115"/>
  </w:num>
  <w:num w:numId="68">
    <w:abstractNumId w:val="27"/>
  </w:num>
  <w:num w:numId="69">
    <w:abstractNumId w:val="117"/>
  </w:num>
  <w:num w:numId="70">
    <w:abstractNumId w:val="12"/>
  </w:num>
  <w:num w:numId="71">
    <w:abstractNumId w:val="55"/>
  </w:num>
  <w:num w:numId="72">
    <w:abstractNumId w:val="110"/>
  </w:num>
  <w:num w:numId="73">
    <w:abstractNumId w:val="97"/>
  </w:num>
  <w:num w:numId="74">
    <w:abstractNumId w:val="79"/>
  </w:num>
  <w:num w:numId="75">
    <w:abstractNumId w:val="59"/>
  </w:num>
  <w:num w:numId="76">
    <w:abstractNumId w:val="106"/>
  </w:num>
  <w:num w:numId="77">
    <w:abstractNumId w:val="89"/>
  </w:num>
  <w:num w:numId="78">
    <w:abstractNumId w:val="26"/>
  </w:num>
  <w:num w:numId="79">
    <w:abstractNumId w:val="111"/>
  </w:num>
  <w:num w:numId="80">
    <w:abstractNumId w:val="76"/>
  </w:num>
  <w:num w:numId="81">
    <w:abstractNumId w:val="46"/>
  </w:num>
  <w:num w:numId="82">
    <w:abstractNumId w:val="93"/>
  </w:num>
  <w:num w:numId="83">
    <w:abstractNumId w:val="85"/>
  </w:num>
  <w:num w:numId="84">
    <w:abstractNumId w:val="74"/>
  </w:num>
  <w:num w:numId="85">
    <w:abstractNumId w:val="77"/>
  </w:num>
  <w:num w:numId="86">
    <w:abstractNumId w:val="82"/>
  </w:num>
  <w:num w:numId="87">
    <w:abstractNumId w:val="39"/>
  </w:num>
  <w:num w:numId="88">
    <w:abstractNumId w:val="108"/>
  </w:num>
  <w:num w:numId="89">
    <w:abstractNumId w:val="22"/>
  </w:num>
  <w:num w:numId="90">
    <w:abstractNumId w:val="10"/>
  </w:num>
  <w:num w:numId="91">
    <w:abstractNumId w:val="69"/>
  </w:num>
  <w:num w:numId="92">
    <w:abstractNumId w:val="58"/>
  </w:num>
  <w:num w:numId="93">
    <w:abstractNumId w:val="42"/>
  </w:num>
  <w:num w:numId="94">
    <w:abstractNumId w:val="102"/>
  </w:num>
  <w:num w:numId="95">
    <w:abstractNumId w:val="91"/>
  </w:num>
  <w:num w:numId="96">
    <w:abstractNumId w:val="16"/>
  </w:num>
  <w:num w:numId="97">
    <w:abstractNumId w:val="68"/>
  </w:num>
  <w:num w:numId="98">
    <w:abstractNumId w:val="9"/>
  </w:num>
  <w:num w:numId="99">
    <w:abstractNumId w:val="41"/>
  </w:num>
  <w:num w:numId="100">
    <w:abstractNumId w:val="33"/>
  </w:num>
  <w:num w:numId="101">
    <w:abstractNumId w:val="70"/>
  </w:num>
  <w:num w:numId="102">
    <w:abstractNumId w:val="65"/>
  </w:num>
  <w:num w:numId="103">
    <w:abstractNumId w:val="99"/>
  </w:num>
  <w:num w:numId="104">
    <w:abstractNumId w:val="84"/>
  </w:num>
  <w:num w:numId="105">
    <w:abstractNumId w:val="52"/>
  </w:num>
  <w:num w:numId="106">
    <w:abstractNumId w:val="13"/>
  </w:num>
  <w:num w:numId="107">
    <w:abstractNumId w:val="63"/>
  </w:num>
  <w:num w:numId="108">
    <w:abstractNumId w:val="49"/>
  </w:num>
  <w:num w:numId="109">
    <w:abstractNumId w:val="48"/>
  </w:num>
  <w:num w:numId="110">
    <w:abstractNumId w:val="25"/>
  </w:num>
  <w:num w:numId="111">
    <w:abstractNumId w:val="94"/>
  </w:num>
  <w:num w:numId="112">
    <w:abstractNumId w:val="6"/>
  </w:num>
  <w:num w:numId="113">
    <w:abstractNumId w:val="17"/>
  </w:num>
  <w:num w:numId="114">
    <w:abstractNumId w:val="75"/>
  </w:num>
  <w:num w:numId="115">
    <w:abstractNumId w:val="3"/>
  </w:num>
  <w:num w:numId="116">
    <w:abstractNumId w:val="78"/>
  </w:num>
  <w:num w:numId="117">
    <w:abstractNumId w:val="24"/>
  </w:num>
  <w:num w:numId="118">
    <w:abstractNumId w:val="40"/>
  </w:num>
  <w:num w:numId="119">
    <w:abstractNumId w:val="100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7F0"/>
    <w:rsid w:val="00002A36"/>
    <w:rsid w:val="00020AE7"/>
    <w:rsid w:val="001173B2"/>
    <w:rsid w:val="001365A9"/>
    <w:rsid w:val="001A07CE"/>
    <w:rsid w:val="001D12BB"/>
    <w:rsid w:val="001E2990"/>
    <w:rsid w:val="001F32F4"/>
    <w:rsid w:val="00222E93"/>
    <w:rsid w:val="00224F8A"/>
    <w:rsid w:val="00293B79"/>
    <w:rsid w:val="002B16E9"/>
    <w:rsid w:val="002B4E7A"/>
    <w:rsid w:val="003273D0"/>
    <w:rsid w:val="003B1949"/>
    <w:rsid w:val="003C75C4"/>
    <w:rsid w:val="00414E6B"/>
    <w:rsid w:val="00453D8B"/>
    <w:rsid w:val="004574EE"/>
    <w:rsid w:val="004629BD"/>
    <w:rsid w:val="004E0BCE"/>
    <w:rsid w:val="004F616B"/>
    <w:rsid w:val="00543044"/>
    <w:rsid w:val="0055069B"/>
    <w:rsid w:val="00567A99"/>
    <w:rsid w:val="00602F75"/>
    <w:rsid w:val="006053DA"/>
    <w:rsid w:val="00615873"/>
    <w:rsid w:val="00630EA8"/>
    <w:rsid w:val="006D38AB"/>
    <w:rsid w:val="00716BAB"/>
    <w:rsid w:val="007849B4"/>
    <w:rsid w:val="007A2FA7"/>
    <w:rsid w:val="007B1D21"/>
    <w:rsid w:val="007D6ADB"/>
    <w:rsid w:val="00842F1B"/>
    <w:rsid w:val="0086655A"/>
    <w:rsid w:val="008B1065"/>
    <w:rsid w:val="008C38D4"/>
    <w:rsid w:val="00905316"/>
    <w:rsid w:val="00951210"/>
    <w:rsid w:val="0095397C"/>
    <w:rsid w:val="00956CC5"/>
    <w:rsid w:val="0098798A"/>
    <w:rsid w:val="009B5391"/>
    <w:rsid w:val="00A05502"/>
    <w:rsid w:val="00A122FA"/>
    <w:rsid w:val="00A623E5"/>
    <w:rsid w:val="00AE107F"/>
    <w:rsid w:val="00B317F0"/>
    <w:rsid w:val="00B342C0"/>
    <w:rsid w:val="00B6733A"/>
    <w:rsid w:val="00C00826"/>
    <w:rsid w:val="00C47D8C"/>
    <w:rsid w:val="00C76FBA"/>
    <w:rsid w:val="00D61776"/>
    <w:rsid w:val="00D61F5C"/>
    <w:rsid w:val="00DE3B37"/>
    <w:rsid w:val="00E021DA"/>
    <w:rsid w:val="00EB7E42"/>
    <w:rsid w:val="00F4106F"/>
    <w:rsid w:val="00F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3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40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FFFF-50F1-4C8F-9A48-D4290922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3617</Words>
  <Characters>21347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28</cp:revision>
  <cp:lastPrinted>2016-02-18T13:54:00Z</cp:lastPrinted>
  <dcterms:created xsi:type="dcterms:W3CDTF">2016-02-12T12:20:00Z</dcterms:created>
  <dcterms:modified xsi:type="dcterms:W3CDTF">2016-02-18T14:44:00Z</dcterms:modified>
</cp:coreProperties>
</file>