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368" w:rsidRDefault="00BB5368" w:rsidP="00BB5368">
      <w:pPr>
        <w:jc w:val="center"/>
      </w:pPr>
      <w:r>
        <w:rPr>
          <w:noProof/>
          <w:lang w:val="cs-CZ" w:eastAsia="cs-CZ"/>
        </w:rPr>
        <w:drawing>
          <wp:inline distT="0" distB="0" distL="0" distR="0" wp14:anchorId="49BAE856" wp14:editId="226FFE1D">
            <wp:extent cx="3391535" cy="168021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368" w:rsidRPr="00BB5368" w:rsidRDefault="00BB5368" w:rsidP="00BB5368"/>
    <w:p w:rsidR="00BB5368" w:rsidRDefault="00BB5368" w:rsidP="00BB5368"/>
    <w:p w:rsidR="00BB5368" w:rsidRDefault="00BB5368" w:rsidP="00BB5368">
      <w:pPr>
        <w:jc w:val="center"/>
        <w:rPr>
          <w:b/>
          <w:sz w:val="44"/>
        </w:rPr>
      </w:pPr>
      <w:r>
        <w:tab/>
      </w:r>
      <w:r>
        <w:rPr>
          <w:b/>
          <w:sz w:val="44"/>
        </w:rPr>
        <w:t>R.A.P.T. Obojky</w:t>
      </w:r>
    </w:p>
    <w:p w:rsidR="00BB5368" w:rsidRDefault="00BB5368" w:rsidP="00BB5368">
      <w:pPr>
        <w:jc w:val="center"/>
        <w:rPr>
          <w:b/>
          <w:sz w:val="44"/>
        </w:rPr>
      </w:pPr>
      <w:r>
        <w:rPr>
          <w:b/>
          <w:sz w:val="44"/>
        </w:rPr>
        <w:t xml:space="preserve">so </w:t>
      </w:r>
      <w:proofErr w:type="spellStart"/>
      <w:r>
        <w:rPr>
          <w:b/>
          <w:sz w:val="44"/>
        </w:rPr>
        <w:t>SmartLED</w:t>
      </w:r>
      <w:proofErr w:type="spellEnd"/>
    </w:p>
    <w:p w:rsidR="00BB5368" w:rsidRDefault="00BB5368" w:rsidP="00BB5368">
      <w:pPr>
        <w:jc w:val="center"/>
        <w:rPr>
          <w:b/>
          <w:sz w:val="44"/>
        </w:rPr>
      </w:pPr>
      <w:r>
        <w:rPr>
          <w:b/>
          <w:sz w:val="44"/>
        </w:rPr>
        <w:t>Užívateľský manuál</w:t>
      </w:r>
    </w:p>
    <w:p w:rsidR="00BB5368" w:rsidRDefault="00BB5368" w:rsidP="00BB5368">
      <w:pPr>
        <w:jc w:val="center"/>
        <w:rPr>
          <w:b/>
          <w:sz w:val="44"/>
        </w:rPr>
      </w:pPr>
    </w:p>
    <w:p w:rsidR="00691EA4" w:rsidRDefault="00BB5368" w:rsidP="00BB5368">
      <w:pPr>
        <w:tabs>
          <w:tab w:val="left" w:pos="2405"/>
        </w:tabs>
        <w:jc w:val="center"/>
      </w:pPr>
      <w:r>
        <w:rPr>
          <w:b/>
          <w:noProof/>
          <w:sz w:val="44"/>
          <w:lang w:val="cs-CZ" w:eastAsia="cs-CZ"/>
        </w:rPr>
        <w:drawing>
          <wp:inline distT="0" distB="0" distL="0" distR="0" wp14:anchorId="6A896F1E" wp14:editId="3578CD75">
            <wp:extent cx="3721100" cy="21583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368" w:rsidRDefault="00BB5368" w:rsidP="00BB5368">
      <w:pPr>
        <w:tabs>
          <w:tab w:val="left" w:pos="2405"/>
        </w:tabs>
      </w:pPr>
      <w:r>
        <w:rPr>
          <w:b/>
          <w:noProof/>
          <w:sz w:val="44"/>
          <w:lang w:val="cs-CZ" w:eastAsia="cs-CZ"/>
        </w:rPr>
        <w:drawing>
          <wp:anchor distT="0" distB="0" distL="114300" distR="114300" simplePos="0" relativeHeight="251659264" behindDoc="1" locked="0" layoutInCell="1" allowOverlap="1" wp14:anchorId="2A356396" wp14:editId="5D3A3BE5">
            <wp:simplePos x="0" y="0"/>
            <wp:positionH relativeFrom="column">
              <wp:posOffset>1834515</wp:posOffset>
            </wp:positionH>
            <wp:positionV relativeFrom="paragraph">
              <wp:posOffset>203835</wp:posOffset>
            </wp:positionV>
            <wp:extent cx="2147570" cy="1265555"/>
            <wp:effectExtent l="0" t="0" r="508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5368" w:rsidRDefault="00BB5368" w:rsidP="00BB5368">
      <w:pPr>
        <w:tabs>
          <w:tab w:val="left" w:pos="2405"/>
        </w:tabs>
      </w:pPr>
    </w:p>
    <w:p w:rsidR="00BB5368" w:rsidRDefault="00BB5368" w:rsidP="00BB5368">
      <w:pPr>
        <w:tabs>
          <w:tab w:val="left" w:pos="2405"/>
        </w:tabs>
      </w:pPr>
    </w:p>
    <w:p w:rsidR="00BB5368" w:rsidRDefault="00BB5368" w:rsidP="00BB5368">
      <w:pPr>
        <w:tabs>
          <w:tab w:val="left" w:pos="2405"/>
        </w:tabs>
      </w:pPr>
    </w:p>
    <w:p w:rsidR="00BB5368" w:rsidRDefault="00BB5368" w:rsidP="00BB5368">
      <w:pPr>
        <w:tabs>
          <w:tab w:val="left" w:pos="2405"/>
        </w:tabs>
      </w:pPr>
    </w:p>
    <w:p w:rsidR="00BB5368" w:rsidRDefault="00BB5368" w:rsidP="00BB5368">
      <w:pPr>
        <w:tabs>
          <w:tab w:val="left" w:pos="2405"/>
        </w:tabs>
      </w:pPr>
    </w:p>
    <w:p w:rsidR="00BB5368" w:rsidRPr="0090087E" w:rsidRDefault="00D9200F" w:rsidP="00D9200F">
      <w:pPr>
        <w:tabs>
          <w:tab w:val="left" w:pos="2405"/>
        </w:tabs>
        <w:jc w:val="center"/>
        <w:rPr>
          <w:b/>
          <w:sz w:val="40"/>
          <w:u w:val="single"/>
        </w:rPr>
      </w:pPr>
      <w:r w:rsidRPr="0090087E">
        <w:rPr>
          <w:b/>
          <w:sz w:val="40"/>
          <w:u w:val="single"/>
        </w:rPr>
        <w:lastRenderedPageBreak/>
        <w:t>Dôležitá poznámka:</w:t>
      </w:r>
    </w:p>
    <w:p w:rsidR="00D9200F" w:rsidRPr="0090087E" w:rsidRDefault="00D9200F" w:rsidP="00D9200F">
      <w:pPr>
        <w:tabs>
          <w:tab w:val="left" w:pos="2405"/>
        </w:tabs>
        <w:rPr>
          <w:b/>
          <w:sz w:val="36"/>
        </w:rPr>
      </w:pPr>
      <w:r w:rsidRPr="0090087E">
        <w:rPr>
          <w:b/>
          <w:sz w:val="36"/>
        </w:rPr>
        <w:t>Prosím, prečítajte si</w:t>
      </w:r>
      <w:r w:rsidR="00BD0D42" w:rsidRPr="0090087E">
        <w:rPr>
          <w:b/>
          <w:sz w:val="36"/>
        </w:rPr>
        <w:t xml:space="preserve"> celý tento</w:t>
      </w:r>
      <w:r w:rsidRPr="0090087E">
        <w:rPr>
          <w:b/>
          <w:sz w:val="36"/>
        </w:rPr>
        <w:t xml:space="preserve"> manuál pred otvorením a použitím produktu. Pokiaľ budete mať nejaké otázky ohľadom našich obojkov alebo ich používania, prosím volajte našu zákaznícku linku (kontakt nájdete na strane pre kontakt a informácie). </w:t>
      </w:r>
    </w:p>
    <w:p w:rsidR="00D9200F" w:rsidRPr="0090087E" w:rsidRDefault="00D9200F" w:rsidP="00D9200F">
      <w:pPr>
        <w:tabs>
          <w:tab w:val="left" w:pos="2405"/>
        </w:tabs>
        <w:rPr>
          <w:b/>
        </w:rPr>
      </w:pPr>
    </w:p>
    <w:p w:rsidR="00D9200F" w:rsidRPr="0090087E" w:rsidRDefault="00D9200F" w:rsidP="00D9200F">
      <w:pPr>
        <w:tabs>
          <w:tab w:val="left" w:pos="2405"/>
        </w:tabs>
        <w:jc w:val="center"/>
        <w:rPr>
          <w:b/>
          <w:sz w:val="44"/>
        </w:rPr>
      </w:pPr>
      <w:r w:rsidRPr="0090087E">
        <w:rPr>
          <w:b/>
          <w:sz w:val="44"/>
        </w:rPr>
        <w:t>Upozornenie!</w:t>
      </w:r>
    </w:p>
    <w:p w:rsidR="00D9200F" w:rsidRPr="0090087E" w:rsidRDefault="00D9200F" w:rsidP="00D9200F">
      <w:pPr>
        <w:tabs>
          <w:tab w:val="left" w:pos="2405"/>
        </w:tabs>
        <w:rPr>
          <w:b/>
        </w:rPr>
      </w:pPr>
    </w:p>
    <w:p w:rsidR="00D9200F" w:rsidRPr="0090087E" w:rsidRDefault="00D9200F" w:rsidP="00D9200F">
      <w:pPr>
        <w:tabs>
          <w:tab w:val="left" w:pos="2405"/>
        </w:tabs>
        <w:jc w:val="center"/>
        <w:rPr>
          <w:b/>
          <w:sz w:val="36"/>
        </w:rPr>
      </w:pPr>
      <w:r w:rsidRPr="0090087E">
        <w:rPr>
          <w:b/>
          <w:sz w:val="36"/>
        </w:rPr>
        <w:t>Dosah vysielačky sa môže meniť v závislosti na vami zvolenom používaní prístroja.</w:t>
      </w:r>
    </w:p>
    <w:p w:rsidR="00D9200F" w:rsidRPr="0090087E" w:rsidRDefault="00D9200F" w:rsidP="00D9200F">
      <w:pPr>
        <w:tabs>
          <w:tab w:val="left" w:pos="2405"/>
        </w:tabs>
        <w:jc w:val="center"/>
        <w:rPr>
          <w:b/>
          <w:sz w:val="36"/>
        </w:rPr>
      </w:pPr>
      <w:r w:rsidRPr="0090087E">
        <w:rPr>
          <w:b/>
          <w:sz w:val="36"/>
        </w:rPr>
        <w:t>Dlhší dosah je možný pri nasledujúcom použití:</w:t>
      </w:r>
    </w:p>
    <w:p w:rsidR="00D9200F" w:rsidRPr="0090087E" w:rsidRDefault="00D9200F" w:rsidP="00D9200F">
      <w:pPr>
        <w:tabs>
          <w:tab w:val="left" w:pos="2405"/>
        </w:tabs>
        <w:rPr>
          <w:b/>
        </w:rPr>
      </w:pPr>
    </w:p>
    <w:p w:rsidR="00D9200F" w:rsidRPr="0090087E" w:rsidRDefault="00D9200F" w:rsidP="00D9200F">
      <w:pPr>
        <w:rPr>
          <w:b/>
        </w:rPr>
      </w:pPr>
      <w:r w:rsidRPr="0090087E">
        <w:rPr>
          <w:b/>
          <w:noProof/>
          <w:sz w:val="40"/>
          <w:lang w:val="cs-CZ" w:eastAsia="cs-CZ"/>
        </w:rPr>
        <w:drawing>
          <wp:anchor distT="0" distB="0" distL="114300" distR="114300" simplePos="0" relativeHeight="251661312" behindDoc="1" locked="0" layoutInCell="1" allowOverlap="1" wp14:anchorId="3EAEAB93" wp14:editId="4DF8EDBC">
            <wp:simplePos x="0" y="0"/>
            <wp:positionH relativeFrom="column">
              <wp:posOffset>247375</wp:posOffset>
            </wp:positionH>
            <wp:positionV relativeFrom="paragraph">
              <wp:posOffset>19146</wp:posOffset>
            </wp:positionV>
            <wp:extent cx="1143000" cy="32004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200F" w:rsidRPr="0090087E" w:rsidRDefault="00D9200F" w:rsidP="00D9200F">
      <w:pPr>
        <w:tabs>
          <w:tab w:val="left" w:pos="2323"/>
        </w:tabs>
        <w:rPr>
          <w:b/>
        </w:rPr>
      </w:pPr>
      <w:r w:rsidRPr="0090087E">
        <w:rPr>
          <w:b/>
        </w:rPr>
        <w:tab/>
      </w:r>
      <w:r w:rsidRPr="0090087E">
        <w:rPr>
          <w:b/>
          <w:sz w:val="44"/>
        </w:rPr>
        <w:t>Maximálny dosah</w:t>
      </w:r>
    </w:p>
    <w:p w:rsidR="00D9200F" w:rsidRPr="0090087E" w:rsidRDefault="00D9200F" w:rsidP="00D9200F">
      <w:pPr>
        <w:rPr>
          <w:b/>
        </w:rPr>
      </w:pPr>
    </w:p>
    <w:p w:rsidR="00D9200F" w:rsidRPr="0090087E" w:rsidRDefault="00D9200F" w:rsidP="00D9200F">
      <w:pPr>
        <w:rPr>
          <w:b/>
        </w:rPr>
      </w:pPr>
    </w:p>
    <w:p w:rsidR="00D9200F" w:rsidRPr="0090087E" w:rsidRDefault="00D9200F" w:rsidP="00D9200F">
      <w:pPr>
        <w:tabs>
          <w:tab w:val="left" w:pos="2472"/>
        </w:tabs>
        <w:rPr>
          <w:b/>
        </w:rPr>
      </w:pPr>
      <w:r w:rsidRPr="0090087E">
        <w:rPr>
          <w:b/>
        </w:rPr>
        <w:tab/>
      </w:r>
      <w:r w:rsidRPr="0090087E">
        <w:rPr>
          <w:b/>
          <w:sz w:val="44"/>
        </w:rPr>
        <w:t>Typický dosah</w:t>
      </w:r>
    </w:p>
    <w:p w:rsidR="00D9200F" w:rsidRPr="0090087E" w:rsidRDefault="00D9200F" w:rsidP="00D9200F">
      <w:pPr>
        <w:rPr>
          <w:b/>
        </w:rPr>
      </w:pPr>
    </w:p>
    <w:p w:rsidR="00D9200F" w:rsidRPr="0090087E" w:rsidRDefault="00D9200F" w:rsidP="00D9200F">
      <w:pPr>
        <w:tabs>
          <w:tab w:val="left" w:pos="2540"/>
        </w:tabs>
        <w:rPr>
          <w:b/>
        </w:rPr>
      </w:pPr>
      <w:r w:rsidRPr="0090087E">
        <w:rPr>
          <w:b/>
        </w:rPr>
        <w:tab/>
      </w:r>
    </w:p>
    <w:p w:rsidR="00D9200F" w:rsidRPr="0090087E" w:rsidRDefault="00D9200F" w:rsidP="00D9200F">
      <w:pPr>
        <w:tabs>
          <w:tab w:val="left" w:pos="2540"/>
        </w:tabs>
        <w:rPr>
          <w:b/>
        </w:rPr>
      </w:pPr>
      <w:r w:rsidRPr="0090087E">
        <w:rPr>
          <w:b/>
        </w:rPr>
        <w:tab/>
      </w:r>
      <w:r w:rsidRPr="0090087E">
        <w:rPr>
          <w:b/>
          <w:sz w:val="44"/>
        </w:rPr>
        <w:t>Minimálny dosah</w:t>
      </w:r>
    </w:p>
    <w:p w:rsidR="00D9200F" w:rsidRPr="00D9200F" w:rsidRDefault="00D9200F" w:rsidP="00D9200F"/>
    <w:p w:rsidR="00D9200F" w:rsidRDefault="00D9200F" w:rsidP="00D9200F">
      <w:pPr>
        <w:jc w:val="center"/>
      </w:pPr>
    </w:p>
    <w:p w:rsidR="00F90227" w:rsidRDefault="00F90227" w:rsidP="00F90227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Obsah</w:t>
      </w:r>
    </w:p>
    <w:p w:rsidR="00F90227" w:rsidRDefault="00F90227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Obsah……………………………………………………</w:t>
      </w:r>
      <w:r w:rsidR="00EF7417">
        <w:rPr>
          <w:b/>
          <w:sz w:val="40"/>
        </w:rPr>
        <w:tab/>
      </w:r>
      <w:r>
        <w:rPr>
          <w:b/>
          <w:sz w:val="40"/>
        </w:rPr>
        <w:t>3</w:t>
      </w:r>
    </w:p>
    <w:p w:rsidR="00F90227" w:rsidRDefault="00F90227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Úvod……………………………………………………..</w:t>
      </w:r>
      <w:r w:rsidR="00EF7417">
        <w:rPr>
          <w:b/>
          <w:sz w:val="40"/>
        </w:rPr>
        <w:tab/>
      </w:r>
      <w:r>
        <w:rPr>
          <w:b/>
          <w:sz w:val="40"/>
        </w:rPr>
        <w:t>4</w:t>
      </w:r>
    </w:p>
    <w:p w:rsidR="00F90227" w:rsidRDefault="00DD4991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Obsah balenia</w:t>
      </w:r>
      <w:r w:rsidR="00F90227">
        <w:rPr>
          <w:b/>
          <w:sz w:val="40"/>
        </w:rPr>
        <w:t>…………………………………………</w:t>
      </w:r>
      <w:r w:rsidR="00EF7417">
        <w:rPr>
          <w:b/>
          <w:sz w:val="40"/>
        </w:rPr>
        <w:tab/>
      </w:r>
      <w:r w:rsidR="00F90227">
        <w:rPr>
          <w:b/>
          <w:sz w:val="40"/>
        </w:rPr>
        <w:t>5</w:t>
      </w:r>
    </w:p>
    <w:p w:rsidR="00F90227" w:rsidRDefault="00F90227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Funkc</w:t>
      </w:r>
      <w:r w:rsidR="00DD4991">
        <w:rPr>
          <w:b/>
          <w:sz w:val="40"/>
        </w:rPr>
        <w:t>i</w:t>
      </w:r>
      <w:r>
        <w:rPr>
          <w:b/>
          <w:sz w:val="40"/>
        </w:rPr>
        <w:t>e produktu…………………………………..</w:t>
      </w:r>
      <w:r w:rsidR="00EF7417">
        <w:rPr>
          <w:b/>
          <w:sz w:val="40"/>
        </w:rPr>
        <w:tab/>
      </w:r>
      <w:r>
        <w:rPr>
          <w:b/>
          <w:sz w:val="40"/>
        </w:rPr>
        <w:t>5</w:t>
      </w:r>
    </w:p>
    <w:p w:rsidR="00F90227" w:rsidRDefault="00DD4991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Ča</w:t>
      </w:r>
      <w:r w:rsidR="00F90227">
        <w:rPr>
          <w:b/>
          <w:sz w:val="40"/>
        </w:rPr>
        <w:t>sti a funkc</w:t>
      </w:r>
      <w:r>
        <w:rPr>
          <w:b/>
          <w:sz w:val="40"/>
        </w:rPr>
        <w:t>i</w:t>
      </w:r>
      <w:r w:rsidR="00F90227">
        <w:rPr>
          <w:b/>
          <w:sz w:val="40"/>
        </w:rPr>
        <w:t>e………………………………………..</w:t>
      </w:r>
      <w:r w:rsidR="00EF7417">
        <w:rPr>
          <w:b/>
          <w:sz w:val="40"/>
        </w:rPr>
        <w:tab/>
      </w:r>
      <w:r w:rsidR="00F90227">
        <w:rPr>
          <w:b/>
          <w:sz w:val="40"/>
        </w:rPr>
        <w:t>6</w:t>
      </w:r>
    </w:p>
    <w:p w:rsidR="00F90227" w:rsidRDefault="00F90227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proofErr w:type="spellStart"/>
      <w:r>
        <w:rPr>
          <w:b/>
          <w:sz w:val="40"/>
        </w:rPr>
        <w:t>SmartLED</w:t>
      </w:r>
      <w:proofErr w:type="spellEnd"/>
      <w:r>
        <w:rPr>
          <w:b/>
          <w:sz w:val="40"/>
        </w:rPr>
        <w:t>…………………………………………….</w:t>
      </w:r>
      <w:r w:rsidR="00EF7417">
        <w:rPr>
          <w:b/>
          <w:sz w:val="40"/>
        </w:rPr>
        <w:t>...</w:t>
      </w:r>
      <w:r w:rsidR="00EF7417">
        <w:rPr>
          <w:b/>
          <w:sz w:val="40"/>
        </w:rPr>
        <w:tab/>
      </w:r>
      <w:r>
        <w:rPr>
          <w:b/>
          <w:sz w:val="40"/>
        </w:rPr>
        <w:t>11</w:t>
      </w:r>
    </w:p>
    <w:p w:rsidR="00F90227" w:rsidRDefault="00DD4991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Nabíjanie baté</w:t>
      </w:r>
      <w:r w:rsidR="00F90227">
        <w:rPr>
          <w:b/>
          <w:sz w:val="40"/>
        </w:rPr>
        <w:t>rií……………………………………</w:t>
      </w:r>
      <w:r w:rsidR="00EF7417">
        <w:rPr>
          <w:b/>
          <w:sz w:val="40"/>
        </w:rPr>
        <w:t>.</w:t>
      </w:r>
      <w:r w:rsidR="00EF7417">
        <w:rPr>
          <w:b/>
          <w:sz w:val="40"/>
        </w:rPr>
        <w:tab/>
      </w:r>
      <w:r w:rsidR="00F90227">
        <w:rPr>
          <w:b/>
          <w:sz w:val="40"/>
        </w:rPr>
        <w:t>12</w:t>
      </w:r>
    </w:p>
    <w:p w:rsidR="00F90227" w:rsidRDefault="00DD4991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Zapnutie/vypnutie</w:t>
      </w:r>
      <w:r w:rsidR="00EF7417">
        <w:rPr>
          <w:b/>
          <w:sz w:val="40"/>
        </w:rPr>
        <w:t>…………………………………</w:t>
      </w:r>
      <w:r w:rsidR="00EF7417">
        <w:rPr>
          <w:b/>
          <w:sz w:val="40"/>
        </w:rPr>
        <w:tab/>
      </w:r>
      <w:r w:rsidR="00F90227">
        <w:rPr>
          <w:b/>
          <w:sz w:val="40"/>
        </w:rPr>
        <w:t>13</w:t>
      </w:r>
    </w:p>
    <w:p w:rsidR="00F90227" w:rsidRDefault="00DD4991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Testovanie</w:t>
      </w:r>
      <w:r w:rsidR="00F90227">
        <w:rPr>
          <w:b/>
          <w:sz w:val="40"/>
        </w:rPr>
        <w:t>…………………………………………….</w:t>
      </w:r>
      <w:r w:rsidR="00EF7417">
        <w:rPr>
          <w:b/>
          <w:sz w:val="40"/>
        </w:rPr>
        <w:tab/>
      </w:r>
      <w:r w:rsidR="00F90227">
        <w:rPr>
          <w:b/>
          <w:sz w:val="40"/>
        </w:rPr>
        <w:t>14</w:t>
      </w:r>
    </w:p>
    <w:p w:rsidR="00F90227" w:rsidRDefault="00DD4991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Zaistenie pásu</w:t>
      </w:r>
      <w:r w:rsidR="00F90227">
        <w:rPr>
          <w:b/>
          <w:sz w:val="40"/>
        </w:rPr>
        <w:t>…………………………………….</w:t>
      </w:r>
      <w:r w:rsidR="00EF7417">
        <w:rPr>
          <w:b/>
          <w:sz w:val="40"/>
        </w:rPr>
        <w:t>...</w:t>
      </w:r>
      <w:r w:rsidR="00EF7417">
        <w:rPr>
          <w:b/>
          <w:sz w:val="40"/>
        </w:rPr>
        <w:tab/>
      </w:r>
      <w:r w:rsidR="00F90227">
        <w:rPr>
          <w:b/>
          <w:sz w:val="40"/>
        </w:rPr>
        <w:t>15</w:t>
      </w:r>
    </w:p>
    <w:p w:rsidR="00F90227" w:rsidRDefault="00DD4991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Programovanie</w:t>
      </w:r>
      <w:r w:rsidR="00F90227">
        <w:rPr>
          <w:b/>
          <w:sz w:val="40"/>
        </w:rPr>
        <w:t xml:space="preserve"> obojku……………………….…</w:t>
      </w:r>
      <w:r w:rsidR="00EF7417">
        <w:rPr>
          <w:b/>
          <w:sz w:val="40"/>
        </w:rPr>
        <w:tab/>
      </w:r>
      <w:r w:rsidR="00F90227">
        <w:rPr>
          <w:b/>
          <w:sz w:val="40"/>
        </w:rPr>
        <w:t>16</w:t>
      </w:r>
    </w:p>
    <w:p w:rsidR="00F90227" w:rsidRDefault="00DD4991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Správne nasadenie</w:t>
      </w:r>
      <w:r w:rsidR="00F90227">
        <w:rPr>
          <w:b/>
          <w:sz w:val="40"/>
        </w:rPr>
        <w:t xml:space="preserve"> obojku…………………….</w:t>
      </w:r>
      <w:r w:rsidR="00EF7417">
        <w:rPr>
          <w:b/>
          <w:sz w:val="40"/>
        </w:rPr>
        <w:tab/>
      </w:r>
      <w:r w:rsidR="00F90227">
        <w:rPr>
          <w:b/>
          <w:sz w:val="40"/>
        </w:rPr>
        <w:t>17</w:t>
      </w:r>
    </w:p>
    <w:p w:rsidR="00F90227" w:rsidRDefault="00F90227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N</w:t>
      </w:r>
      <w:r w:rsidR="00DD4991">
        <w:rPr>
          <w:b/>
          <w:sz w:val="40"/>
        </w:rPr>
        <w:t>astavenie úrovne</w:t>
      </w:r>
      <w:r>
        <w:rPr>
          <w:b/>
          <w:sz w:val="40"/>
        </w:rPr>
        <w:t xml:space="preserve"> intenzity…………………</w:t>
      </w:r>
      <w:r w:rsidR="00EF7417">
        <w:rPr>
          <w:b/>
          <w:sz w:val="40"/>
        </w:rPr>
        <w:t>.</w:t>
      </w:r>
      <w:r w:rsidR="00EF7417">
        <w:rPr>
          <w:b/>
          <w:sz w:val="40"/>
        </w:rPr>
        <w:tab/>
      </w:r>
      <w:r>
        <w:rPr>
          <w:b/>
          <w:sz w:val="40"/>
        </w:rPr>
        <w:t>18</w:t>
      </w:r>
    </w:p>
    <w:p w:rsidR="00F90227" w:rsidRDefault="00DD4991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Nastavenie tlačidla rýchleho pr</w:t>
      </w:r>
      <w:r w:rsidR="00F90227">
        <w:rPr>
          <w:b/>
          <w:sz w:val="40"/>
        </w:rPr>
        <w:t>ístupu….</w:t>
      </w:r>
      <w:r w:rsidR="00EF7417">
        <w:rPr>
          <w:b/>
          <w:sz w:val="40"/>
        </w:rPr>
        <w:t>..</w:t>
      </w:r>
      <w:r w:rsidR="00EF7417">
        <w:rPr>
          <w:b/>
          <w:sz w:val="40"/>
        </w:rPr>
        <w:tab/>
      </w:r>
      <w:r w:rsidR="00F90227">
        <w:rPr>
          <w:b/>
          <w:sz w:val="40"/>
        </w:rPr>
        <w:t>19</w:t>
      </w:r>
    </w:p>
    <w:p w:rsidR="00F90227" w:rsidRDefault="00F90227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Údržba……………………………………………….</w:t>
      </w:r>
      <w:r w:rsidR="00EF7417">
        <w:rPr>
          <w:b/>
          <w:sz w:val="40"/>
        </w:rPr>
        <w:t>...</w:t>
      </w:r>
      <w:r w:rsidR="00EF7417">
        <w:rPr>
          <w:b/>
          <w:sz w:val="40"/>
        </w:rPr>
        <w:tab/>
      </w:r>
      <w:r>
        <w:rPr>
          <w:b/>
          <w:sz w:val="40"/>
        </w:rPr>
        <w:t>20</w:t>
      </w:r>
    </w:p>
    <w:p w:rsidR="00F90227" w:rsidRDefault="00DD4991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Dôležité bezpečnostné</w:t>
      </w:r>
      <w:r w:rsidR="00F90227">
        <w:rPr>
          <w:b/>
          <w:sz w:val="40"/>
        </w:rPr>
        <w:t xml:space="preserve"> poznámky……….</w:t>
      </w:r>
      <w:r w:rsidR="00EF7417">
        <w:rPr>
          <w:b/>
          <w:sz w:val="40"/>
        </w:rPr>
        <w:t>..</w:t>
      </w:r>
      <w:r w:rsidR="00EF7417">
        <w:rPr>
          <w:b/>
          <w:sz w:val="40"/>
        </w:rPr>
        <w:tab/>
      </w:r>
      <w:r w:rsidR="00F90227">
        <w:rPr>
          <w:b/>
          <w:sz w:val="40"/>
        </w:rPr>
        <w:t>21</w:t>
      </w:r>
    </w:p>
    <w:p w:rsidR="00F90227" w:rsidRDefault="00F90227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FCC/IC/CE certifikáty……………………….…</w:t>
      </w:r>
      <w:r w:rsidR="00EF7417">
        <w:rPr>
          <w:b/>
          <w:sz w:val="40"/>
        </w:rPr>
        <w:t>...</w:t>
      </w:r>
      <w:r w:rsidR="00EF7417">
        <w:rPr>
          <w:b/>
          <w:sz w:val="40"/>
        </w:rPr>
        <w:tab/>
      </w:r>
      <w:r>
        <w:rPr>
          <w:b/>
          <w:sz w:val="40"/>
        </w:rPr>
        <w:t>22</w:t>
      </w:r>
    </w:p>
    <w:p w:rsidR="00F90227" w:rsidRDefault="00DD4991" w:rsidP="00F90227">
      <w:pPr>
        <w:pStyle w:val="Odstavecseseznamem"/>
        <w:numPr>
          <w:ilvl w:val="0"/>
          <w:numId w:val="20"/>
        </w:numPr>
        <w:spacing w:after="160" w:line="259" w:lineRule="auto"/>
        <w:rPr>
          <w:b/>
          <w:sz w:val="40"/>
        </w:rPr>
      </w:pPr>
      <w:r>
        <w:rPr>
          <w:b/>
          <w:sz w:val="40"/>
        </w:rPr>
        <w:t>Kontaktné informá</w:t>
      </w:r>
      <w:r w:rsidR="00F90227">
        <w:rPr>
          <w:b/>
          <w:sz w:val="40"/>
        </w:rPr>
        <w:t>c</w:t>
      </w:r>
      <w:r>
        <w:rPr>
          <w:b/>
          <w:sz w:val="40"/>
        </w:rPr>
        <w:t>i</w:t>
      </w:r>
      <w:r w:rsidR="00F90227">
        <w:rPr>
          <w:b/>
          <w:sz w:val="40"/>
        </w:rPr>
        <w:t>e………………………….</w:t>
      </w:r>
      <w:r w:rsidR="00EF7417">
        <w:rPr>
          <w:b/>
          <w:sz w:val="40"/>
        </w:rPr>
        <w:t>.</w:t>
      </w:r>
      <w:bookmarkStart w:id="0" w:name="_GoBack"/>
      <w:bookmarkEnd w:id="0"/>
      <w:r w:rsidR="00EF7417">
        <w:rPr>
          <w:b/>
          <w:sz w:val="40"/>
        </w:rPr>
        <w:tab/>
      </w:r>
      <w:r w:rsidR="00F90227">
        <w:rPr>
          <w:b/>
          <w:sz w:val="40"/>
        </w:rPr>
        <w:t>23</w:t>
      </w:r>
    </w:p>
    <w:p w:rsidR="00D9200F" w:rsidRDefault="00F90227" w:rsidP="00F90227">
      <w:pPr>
        <w:jc w:val="center"/>
        <w:rPr>
          <w:b/>
          <w:sz w:val="40"/>
        </w:rPr>
      </w:pPr>
      <w:r>
        <w:rPr>
          <w:b/>
          <w:sz w:val="40"/>
        </w:rPr>
        <w:br w:type="page"/>
      </w:r>
      <w:r>
        <w:rPr>
          <w:b/>
          <w:sz w:val="40"/>
        </w:rPr>
        <w:lastRenderedPageBreak/>
        <w:t>Ú</w:t>
      </w:r>
      <w:r w:rsidR="00D9200F" w:rsidRPr="00D9200F">
        <w:rPr>
          <w:b/>
          <w:sz w:val="40"/>
        </w:rPr>
        <w:t>vod</w:t>
      </w:r>
    </w:p>
    <w:p w:rsidR="00D9200F" w:rsidRDefault="00D9200F" w:rsidP="00D9200F">
      <w:pPr>
        <w:rPr>
          <w:sz w:val="32"/>
        </w:rPr>
      </w:pPr>
      <w:r>
        <w:rPr>
          <w:sz w:val="32"/>
        </w:rPr>
        <w:t xml:space="preserve">Ďakujeme vám za zakúpenie produktu rady </w:t>
      </w:r>
      <w:proofErr w:type="spellStart"/>
      <w:r w:rsidRPr="003B4419">
        <w:rPr>
          <w:b/>
          <w:sz w:val="32"/>
        </w:rPr>
        <w:t>Rapid</w:t>
      </w:r>
      <w:proofErr w:type="spellEnd"/>
      <w:r w:rsidRPr="003B4419">
        <w:rPr>
          <w:b/>
          <w:sz w:val="32"/>
        </w:rPr>
        <w:t xml:space="preserve"> </w:t>
      </w:r>
      <w:proofErr w:type="spellStart"/>
      <w:r w:rsidRPr="003B4419">
        <w:rPr>
          <w:b/>
          <w:sz w:val="32"/>
        </w:rPr>
        <w:t>Acces</w:t>
      </w:r>
      <w:proofErr w:type="spellEnd"/>
      <w:r w:rsidRPr="003B4419">
        <w:rPr>
          <w:b/>
          <w:sz w:val="32"/>
        </w:rPr>
        <w:t xml:space="preserve"> </w:t>
      </w:r>
      <w:proofErr w:type="spellStart"/>
      <w:r w:rsidRPr="003B4419">
        <w:rPr>
          <w:b/>
          <w:sz w:val="32"/>
        </w:rPr>
        <w:t>Pro</w:t>
      </w:r>
      <w:proofErr w:type="spellEnd"/>
      <w:r w:rsidRPr="003B4419">
        <w:rPr>
          <w:b/>
          <w:sz w:val="32"/>
        </w:rPr>
        <w:t xml:space="preserve"> </w:t>
      </w:r>
      <w:proofErr w:type="spellStart"/>
      <w:r w:rsidRPr="003B4419">
        <w:rPr>
          <w:b/>
          <w:sz w:val="32"/>
        </w:rPr>
        <w:t>Trainer</w:t>
      </w:r>
      <w:proofErr w:type="spellEnd"/>
      <w:r w:rsidRPr="003B4419">
        <w:rPr>
          <w:b/>
          <w:sz w:val="32"/>
        </w:rPr>
        <w:t xml:space="preserve"> (R.A.P.T.</w:t>
      </w:r>
      <w:r w:rsidR="003B4419" w:rsidRPr="003B4419">
        <w:rPr>
          <w:b/>
          <w:sz w:val="32"/>
          <w:vertAlign w:val="superscript"/>
        </w:rPr>
        <w:t>TM</w:t>
      </w:r>
      <w:r w:rsidR="003B4419" w:rsidRPr="003B4419">
        <w:rPr>
          <w:b/>
          <w:sz w:val="32"/>
        </w:rPr>
        <w:t>)</w:t>
      </w:r>
      <w:r w:rsidR="003B4419">
        <w:rPr>
          <w:sz w:val="32"/>
        </w:rPr>
        <w:t xml:space="preserve"> výcvikového obojku našej najnovšej technológie a ergonomického </w:t>
      </w:r>
      <w:proofErr w:type="spellStart"/>
      <w:r w:rsidR="003B4419">
        <w:rPr>
          <w:sz w:val="32"/>
        </w:rPr>
        <w:t>designu</w:t>
      </w:r>
      <w:proofErr w:type="spellEnd"/>
      <w:r w:rsidR="003B4419">
        <w:rPr>
          <w:sz w:val="32"/>
        </w:rPr>
        <w:t>. Pred</w:t>
      </w:r>
      <w:r w:rsidR="00BD0D42">
        <w:rPr>
          <w:sz w:val="32"/>
        </w:rPr>
        <w:t>nosťou tohto systému je unikátny</w:t>
      </w:r>
      <w:r w:rsidR="003B4419">
        <w:rPr>
          <w:sz w:val="32"/>
        </w:rPr>
        <w:t xml:space="preserve"> „</w:t>
      </w:r>
      <w:proofErr w:type="spellStart"/>
      <w:r w:rsidR="003B4419">
        <w:rPr>
          <w:sz w:val="32"/>
        </w:rPr>
        <w:t>hands</w:t>
      </w:r>
      <w:proofErr w:type="spellEnd"/>
      <w:r w:rsidR="003B4419">
        <w:rPr>
          <w:sz w:val="32"/>
        </w:rPr>
        <w:t xml:space="preserve"> – </w:t>
      </w:r>
      <w:proofErr w:type="spellStart"/>
      <w:r w:rsidR="003B4419">
        <w:rPr>
          <w:sz w:val="32"/>
        </w:rPr>
        <w:t>free</w:t>
      </w:r>
      <w:proofErr w:type="spellEnd"/>
      <w:r w:rsidR="003B4419">
        <w:rPr>
          <w:sz w:val="32"/>
        </w:rPr>
        <w:t xml:space="preserve">“ </w:t>
      </w:r>
      <w:proofErr w:type="spellStart"/>
      <w:r w:rsidR="003B4419">
        <w:rPr>
          <w:sz w:val="32"/>
        </w:rPr>
        <w:t>design</w:t>
      </w:r>
      <w:proofErr w:type="spellEnd"/>
      <w:r w:rsidR="003B4419">
        <w:rPr>
          <w:sz w:val="32"/>
        </w:rPr>
        <w:t xml:space="preserve"> ovládača vysielačky – novo patentovaný </w:t>
      </w:r>
      <w:r w:rsidR="003B4419" w:rsidRPr="003B4419">
        <w:rPr>
          <w:b/>
          <w:sz w:val="32"/>
        </w:rPr>
        <w:t>„</w:t>
      </w:r>
      <w:proofErr w:type="spellStart"/>
      <w:r w:rsidR="003B4419" w:rsidRPr="003B4419">
        <w:rPr>
          <w:b/>
          <w:sz w:val="32"/>
        </w:rPr>
        <w:t>Rapid</w:t>
      </w:r>
      <w:proofErr w:type="spellEnd"/>
      <w:r w:rsidR="003B4419" w:rsidRPr="003B4419">
        <w:rPr>
          <w:b/>
          <w:sz w:val="32"/>
        </w:rPr>
        <w:t xml:space="preserve"> </w:t>
      </w:r>
      <w:proofErr w:type="spellStart"/>
      <w:r w:rsidR="003B4419" w:rsidRPr="003B4419">
        <w:rPr>
          <w:b/>
          <w:sz w:val="32"/>
        </w:rPr>
        <w:t>Acces</w:t>
      </w:r>
      <w:r w:rsidR="003B4419" w:rsidRPr="003B4419">
        <w:rPr>
          <w:b/>
          <w:sz w:val="32"/>
          <w:vertAlign w:val="superscript"/>
        </w:rPr>
        <w:t>TM</w:t>
      </w:r>
      <w:proofErr w:type="spellEnd"/>
      <w:r w:rsidR="003B4419" w:rsidRPr="003B4419">
        <w:rPr>
          <w:b/>
          <w:sz w:val="32"/>
        </w:rPr>
        <w:t>“</w:t>
      </w:r>
      <w:r w:rsidR="00BD0D42">
        <w:rPr>
          <w:sz w:val="32"/>
        </w:rPr>
        <w:t xml:space="preserve">, </w:t>
      </w:r>
      <w:r w:rsidR="003B4419">
        <w:rPr>
          <w:sz w:val="32"/>
        </w:rPr>
        <w:t xml:space="preserve">ovládacie tlačidlá sú jednoducho dostupné pre okamžitú korekciu vášho psa a náš patentovaný </w:t>
      </w:r>
      <w:r w:rsidR="003B4419" w:rsidRPr="003B4419">
        <w:rPr>
          <w:b/>
          <w:sz w:val="32"/>
        </w:rPr>
        <w:t>„</w:t>
      </w:r>
      <w:proofErr w:type="spellStart"/>
      <w:r w:rsidR="003B4419" w:rsidRPr="003B4419">
        <w:rPr>
          <w:b/>
          <w:sz w:val="32"/>
        </w:rPr>
        <w:t>SureGrip</w:t>
      </w:r>
      <w:r w:rsidR="003B4419" w:rsidRPr="003B4419">
        <w:rPr>
          <w:b/>
          <w:sz w:val="32"/>
          <w:vertAlign w:val="superscript"/>
        </w:rPr>
        <w:t>TM</w:t>
      </w:r>
      <w:proofErr w:type="spellEnd"/>
      <w:r w:rsidR="003B4419" w:rsidRPr="003B4419">
        <w:rPr>
          <w:b/>
          <w:sz w:val="32"/>
        </w:rPr>
        <w:t>“</w:t>
      </w:r>
      <w:r w:rsidR="00067097">
        <w:rPr>
          <w:sz w:val="32"/>
        </w:rPr>
        <w:t xml:space="preserve"> pás na ruku</w:t>
      </w:r>
      <w:r w:rsidR="003B4419">
        <w:rPr>
          <w:sz w:val="32"/>
        </w:rPr>
        <w:t xml:space="preserve"> pevne drží zariadenie na svojom mieste – čím uvoľňuje vaše ruky pre ďalšie aktivity. Kompaktný </w:t>
      </w:r>
      <w:proofErr w:type="spellStart"/>
      <w:r w:rsidR="003B4419">
        <w:rPr>
          <w:sz w:val="32"/>
        </w:rPr>
        <w:t>design</w:t>
      </w:r>
      <w:proofErr w:type="spellEnd"/>
      <w:r w:rsidR="003B4419">
        <w:rPr>
          <w:sz w:val="32"/>
        </w:rPr>
        <w:t xml:space="preserve"> ponúka bezstarostné používanie a zmenšený obojok znamená aj bezstarostné používanie a voľnosť pre vášho psa. </w:t>
      </w:r>
    </w:p>
    <w:p w:rsidR="003B4419" w:rsidRDefault="003B4419" w:rsidP="00D9200F">
      <w:pPr>
        <w:rPr>
          <w:sz w:val="32"/>
        </w:rPr>
      </w:pPr>
      <w:r w:rsidRPr="003B4419">
        <w:rPr>
          <w:b/>
          <w:sz w:val="32"/>
        </w:rPr>
        <w:t>Séria R. A. P. T.</w:t>
      </w:r>
      <w:r w:rsidRPr="003B4419">
        <w:rPr>
          <w:b/>
          <w:sz w:val="32"/>
          <w:vertAlign w:val="superscript"/>
        </w:rPr>
        <w:t>TM</w:t>
      </w:r>
      <w:r>
        <w:rPr>
          <w:sz w:val="32"/>
        </w:rPr>
        <w:t xml:space="preserve"> má dosah až 1200 metrov, ktorý jej umožňuje naša exklu</w:t>
      </w:r>
      <w:r w:rsidR="00BD0D42">
        <w:rPr>
          <w:sz w:val="32"/>
        </w:rPr>
        <w:t xml:space="preserve">zívna </w:t>
      </w:r>
      <w:proofErr w:type="spellStart"/>
      <w:r w:rsidR="00BD0D42">
        <w:rPr>
          <w:sz w:val="32"/>
        </w:rPr>
        <w:t>MAXX-Range</w:t>
      </w:r>
      <w:proofErr w:type="spellEnd"/>
      <w:r w:rsidR="00BD0D42">
        <w:rPr>
          <w:sz w:val="32"/>
        </w:rPr>
        <w:t xml:space="preserve"> 360 technológia</w:t>
      </w:r>
      <w:r>
        <w:rPr>
          <w:sz w:val="32"/>
        </w:rPr>
        <w:t xml:space="preserve"> k zaisteniu pozitívneho FM signálu bez ohľadu na terén. Obojok </w:t>
      </w:r>
      <w:r w:rsidRPr="003B4419">
        <w:rPr>
          <w:b/>
          <w:sz w:val="32"/>
        </w:rPr>
        <w:t>R. A. P. T.</w:t>
      </w:r>
      <w:r w:rsidRPr="003B4419">
        <w:rPr>
          <w:b/>
          <w:sz w:val="32"/>
          <w:vertAlign w:val="superscript"/>
        </w:rPr>
        <w:t>TM</w:t>
      </w:r>
      <w:r w:rsidRPr="003B4419">
        <w:rPr>
          <w:b/>
          <w:sz w:val="32"/>
        </w:rPr>
        <w:t xml:space="preserve"> 1400</w:t>
      </w:r>
      <w:r>
        <w:rPr>
          <w:sz w:val="32"/>
        </w:rPr>
        <w:t xml:space="preserve"> je tiež plne vodotesný, ako obojok, tak aj</w:t>
      </w:r>
      <w:r w:rsidR="00BD0D42">
        <w:rPr>
          <w:sz w:val="32"/>
        </w:rPr>
        <w:t xml:space="preserve"> prijímač (prijímač dokonca bude</w:t>
      </w:r>
      <w:r>
        <w:rPr>
          <w:sz w:val="32"/>
        </w:rPr>
        <w:t xml:space="preserve"> plávať na hladine</w:t>
      </w:r>
      <w:r w:rsidR="00BD0D42">
        <w:rPr>
          <w:sz w:val="32"/>
        </w:rPr>
        <w:t xml:space="preserve"> aj</w:t>
      </w:r>
      <w:r>
        <w:rPr>
          <w:sz w:val="32"/>
        </w:rPr>
        <w:t xml:space="preserve"> pri jeho potopení či stratení vo vode). </w:t>
      </w:r>
    </w:p>
    <w:p w:rsidR="003B4419" w:rsidRDefault="003B4419" w:rsidP="00D9200F">
      <w:pPr>
        <w:rPr>
          <w:sz w:val="32"/>
        </w:rPr>
      </w:pPr>
      <w:r>
        <w:rPr>
          <w:sz w:val="32"/>
        </w:rPr>
        <w:t xml:space="preserve">Funkcie </w:t>
      </w:r>
      <w:proofErr w:type="spellStart"/>
      <w:r>
        <w:rPr>
          <w:sz w:val="32"/>
        </w:rPr>
        <w:t>Gentle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Touch</w:t>
      </w:r>
      <w:proofErr w:type="spellEnd"/>
      <w:r>
        <w:rPr>
          <w:sz w:val="32"/>
        </w:rPr>
        <w:t xml:space="preserve"> s (16 úrovňová stimulácia) jednoducho prispôsobí obojok vašim predstavám a vždy </w:t>
      </w:r>
      <w:r w:rsidR="00BD0D42">
        <w:rPr>
          <w:sz w:val="32"/>
        </w:rPr>
        <w:t>zaistí, že nastavenie je presne vhodné</w:t>
      </w:r>
      <w:r>
        <w:rPr>
          <w:sz w:val="32"/>
        </w:rPr>
        <w:t xml:space="preserve"> pre vaše potreby a potreby vášho psa. Obojok R. A. P. T. tiež obsahuje funkci</w:t>
      </w:r>
      <w:r w:rsidR="00BD0D42">
        <w:rPr>
          <w:sz w:val="32"/>
        </w:rPr>
        <w:t xml:space="preserve">u vibračnej asistencie a rýchlej stimulácie. </w:t>
      </w:r>
    </w:p>
    <w:p w:rsidR="00BD0D42" w:rsidRDefault="00BD0D42" w:rsidP="00D9200F">
      <w:pPr>
        <w:rPr>
          <w:sz w:val="32"/>
        </w:rPr>
      </w:pPr>
      <w:r>
        <w:rPr>
          <w:sz w:val="32"/>
        </w:rPr>
        <w:t>Náš vibračný asistent pomáha formou zvukovej vibrácie vydávanej priamo z obojku,</w:t>
      </w:r>
      <w:r w:rsidR="008911C0">
        <w:rPr>
          <w:sz w:val="32"/>
        </w:rPr>
        <w:t xml:space="preserve"> čo pridáva nešokovú výcvikovú</w:t>
      </w:r>
      <w:r>
        <w:rPr>
          <w:sz w:val="32"/>
        </w:rPr>
        <w:t xml:space="preserve"> funkciu. Nový obojok D. T. </w:t>
      </w:r>
      <w:proofErr w:type="spellStart"/>
      <w:r>
        <w:rPr>
          <w:sz w:val="32"/>
        </w:rPr>
        <w:t>systems</w:t>
      </w:r>
      <w:proofErr w:type="spellEnd"/>
      <w:r>
        <w:rPr>
          <w:sz w:val="32"/>
        </w:rPr>
        <w:t xml:space="preserve"> </w:t>
      </w:r>
      <w:r w:rsidRPr="00BD0D42">
        <w:rPr>
          <w:b/>
          <w:sz w:val="32"/>
        </w:rPr>
        <w:t>R. A. P. T.</w:t>
      </w:r>
      <w:r w:rsidRPr="00BD0D42">
        <w:rPr>
          <w:b/>
          <w:sz w:val="32"/>
          <w:vertAlign w:val="superscript"/>
        </w:rPr>
        <w:t>TM</w:t>
      </w:r>
      <w:r w:rsidRPr="00BD0D42">
        <w:rPr>
          <w:b/>
          <w:sz w:val="32"/>
        </w:rPr>
        <w:t xml:space="preserve"> 1400 </w:t>
      </w:r>
      <w:r>
        <w:rPr>
          <w:sz w:val="32"/>
        </w:rPr>
        <w:t xml:space="preserve">je výsledkom viac než 30 rokov skúseností vo výskume, produkcií a testovaní najlepších elektronických obojkov na trhu. </w:t>
      </w:r>
    </w:p>
    <w:p w:rsidR="00BD0D42" w:rsidRDefault="008911C0" w:rsidP="00D9200F">
      <w:pPr>
        <w:rPr>
          <w:b/>
          <w:sz w:val="32"/>
        </w:rPr>
      </w:pPr>
      <w:r>
        <w:rPr>
          <w:b/>
          <w:sz w:val="32"/>
        </w:rPr>
        <w:t xml:space="preserve">D. T. </w:t>
      </w:r>
      <w:proofErr w:type="spellStart"/>
      <w:r>
        <w:rPr>
          <w:b/>
          <w:sz w:val="32"/>
        </w:rPr>
        <w:t>Systems</w:t>
      </w:r>
      <w:proofErr w:type="spellEnd"/>
      <w:r>
        <w:rPr>
          <w:b/>
          <w:sz w:val="32"/>
        </w:rPr>
        <w:t>. Testované n</w:t>
      </w:r>
      <w:r w:rsidR="00BD0D42" w:rsidRPr="00BD0D42">
        <w:rPr>
          <w:b/>
          <w:sz w:val="32"/>
        </w:rPr>
        <w:t>a psoch, pre psov.... od roku 1983</w:t>
      </w:r>
    </w:p>
    <w:p w:rsidR="008911C0" w:rsidRDefault="008911C0" w:rsidP="00D9200F">
      <w:pPr>
        <w:rPr>
          <w:b/>
          <w:sz w:val="32"/>
        </w:rPr>
      </w:pPr>
    </w:p>
    <w:p w:rsidR="008911C0" w:rsidRPr="00AB4DA8" w:rsidRDefault="008911C0" w:rsidP="00AB4DA8">
      <w:pPr>
        <w:jc w:val="center"/>
        <w:rPr>
          <w:b/>
          <w:sz w:val="40"/>
        </w:rPr>
      </w:pPr>
      <w:r w:rsidRPr="00AB4DA8">
        <w:rPr>
          <w:b/>
          <w:sz w:val="40"/>
        </w:rPr>
        <w:lastRenderedPageBreak/>
        <w:t>Obsah balenia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Vysielačka s anténou a </w:t>
      </w:r>
      <w:r w:rsidR="00AB4DA8">
        <w:rPr>
          <w:b/>
          <w:sz w:val="32"/>
        </w:rPr>
        <w:t>šn</w:t>
      </w:r>
      <w:r>
        <w:rPr>
          <w:b/>
          <w:sz w:val="32"/>
        </w:rPr>
        <w:t>úrkou okolo krku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Prijímač obojku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proofErr w:type="spellStart"/>
      <w:r>
        <w:rPr>
          <w:b/>
          <w:sz w:val="32"/>
        </w:rPr>
        <w:t>NiMH</w:t>
      </w:r>
      <w:proofErr w:type="spellEnd"/>
      <w:r>
        <w:rPr>
          <w:b/>
          <w:sz w:val="32"/>
        </w:rPr>
        <w:t xml:space="preserve"> batérie pre obojok (nainštalované)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Nabíjačka batérií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Trojitý rozdeľovač pre nabíjanie batérií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Testovacie svetlo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Užívateľský a tréningový manuál</w:t>
      </w:r>
    </w:p>
    <w:p w:rsidR="008911C0" w:rsidRDefault="008911C0" w:rsidP="008911C0">
      <w:pPr>
        <w:pStyle w:val="Odstavecseseznamem"/>
        <w:rPr>
          <w:b/>
          <w:sz w:val="32"/>
        </w:rPr>
      </w:pPr>
    </w:p>
    <w:p w:rsidR="008911C0" w:rsidRPr="00067097" w:rsidRDefault="008911C0" w:rsidP="00067097">
      <w:pPr>
        <w:pStyle w:val="Odstavecseseznamem"/>
        <w:jc w:val="center"/>
        <w:rPr>
          <w:b/>
          <w:sz w:val="40"/>
        </w:rPr>
      </w:pPr>
      <w:r w:rsidRPr="00067097">
        <w:rPr>
          <w:b/>
          <w:sz w:val="40"/>
        </w:rPr>
        <w:t>Funkcie produktu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Patentovaný zahnutý vysielač pre obsluhu jedným prstom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Programovateľné tlačidlo „</w:t>
      </w:r>
      <w:proofErr w:type="spellStart"/>
      <w:r>
        <w:rPr>
          <w:b/>
          <w:sz w:val="32"/>
        </w:rPr>
        <w:t>Rapid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access</w:t>
      </w:r>
      <w:r>
        <w:rPr>
          <w:b/>
          <w:sz w:val="32"/>
          <w:vertAlign w:val="superscript"/>
        </w:rPr>
        <w:t>TM</w:t>
      </w:r>
      <w:proofErr w:type="spellEnd"/>
      <w:r>
        <w:rPr>
          <w:b/>
          <w:sz w:val="32"/>
        </w:rPr>
        <w:t>“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Malý, kompaktný, ľahký „</w:t>
      </w:r>
      <w:proofErr w:type="spellStart"/>
      <w:r>
        <w:rPr>
          <w:b/>
          <w:sz w:val="32"/>
        </w:rPr>
        <w:t>hands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free</w:t>
      </w:r>
      <w:proofErr w:type="spellEnd"/>
      <w:r>
        <w:rPr>
          <w:b/>
          <w:sz w:val="32"/>
        </w:rPr>
        <w:t xml:space="preserve">“ </w:t>
      </w:r>
      <w:proofErr w:type="spellStart"/>
      <w:r>
        <w:rPr>
          <w:b/>
          <w:sz w:val="32"/>
        </w:rPr>
        <w:t>design</w:t>
      </w:r>
      <w:proofErr w:type="spellEnd"/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Viac možností pre uchytenie a lepšie použitie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Dosah 1200 metrov vďaka (</w:t>
      </w:r>
      <w:proofErr w:type="spellStart"/>
      <w:r>
        <w:rPr>
          <w:b/>
          <w:sz w:val="32"/>
        </w:rPr>
        <w:t>MAXX-Range</w:t>
      </w:r>
      <w:proofErr w:type="spellEnd"/>
      <w:r>
        <w:rPr>
          <w:b/>
          <w:sz w:val="32"/>
        </w:rPr>
        <w:t xml:space="preserve"> 360)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16 úrovní stimulácie (jemný dotyk)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 xml:space="preserve">Vibračný </w:t>
      </w:r>
      <w:proofErr w:type="spellStart"/>
      <w:r>
        <w:rPr>
          <w:b/>
          <w:sz w:val="32"/>
        </w:rPr>
        <w:t>asistent</w:t>
      </w:r>
      <w:r>
        <w:rPr>
          <w:b/>
          <w:sz w:val="32"/>
          <w:vertAlign w:val="superscript"/>
        </w:rPr>
        <w:t>TM</w:t>
      </w:r>
      <w:proofErr w:type="spellEnd"/>
      <w:r>
        <w:rPr>
          <w:b/>
          <w:sz w:val="32"/>
        </w:rPr>
        <w:t xml:space="preserve"> a tlačidlo rýchlej stimulácie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Rozšírenie až pre troch psov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Vodotesný obojok (nabíjacie batérie)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Vodotesný a plávajúci prijímač (9V batérie)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proofErr w:type="spellStart"/>
      <w:r>
        <w:rPr>
          <w:b/>
          <w:sz w:val="32"/>
        </w:rPr>
        <w:t>SmartLED</w:t>
      </w:r>
      <w:r>
        <w:rPr>
          <w:b/>
          <w:sz w:val="32"/>
          <w:vertAlign w:val="superscript"/>
        </w:rPr>
        <w:t>TM</w:t>
      </w:r>
      <w:proofErr w:type="spellEnd"/>
      <w:r>
        <w:rPr>
          <w:b/>
          <w:sz w:val="32"/>
        </w:rPr>
        <w:t xml:space="preserve"> indikátor statusu batérie a nabíjania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Magnetické zapnutie / vypnutie</w:t>
      </w:r>
    </w:p>
    <w:p w:rsidR="008911C0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r>
        <w:rPr>
          <w:b/>
          <w:sz w:val="32"/>
        </w:rPr>
        <w:t>Bezpečnostný zámok na prijímači</w:t>
      </w:r>
    </w:p>
    <w:p w:rsidR="00AB4DA8" w:rsidRDefault="008911C0" w:rsidP="008911C0">
      <w:pPr>
        <w:pStyle w:val="Odstavecseseznamem"/>
        <w:numPr>
          <w:ilvl w:val="0"/>
          <w:numId w:val="1"/>
        </w:numPr>
        <w:rPr>
          <w:b/>
          <w:sz w:val="32"/>
        </w:rPr>
      </w:pPr>
      <w:proofErr w:type="spellStart"/>
      <w:r>
        <w:rPr>
          <w:b/>
          <w:sz w:val="32"/>
        </w:rPr>
        <w:t>MAXX-Range</w:t>
      </w:r>
      <w:r>
        <w:rPr>
          <w:b/>
          <w:sz w:val="32"/>
          <w:vertAlign w:val="superscript"/>
        </w:rPr>
        <w:t>TM</w:t>
      </w:r>
      <w:proofErr w:type="spellEnd"/>
      <w:r>
        <w:rPr>
          <w:b/>
          <w:sz w:val="32"/>
        </w:rPr>
        <w:t xml:space="preserve"> vnútorný, anténový systém</w:t>
      </w:r>
    </w:p>
    <w:p w:rsidR="00AB4DA8" w:rsidRDefault="00AB4DA8">
      <w:pPr>
        <w:rPr>
          <w:b/>
          <w:sz w:val="32"/>
        </w:rPr>
      </w:pPr>
      <w:r>
        <w:rPr>
          <w:b/>
          <w:sz w:val="32"/>
        </w:rPr>
        <w:br w:type="page"/>
      </w:r>
    </w:p>
    <w:p w:rsidR="008911C0" w:rsidRDefault="00AB4DA8" w:rsidP="00AB4DA8">
      <w:pPr>
        <w:pStyle w:val="Odstavecseseznamem"/>
        <w:jc w:val="center"/>
        <w:rPr>
          <w:b/>
          <w:sz w:val="40"/>
        </w:rPr>
      </w:pPr>
      <w:r w:rsidRPr="00AB4DA8">
        <w:rPr>
          <w:b/>
          <w:sz w:val="40"/>
        </w:rPr>
        <w:lastRenderedPageBreak/>
        <w:t>Časti a</w:t>
      </w:r>
      <w:r>
        <w:rPr>
          <w:b/>
          <w:sz w:val="40"/>
        </w:rPr>
        <w:t> </w:t>
      </w:r>
      <w:r w:rsidRPr="00AB4DA8">
        <w:rPr>
          <w:b/>
          <w:sz w:val="40"/>
        </w:rPr>
        <w:t>funkcie</w:t>
      </w:r>
    </w:p>
    <w:p w:rsidR="00A71B75" w:rsidRDefault="00067097" w:rsidP="00AB4DA8">
      <w:pPr>
        <w:pStyle w:val="Odstavecseseznamem"/>
        <w:rPr>
          <w:sz w:val="40"/>
        </w:rPr>
      </w:pPr>
      <w:r w:rsidRPr="00067097">
        <w:rPr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4891F9" wp14:editId="4414E469">
                <wp:simplePos x="0" y="0"/>
                <wp:positionH relativeFrom="column">
                  <wp:posOffset>-183803</wp:posOffset>
                </wp:positionH>
                <wp:positionV relativeFrom="paragraph">
                  <wp:posOffset>3556875</wp:posOffset>
                </wp:positionV>
                <wp:extent cx="2449543" cy="388045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543" cy="388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7" w:rsidRPr="00067097" w:rsidRDefault="00067097">
                            <w:pPr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 w:rsidRPr="00067097">
                              <w:rPr>
                                <w:b/>
                                <w:sz w:val="36"/>
                              </w:rPr>
                              <w:t>SureGrip</w:t>
                            </w:r>
                            <w:proofErr w:type="spellEnd"/>
                            <w:r w:rsidRPr="00067097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pás na ruku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4.45pt;margin-top:280.05pt;width:192.9pt;height:3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" filled="f" stroked="f">
                <v:textbox>
                  <w:txbxContent>
                    <w:p w:rsidR="00067097" w:rsidRPr="00067097" w:rsidRDefault="00067097">
                      <w:pPr>
                        <w:rPr>
                          <w:b/>
                          <w:sz w:val="36"/>
                        </w:rPr>
                      </w:pPr>
                      <w:proofErr w:type="spellStart"/>
                      <w:r w:rsidRPr="00067097">
                        <w:rPr>
                          <w:b/>
                          <w:sz w:val="36"/>
                        </w:rPr>
                        <w:t>SureGrip</w:t>
                      </w:r>
                      <w:proofErr w:type="spellEnd"/>
                      <w:r w:rsidRPr="00067097">
                        <w:rPr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 xml:space="preserve"> pás na ruku</w:t>
                      </w:r>
                    </w:p>
                  </w:txbxContent>
                </v:textbox>
              </v:shape>
            </w:pict>
          </mc:Fallback>
        </mc:AlternateContent>
      </w:r>
      <w:r w:rsidRPr="00067097">
        <w:rPr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67CF3A" wp14:editId="4F85DBA8">
                <wp:simplePos x="0" y="0"/>
                <wp:positionH relativeFrom="column">
                  <wp:posOffset>1148571</wp:posOffset>
                </wp:positionH>
                <wp:positionV relativeFrom="paragraph">
                  <wp:posOffset>4312285</wp:posOffset>
                </wp:positionV>
                <wp:extent cx="1397479" cy="405441"/>
                <wp:effectExtent l="0" t="0" r="0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479" cy="4054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7" w:rsidRPr="00067097" w:rsidRDefault="00067097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067097">
                              <w:rPr>
                                <w:b/>
                                <w:sz w:val="36"/>
                              </w:rPr>
                              <w:t>Kryt batérie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0.45pt;margin-top:339.55pt;width:110.05pt;height:3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" filled="f" stroked="f">
                <v:textbox>
                  <w:txbxContent>
                    <w:p w:rsidR="00067097" w:rsidRPr="00067097" w:rsidRDefault="00067097">
                      <w:pPr>
                        <w:rPr>
                          <w:b/>
                          <w:sz w:val="36"/>
                        </w:rPr>
                      </w:pPr>
                      <w:r w:rsidRPr="00067097">
                        <w:rPr>
                          <w:b/>
                          <w:sz w:val="36"/>
                        </w:rPr>
                        <w:t>Kryt batérie</w:t>
                      </w:r>
                    </w:p>
                  </w:txbxContent>
                </v:textbox>
              </v:shape>
            </w:pict>
          </mc:Fallback>
        </mc:AlternateContent>
      </w:r>
      <w:r w:rsidRPr="00067097">
        <w:rPr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6B11C9B">
                <wp:simplePos x="0" y="0"/>
                <wp:positionH relativeFrom="column">
                  <wp:posOffset>3886835</wp:posOffset>
                </wp:positionH>
                <wp:positionV relativeFrom="paragraph">
                  <wp:posOffset>4312704</wp:posOffset>
                </wp:positionV>
                <wp:extent cx="2234241" cy="345056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241" cy="345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7" w:rsidRPr="00067097" w:rsidRDefault="00067097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067097">
                              <w:rPr>
                                <w:b/>
                                <w:sz w:val="36"/>
                              </w:rPr>
                              <w:t>Umiestnenie šnúrky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06.05pt;margin-top:339.6pt;width:175.9pt;height:2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" filled="f" stroked="f">
                <v:textbox>
                  <w:txbxContent>
                    <w:p w:rsidR="00067097" w:rsidRPr="00067097" w:rsidRDefault="00067097">
                      <w:pPr>
                        <w:rPr>
                          <w:b/>
                          <w:sz w:val="36"/>
                        </w:rPr>
                      </w:pPr>
                      <w:r w:rsidRPr="00067097">
                        <w:rPr>
                          <w:b/>
                          <w:sz w:val="36"/>
                        </w:rPr>
                        <w:t>Umiestnenie šnúrky</w:t>
                      </w:r>
                    </w:p>
                  </w:txbxContent>
                </v:textbox>
              </v:shape>
            </w:pict>
          </mc:Fallback>
        </mc:AlternateContent>
      </w:r>
      <w:r w:rsidRPr="00067097">
        <w:rPr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36B11C9B">
                <wp:simplePos x="0" y="0"/>
                <wp:positionH relativeFrom="column">
                  <wp:posOffset>3965503</wp:posOffset>
                </wp:positionH>
                <wp:positionV relativeFrom="paragraph">
                  <wp:posOffset>3884678</wp:posOffset>
                </wp:positionV>
                <wp:extent cx="2374265" cy="431321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313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097" w:rsidRPr="00067097" w:rsidRDefault="00067097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067097">
                              <w:rPr>
                                <w:b/>
                                <w:sz w:val="36"/>
                              </w:rPr>
                              <w:t xml:space="preserve">Magnetické </w:t>
                            </w:r>
                            <w:proofErr w:type="spellStart"/>
                            <w:r w:rsidRPr="00067097">
                              <w:rPr>
                                <w:b/>
                                <w:sz w:val="36"/>
                              </w:rPr>
                              <w:t>zap</w:t>
                            </w:r>
                            <w:proofErr w:type="spellEnd"/>
                            <w:r w:rsidRPr="00067097">
                              <w:rPr>
                                <w:b/>
                                <w:sz w:val="36"/>
                              </w:rPr>
                              <w:t>./</w:t>
                            </w:r>
                            <w:proofErr w:type="spellStart"/>
                            <w:r w:rsidRPr="00067097">
                              <w:rPr>
                                <w:b/>
                                <w:sz w:val="36"/>
                              </w:rPr>
                              <w:t>vyp</w:t>
                            </w:r>
                            <w:proofErr w:type="spellEnd"/>
                            <w:r w:rsidRPr="00067097">
                              <w:rPr>
                                <w:b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2.25pt;margin-top:305.9pt;width:186.95pt;height:33.95pt;z-index:2516797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" filled="f" stroked="f">
                <v:textbox>
                  <w:txbxContent>
                    <w:p w:rsidR="00067097" w:rsidRPr="00067097" w:rsidRDefault="00067097">
                      <w:pPr>
                        <w:rPr>
                          <w:b/>
                          <w:sz w:val="36"/>
                        </w:rPr>
                      </w:pPr>
                      <w:r w:rsidRPr="00067097">
                        <w:rPr>
                          <w:b/>
                          <w:sz w:val="36"/>
                        </w:rPr>
                        <w:t xml:space="preserve">Magnetické </w:t>
                      </w:r>
                      <w:proofErr w:type="spellStart"/>
                      <w:r w:rsidRPr="00067097">
                        <w:rPr>
                          <w:b/>
                          <w:sz w:val="36"/>
                        </w:rPr>
                        <w:t>zap</w:t>
                      </w:r>
                      <w:proofErr w:type="spellEnd"/>
                      <w:r w:rsidRPr="00067097">
                        <w:rPr>
                          <w:b/>
                          <w:sz w:val="36"/>
                        </w:rPr>
                        <w:t>./</w:t>
                      </w:r>
                      <w:proofErr w:type="spellStart"/>
                      <w:r w:rsidRPr="00067097">
                        <w:rPr>
                          <w:b/>
                          <w:sz w:val="36"/>
                        </w:rPr>
                        <w:t>vyp</w:t>
                      </w:r>
                      <w:proofErr w:type="spellEnd"/>
                      <w:r w:rsidRPr="00067097">
                        <w:rPr>
                          <w:b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B4DA8" w:rsidRPr="00AB4DA8">
        <w:rPr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36B11C9B">
                <wp:simplePos x="0" y="0"/>
                <wp:positionH relativeFrom="column">
                  <wp:posOffset>4294505</wp:posOffset>
                </wp:positionH>
                <wp:positionV relativeFrom="paragraph">
                  <wp:posOffset>3228028</wp:posOffset>
                </wp:positionV>
                <wp:extent cx="1975449" cy="655607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49" cy="65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DA8" w:rsidRPr="00AB4DA8" w:rsidRDefault="00AB4DA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AB4DA8">
                              <w:rPr>
                                <w:b/>
                                <w:sz w:val="36"/>
                              </w:rPr>
                              <w:t>Tlačidlo rýchlej stimulácie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38.15pt;margin-top:254.2pt;width:155.55pt;height:5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" filled="f" stroked="f">
                <v:textbox>
                  <w:txbxContent>
                    <w:p w:rsidR="00AB4DA8" w:rsidRPr="00AB4DA8" w:rsidRDefault="00AB4DA8">
                      <w:pPr>
                        <w:rPr>
                          <w:b/>
                          <w:sz w:val="36"/>
                        </w:rPr>
                      </w:pPr>
                      <w:r w:rsidRPr="00AB4DA8">
                        <w:rPr>
                          <w:b/>
                          <w:sz w:val="36"/>
                        </w:rPr>
                        <w:t>Tlačidlo rýchlej stimulácie</w:t>
                      </w:r>
                    </w:p>
                  </w:txbxContent>
                </v:textbox>
              </v:shape>
            </w:pict>
          </mc:Fallback>
        </mc:AlternateContent>
      </w:r>
      <w:r w:rsidR="00AB4DA8" w:rsidRPr="00AB4DA8">
        <w:rPr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6B11C9B">
                <wp:simplePos x="0" y="0"/>
                <wp:positionH relativeFrom="column">
                  <wp:posOffset>4131310</wp:posOffset>
                </wp:positionH>
                <wp:positionV relativeFrom="paragraph">
                  <wp:posOffset>2914446</wp:posOffset>
                </wp:positionV>
                <wp:extent cx="1846052" cy="319177"/>
                <wp:effectExtent l="0" t="0" r="0" b="508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052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DA8" w:rsidRPr="00AB4DA8" w:rsidRDefault="00AB4DA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AB4DA8">
                              <w:rPr>
                                <w:b/>
                                <w:sz w:val="36"/>
                              </w:rPr>
                              <w:t>Tlačidlo vibrácie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25.3pt;margin-top:229.5pt;width:145.35pt;height:2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" filled="f" stroked="f">
                <v:textbox>
                  <w:txbxContent>
                    <w:p w:rsidR="00AB4DA8" w:rsidRPr="00AB4DA8" w:rsidRDefault="00AB4DA8">
                      <w:pPr>
                        <w:rPr>
                          <w:b/>
                          <w:sz w:val="36"/>
                        </w:rPr>
                      </w:pPr>
                      <w:r w:rsidRPr="00AB4DA8">
                        <w:rPr>
                          <w:b/>
                          <w:sz w:val="36"/>
                        </w:rPr>
                        <w:t>Tlačidlo vibrácie</w:t>
                      </w:r>
                    </w:p>
                  </w:txbxContent>
                </v:textbox>
              </v:shape>
            </w:pict>
          </mc:Fallback>
        </mc:AlternateContent>
      </w:r>
      <w:r w:rsidR="00AB4DA8" w:rsidRPr="00AB4DA8">
        <w:rPr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6B11C9B">
                <wp:simplePos x="0" y="0"/>
                <wp:positionH relativeFrom="column">
                  <wp:posOffset>3962400</wp:posOffset>
                </wp:positionH>
                <wp:positionV relativeFrom="paragraph">
                  <wp:posOffset>2371665</wp:posOffset>
                </wp:positionV>
                <wp:extent cx="2374265" cy="345056"/>
                <wp:effectExtent l="0" t="0" r="0" b="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45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DA8" w:rsidRPr="00AB4DA8" w:rsidRDefault="00AB4DA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AB4DA8">
                              <w:rPr>
                                <w:b/>
                                <w:sz w:val="36"/>
                              </w:rPr>
                              <w:t>Výber obojku/zámok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12pt;margin-top:186.75pt;width:186.95pt;height:27.1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" filled="f" stroked="f">
                <v:textbox>
                  <w:txbxContent>
                    <w:p w:rsidR="00AB4DA8" w:rsidRPr="00AB4DA8" w:rsidRDefault="00AB4DA8">
                      <w:pPr>
                        <w:rPr>
                          <w:b/>
                          <w:sz w:val="36"/>
                        </w:rPr>
                      </w:pPr>
                      <w:r w:rsidRPr="00AB4DA8">
                        <w:rPr>
                          <w:b/>
                          <w:sz w:val="36"/>
                        </w:rPr>
                        <w:t>Výber obojku/zámok</w:t>
                      </w:r>
                    </w:p>
                  </w:txbxContent>
                </v:textbox>
              </v:shape>
            </w:pict>
          </mc:Fallback>
        </mc:AlternateContent>
      </w:r>
      <w:r w:rsidR="00AB4DA8" w:rsidRPr="00AB4DA8">
        <w:rPr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3964472</wp:posOffset>
                </wp:positionH>
                <wp:positionV relativeFrom="paragraph">
                  <wp:posOffset>1742452</wp:posOffset>
                </wp:positionV>
                <wp:extent cx="1915064" cy="690113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064" cy="6901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DA8" w:rsidRPr="00AB4DA8" w:rsidRDefault="00AB4DA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AB4DA8">
                              <w:rPr>
                                <w:b/>
                                <w:sz w:val="36"/>
                              </w:rPr>
                              <w:t>Tlačidlo dlhej stimulácie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12.15pt;margin-top:137.2pt;width:150.8pt;height:5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" filled="f" stroked="f">
                <v:textbox>
                  <w:txbxContent>
                    <w:p w:rsidR="00AB4DA8" w:rsidRPr="00AB4DA8" w:rsidRDefault="00AB4DA8">
                      <w:pPr>
                        <w:rPr>
                          <w:b/>
                          <w:sz w:val="36"/>
                        </w:rPr>
                      </w:pPr>
                      <w:r w:rsidRPr="00AB4DA8">
                        <w:rPr>
                          <w:b/>
                          <w:sz w:val="36"/>
                        </w:rPr>
                        <w:t>Tlačidlo dlhej stimulácie</w:t>
                      </w:r>
                    </w:p>
                  </w:txbxContent>
                </v:textbox>
              </v:shape>
            </w:pict>
          </mc:Fallback>
        </mc:AlternateContent>
      </w:r>
      <w:r w:rsidR="00AB4DA8" w:rsidRPr="00AB4DA8">
        <w:rPr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44586C" wp14:editId="0100FEAE">
                <wp:simplePos x="0" y="0"/>
                <wp:positionH relativeFrom="column">
                  <wp:posOffset>3887422</wp:posOffset>
                </wp:positionH>
                <wp:positionV relativeFrom="paragraph">
                  <wp:posOffset>1395730</wp:posOffset>
                </wp:positionV>
                <wp:extent cx="1845945" cy="35306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DA8" w:rsidRPr="00AB4DA8" w:rsidRDefault="00AB4DA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AB4DA8">
                              <w:rPr>
                                <w:b/>
                                <w:sz w:val="36"/>
                              </w:rPr>
                              <w:t>Indikátor 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06.1pt;margin-top:109.9pt;width:145.35pt;height:2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" filled="f" stroked="f">
                <v:textbox>
                  <w:txbxContent>
                    <w:p w:rsidR="00AB4DA8" w:rsidRPr="00AB4DA8" w:rsidRDefault="00AB4DA8">
                      <w:pPr>
                        <w:rPr>
                          <w:b/>
                          <w:sz w:val="36"/>
                        </w:rPr>
                      </w:pPr>
                      <w:r w:rsidRPr="00AB4DA8">
                        <w:rPr>
                          <w:b/>
                          <w:sz w:val="36"/>
                        </w:rPr>
                        <w:t>Indikátor LED</w:t>
                      </w:r>
                    </w:p>
                  </w:txbxContent>
                </v:textbox>
              </v:shape>
            </w:pict>
          </mc:Fallback>
        </mc:AlternateContent>
      </w:r>
      <w:r w:rsidR="00AB4DA8" w:rsidRPr="00AB4DA8">
        <w:rPr>
          <w:b/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783E27" wp14:editId="51F53D7A">
                <wp:simplePos x="0" y="0"/>
                <wp:positionH relativeFrom="column">
                  <wp:posOffset>3580130</wp:posOffset>
                </wp:positionH>
                <wp:positionV relativeFrom="paragraph">
                  <wp:posOffset>660400</wp:posOffset>
                </wp:positionV>
                <wp:extent cx="2156460" cy="422275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DA8" w:rsidRPr="00AB4DA8" w:rsidRDefault="00AB4DA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AB4DA8">
                              <w:rPr>
                                <w:b/>
                                <w:sz w:val="36"/>
                              </w:rPr>
                              <w:t>Nastavenie intenzity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81.9pt;margin-top:52pt;width:169.8pt;height:3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" filled="f" stroked="f">
                <v:textbox>
                  <w:txbxContent>
                    <w:p w:rsidR="00AB4DA8" w:rsidRPr="00AB4DA8" w:rsidRDefault="00AB4DA8">
                      <w:pPr>
                        <w:rPr>
                          <w:b/>
                          <w:sz w:val="36"/>
                        </w:rPr>
                      </w:pPr>
                      <w:r w:rsidRPr="00AB4DA8">
                        <w:rPr>
                          <w:b/>
                          <w:sz w:val="36"/>
                        </w:rPr>
                        <w:t>Nastavenie intenzity</w:t>
                      </w:r>
                    </w:p>
                  </w:txbxContent>
                </v:textbox>
              </v:shape>
            </w:pict>
          </mc:Fallback>
        </mc:AlternateContent>
      </w:r>
      <w:r w:rsidR="00AB4DA8" w:rsidRPr="00AB4DA8">
        <w:rPr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editId="36B11C9B">
                <wp:simplePos x="0" y="0"/>
                <wp:positionH relativeFrom="column">
                  <wp:posOffset>894416</wp:posOffset>
                </wp:positionH>
                <wp:positionV relativeFrom="paragraph">
                  <wp:posOffset>1209950</wp:posOffset>
                </wp:positionV>
                <wp:extent cx="1837426" cy="785004"/>
                <wp:effectExtent l="0" t="0" r="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426" cy="7850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DA8" w:rsidRPr="00AB4DA8" w:rsidRDefault="00AB4DA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AB4DA8">
                              <w:rPr>
                                <w:b/>
                                <w:sz w:val="36"/>
                              </w:rPr>
                              <w:t xml:space="preserve">Tlačidlo </w:t>
                            </w:r>
                            <w:proofErr w:type="spellStart"/>
                            <w:r w:rsidRPr="00AB4DA8">
                              <w:rPr>
                                <w:b/>
                                <w:sz w:val="36"/>
                              </w:rPr>
                              <w:t>Rapid</w:t>
                            </w:r>
                            <w:proofErr w:type="spellEnd"/>
                            <w:r w:rsidRPr="00AB4DA8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:rsidR="00AB4DA8" w:rsidRPr="00AB4DA8" w:rsidRDefault="00AB4DA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AB4DA8">
                              <w:rPr>
                                <w:b/>
                                <w:sz w:val="36"/>
                              </w:rPr>
                              <w:t>Access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70.45pt;margin-top:95.25pt;width:144.7pt;height:61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" filled="f" stroked="f">
                <v:textbox>
                  <w:txbxContent>
                    <w:p w:rsidR="00AB4DA8" w:rsidRPr="00AB4DA8" w:rsidRDefault="00AB4DA8">
                      <w:pPr>
                        <w:rPr>
                          <w:b/>
                          <w:sz w:val="36"/>
                        </w:rPr>
                      </w:pPr>
                      <w:r w:rsidRPr="00AB4DA8">
                        <w:rPr>
                          <w:b/>
                          <w:sz w:val="36"/>
                        </w:rPr>
                        <w:t xml:space="preserve">Tlačidlo </w:t>
                      </w:r>
                      <w:proofErr w:type="spellStart"/>
                      <w:r w:rsidRPr="00AB4DA8">
                        <w:rPr>
                          <w:b/>
                          <w:sz w:val="36"/>
                        </w:rPr>
                        <w:t>Rapid</w:t>
                      </w:r>
                      <w:proofErr w:type="spellEnd"/>
                      <w:r w:rsidRPr="00AB4DA8">
                        <w:rPr>
                          <w:b/>
                          <w:sz w:val="36"/>
                        </w:rPr>
                        <w:t xml:space="preserve"> </w:t>
                      </w:r>
                    </w:p>
                    <w:p w:rsidR="00AB4DA8" w:rsidRPr="00AB4DA8" w:rsidRDefault="00AB4DA8">
                      <w:pPr>
                        <w:rPr>
                          <w:b/>
                          <w:sz w:val="36"/>
                        </w:rPr>
                      </w:pPr>
                      <w:r w:rsidRPr="00AB4DA8">
                        <w:rPr>
                          <w:b/>
                          <w:sz w:val="36"/>
                        </w:rPr>
                        <w:t>Access</w:t>
                      </w:r>
                    </w:p>
                  </w:txbxContent>
                </v:textbox>
              </v:shape>
            </w:pict>
          </mc:Fallback>
        </mc:AlternateContent>
      </w:r>
      <w:r w:rsidR="00AB4DA8">
        <w:rPr>
          <w:b/>
          <w:noProof/>
          <w:sz w:val="40"/>
          <w:lang w:val="cs-CZ" w:eastAsia="cs-CZ"/>
        </w:rPr>
        <w:drawing>
          <wp:anchor distT="0" distB="0" distL="114300" distR="114300" simplePos="0" relativeHeight="251663360" behindDoc="1" locked="0" layoutInCell="1" allowOverlap="1" wp14:anchorId="6253CC7C" wp14:editId="43D88C62">
            <wp:simplePos x="0" y="0"/>
            <wp:positionH relativeFrom="column">
              <wp:posOffset>954405</wp:posOffset>
            </wp:positionH>
            <wp:positionV relativeFrom="paragraph">
              <wp:posOffset>235585</wp:posOffset>
            </wp:positionV>
            <wp:extent cx="4614545" cy="4603750"/>
            <wp:effectExtent l="0" t="0" r="0" b="635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45" cy="460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Pr="00A71B75" w:rsidRDefault="00A71B75" w:rsidP="00A71B75"/>
    <w:p w:rsidR="00A71B75" w:rsidRDefault="00A71B75" w:rsidP="00A71B75"/>
    <w:p w:rsidR="00AB4DA8" w:rsidRDefault="00A71B75" w:rsidP="00A71B75">
      <w:pPr>
        <w:tabs>
          <w:tab w:val="left" w:pos="2595"/>
        </w:tabs>
        <w:jc w:val="center"/>
        <w:rPr>
          <w:b/>
          <w:sz w:val="40"/>
        </w:rPr>
      </w:pPr>
      <w:r w:rsidRPr="00A71B75">
        <w:rPr>
          <w:b/>
          <w:sz w:val="40"/>
        </w:rPr>
        <w:t>Vysielačka</w:t>
      </w:r>
    </w:p>
    <w:p w:rsidR="00A71B75" w:rsidRDefault="00A71B75" w:rsidP="00A71B75">
      <w:pPr>
        <w:tabs>
          <w:tab w:val="left" w:pos="2595"/>
        </w:tabs>
        <w:rPr>
          <w:sz w:val="32"/>
        </w:rPr>
      </w:pPr>
      <w:r w:rsidRPr="00A71B75">
        <w:rPr>
          <w:sz w:val="32"/>
          <w:u w:val="single"/>
        </w:rPr>
        <w:t>Anténa vysielačky</w:t>
      </w:r>
      <w:r>
        <w:rPr>
          <w:sz w:val="32"/>
        </w:rPr>
        <w:t xml:space="preserve"> </w:t>
      </w:r>
      <w:r w:rsidR="00621C82">
        <w:rPr>
          <w:sz w:val="32"/>
        </w:rPr>
        <w:t>–</w:t>
      </w:r>
      <w:r>
        <w:rPr>
          <w:sz w:val="32"/>
        </w:rPr>
        <w:t xml:space="preserve"> </w:t>
      </w:r>
      <w:r w:rsidR="00621C82">
        <w:rPr>
          <w:sz w:val="32"/>
        </w:rPr>
        <w:t xml:space="preserve">Pred každým použitím vždy skontrolujte, či je anténa vo vysielačke dostatočne zaistená. Ručne ju dotiahnite. S anténou zachádzajte pri jej uťahovaní opatrne. Silné preťaženie môže spôsobiť poškodenie antény. </w:t>
      </w:r>
    </w:p>
    <w:p w:rsidR="00621C82" w:rsidRDefault="00621C82" w:rsidP="00A71B75">
      <w:pPr>
        <w:tabs>
          <w:tab w:val="left" w:pos="2595"/>
        </w:tabs>
        <w:rPr>
          <w:sz w:val="32"/>
        </w:rPr>
      </w:pPr>
    </w:p>
    <w:p w:rsidR="00621C82" w:rsidRDefault="00621C82" w:rsidP="00A71B75">
      <w:pPr>
        <w:tabs>
          <w:tab w:val="left" w:pos="2595"/>
        </w:tabs>
        <w:rPr>
          <w:sz w:val="32"/>
        </w:rPr>
      </w:pPr>
    </w:p>
    <w:p w:rsidR="00621C82" w:rsidRDefault="00621C82" w:rsidP="00A71B75">
      <w:pPr>
        <w:tabs>
          <w:tab w:val="left" w:pos="2595"/>
        </w:tabs>
        <w:rPr>
          <w:sz w:val="32"/>
        </w:rPr>
      </w:pPr>
    </w:p>
    <w:p w:rsidR="00621C82" w:rsidRDefault="00621C82" w:rsidP="00621C82">
      <w:pPr>
        <w:tabs>
          <w:tab w:val="left" w:pos="2595"/>
        </w:tabs>
        <w:jc w:val="center"/>
        <w:rPr>
          <w:b/>
          <w:sz w:val="40"/>
        </w:rPr>
      </w:pPr>
      <w:r>
        <w:rPr>
          <w:b/>
          <w:sz w:val="40"/>
        </w:rPr>
        <w:lastRenderedPageBreak/>
        <w:t>Časti a funkcie</w:t>
      </w:r>
    </w:p>
    <w:p w:rsidR="00621C82" w:rsidRPr="00F10E4C" w:rsidRDefault="00621C82" w:rsidP="00621C82">
      <w:pPr>
        <w:tabs>
          <w:tab w:val="left" w:pos="2595"/>
        </w:tabs>
        <w:rPr>
          <w:b/>
          <w:sz w:val="32"/>
        </w:rPr>
      </w:pPr>
      <w:r w:rsidRPr="00D16CBB">
        <w:rPr>
          <w:b/>
          <w:noProof/>
          <w:sz w:val="40"/>
          <w:u w:val="single"/>
          <w:lang w:val="cs-CZ" w:eastAsia="cs-CZ"/>
        </w:rPr>
        <w:drawing>
          <wp:anchor distT="0" distB="0" distL="114300" distR="114300" simplePos="0" relativeHeight="251687936" behindDoc="1" locked="0" layoutInCell="1" allowOverlap="1" wp14:anchorId="02011C5A" wp14:editId="7FA94CA8">
            <wp:simplePos x="0" y="0"/>
            <wp:positionH relativeFrom="column">
              <wp:posOffset>152400</wp:posOffset>
            </wp:positionH>
            <wp:positionV relativeFrom="paragraph">
              <wp:posOffset>22225</wp:posOffset>
            </wp:positionV>
            <wp:extent cx="1350645" cy="1180465"/>
            <wp:effectExtent l="0" t="0" r="1905" b="635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</w:rPr>
        <w:tab/>
      </w:r>
      <w:r w:rsidRPr="00F10E4C">
        <w:rPr>
          <w:b/>
          <w:sz w:val="32"/>
          <w:u w:val="single"/>
        </w:rPr>
        <w:t>Nastavenie intenzity</w:t>
      </w:r>
      <w:r w:rsidRPr="00F10E4C">
        <w:rPr>
          <w:b/>
          <w:sz w:val="32"/>
        </w:rPr>
        <w:t xml:space="preserve"> – Výber intenzity môže byť </w:t>
      </w:r>
    </w:p>
    <w:p w:rsidR="00621C82" w:rsidRPr="00F10E4C" w:rsidRDefault="00621C82" w:rsidP="00621C82">
      <w:pPr>
        <w:tabs>
          <w:tab w:val="left" w:pos="2595"/>
        </w:tabs>
        <w:rPr>
          <w:b/>
          <w:sz w:val="32"/>
        </w:rPr>
      </w:pPr>
      <w:r w:rsidRPr="00F10E4C">
        <w:rPr>
          <w:b/>
          <w:sz w:val="32"/>
        </w:rPr>
        <w:tab/>
        <w:t xml:space="preserve">zvolený medzi úrovňami 1 až 16. </w:t>
      </w:r>
    </w:p>
    <w:p w:rsidR="00621C82" w:rsidRPr="00F10E4C" w:rsidRDefault="00621C82" w:rsidP="00621C82">
      <w:pPr>
        <w:tabs>
          <w:tab w:val="left" w:pos="2595"/>
        </w:tabs>
        <w:rPr>
          <w:b/>
          <w:sz w:val="32"/>
        </w:rPr>
      </w:pPr>
      <w:r w:rsidRPr="00F10E4C">
        <w:rPr>
          <w:b/>
          <w:sz w:val="32"/>
        </w:rPr>
        <w:tab/>
        <w:t xml:space="preserve">K nájdeniu správnej intenzity pre vášho psa </w:t>
      </w:r>
    </w:p>
    <w:p w:rsidR="00621C82" w:rsidRPr="00F10E4C" w:rsidRDefault="00621C82" w:rsidP="00621C82">
      <w:pPr>
        <w:tabs>
          <w:tab w:val="left" w:pos="2595"/>
        </w:tabs>
        <w:rPr>
          <w:b/>
          <w:sz w:val="32"/>
        </w:rPr>
      </w:pPr>
      <w:r w:rsidRPr="00F10E4C">
        <w:rPr>
          <w:b/>
          <w:sz w:val="32"/>
        </w:rPr>
        <w:tab/>
        <w:t xml:space="preserve">(pozrite stránku 18). </w:t>
      </w:r>
    </w:p>
    <w:p w:rsidR="00621C82" w:rsidRPr="00F10E4C" w:rsidRDefault="00621C82" w:rsidP="00621C82">
      <w:pPr>
        <w:rPr>
          <w:b/>
          <w:sz w:val="36"/>
        </w:rPr>
      </w:pPr>
      <w:r w:rsidRPr="00F10E4C">
        <w:rPr>
          <w:b/>
          <w:sz w:val="36"/>
          <w:u w:val="single"/>
        </w:rPr>
        <w:t>LED indikátor</w:t>
      </w:r>
      <w:r w:rsidRPr="00F10E4C">
        <w:rPr>
          <w:b/>
          <w:sz w:val="36"/>
        </w:rPr>
        <w:t xml:space="preserve"> – LED indikátor svieti pri každom stlačení tlačidla na vysielačke. Indikátor začne blikať pri nízkej úrovni batérie. </w:t>
      </w:r>
    </w:p>
    <w:p w:rsidR="00621C82" w:rsidRPr="00F10E4C" w:rsidRDefault="00621C82" w:rsidP="00621C82">
      <w:pPr>
        <w:rPr>
          <w:b/>
          <w:sz w:val="36"/>
        </w:rPr>
      </w:pPr>
      <w:r w:rsidRPr="00F10E4C">
        <w:rPr>
          <w:b/>
          <w:sz w:val="36"/>
          <w:u w:val="single"/>
        </w:rPr>
        <w:t xml:space="preserve">Tlačidlo </w:t>
      </w:r>
      <w:proofErr w:type="spellStart"/>
      <w:r w:rsidRPr="00F10E4C">
        <w:rPr>
          <w:b/>
          <w:sz w:val="36"/>
          <w:u w:val="single"/>
        </w:rPr>
        <w:t>Rapid</w:t>
      </w:r>
      <w:proofErr w:type="spellEnd"/>
      <w:r w:rsidRPr="00F10E4C">
        <w:rPr>
          <w:b/>
          <w:sz w:val="36"/>
          <w:u w:val="single"/>
        </w:rPr>
        <w:t xml:space="preserve"> Access</w:t>
      </w:r>
      <w:r w:rsidRPr="00F10E4C">
        <w:rPr>
          <w:b/>
          <w:sz w:val="36"/>
        </w:rPr>
        <w:t xml:space="preserve"> – Základné nastavenie je na rýchlu stimuláciu, ktorá z nej robí tlačidlo pre okamžitú reakciu. Toto tlačidlo môže byť ďalej naprogramované (viď str. 19). </w:t>
      </w:r>
    </w:p>
    <w:p w:rsidR="00621C82" w:rsidRPr="00F10E4C" w:rsidRDefault="00621C82" w:rsidP="00621C82">
      <w:pPr>
        <w:rPr>
          <w:b/>
          <w:sz w:val="36"/>
        </w:rPr>
      </w:pPr>
      <w:r w:rsidRPr="00F10E4C">
        <w:rPr>
          <w:b/>
          <w:sz w:val="36"/>
          <w:u w:val="single"/>
        </w:rPr>
        <w:t>Tlačidlo dlhej stimulácie</w:t>
      </w:r>
      <w:r w:rsidRPr="00F10E4C">
        <w:rPr>
          <w:b/>
          <w:sz w:val="36"/>
        </w:rPr>
        <w:t xml:space="preserve"> – Stlačením tohto tlačidlo vyšle dlhodobú stimuláciu počas stlačenia tlačidla (maximálne však na 8 sekúnd). </w:t>
      </w:r>
    </w:p>
    <w:p w:rsidR="00F10E4C" w:rsidRPr="00F10E4C" w:rsidRDefault="00F10E4C" w:rsidP="00621C82">
      <w:pPr>
        <w:rPr>
          <w:b/>
          <w:sz w:val="36"/>
        </w:rPr>
      </w:pPr>
      <w:r w:rsidRPr="00F10E4C">
        <w:rPr>
          <w:b/>
          <w:sz w:val="36"/>
          <w:u w:val="single"/>
        </w:rPr>
        <w:t>Výber obojku / zámok</w:t>
      </w:r>
      <w:r w:rsidRPr="00F10E4C">
        <w:rPr>
          <w:b/>
          <w:sz w:val="36"/>
        </w:rPr>
        <w:t xml:space="preserve"> – Prepínaním medzi obojkami môže byť kontrolované touto páčkou. Pozícia zámku predchádza nechcenému aktivovaniu zariadenia. Pozícia zámku je najvyššou pozíciou páčky na zariadení. </w:t>
      </w:r>
    </w:p>
    <w:p w:rsidR="00F10E4C" w:rsidRPr="00F10E4C" w:rsidRDefault="00F10E4C" w:rsidP="00621C82">
      <w:pPr>
        <w:rPr>
          <w:b/>
          <w:sz w:val="36"/>
        </w:rPr>
      </w:pPr>
      <w:proofErr w:type="spellStart"/>
      <w:r w:rsidRPr="00F10E4C">
        <w:rPr>
          <w:b/>
          <w:sz w:val="36"/>
          <w:u w:val="single"/>
        </w:rPr>
        <w:t>SureGrip</w:t>
      </w:r>
      <w:proofErr w:type="spellEnd"/>
      <w:r w:rsidRPr="00F10E4C">
        <w:rPr>
          <w:b/>
          <w:sz w:val="36"/>
          <w:u w:val="single"/>
        </w:rPr>
        <w:t xml:space="preserve"> pás na ruku</w:t>
      </w:r>
      <w:r w:rsidRPr="00F10E4C">
        <w:rPr>
          <w:b/>
          <w:sz w:val="36"/>
        </w:rPr>
        <w:t xml:space="preserve"> – Dovoľuje nosenie vysielačky a pracovanie s ňou v </w:t>
      </w:r>
      <w:proofErr w:type="spellStart"/>
      <w:r w:rsidRPr="00F10E4C">
        <w:rPr>
          <w:b/>
          <w:sz w:val="36"/>
        </w:rPr>
        <w:t>hands</w:t>
      </w:r>
      <w:proofErr w:type="spellEnd"/>
      <w:r w:rsidRPr="00F10E4C">
        <w:rPr>
          <w:b/>
          <w:sz w:val="36"/>
        </w:rPr>
        <w:t xml:space="preserve"> </w:t>
      </w:r>
      <w:proofErr w:type="spellStart"/>
      <w:r w:rsidRPr="00F10E4C">
        <w:rPr>
          <w:b/>
          <w:sz w:val="36"/>
        </w:rPr>
        <w:t>free</w:t>
      </w:r>
      <w:proofErr w:type="spellEnd"/>
      <w:r w:rsidRPr="00F10E4C">
        <w:rPr>
          <w:b/>
          <w:sz w:val="36"/>
        </w:rPr>
        <w:t xml:space="preserve"> móde. </w:t>
      </w:r>
    </w:p>
    <w:p w:rsidR="00F10E4C" w:rsidRDefault="00F10E4C" w:rsidP="00621C82">
      <w:pPr>
        <w:rPr>
          <w:b/>
          <w:sz w:val="36"/>
        </w:rPr>
      </w:pPr>
      <w:r w:rsidRPr="00F10E4C">
        <w:rPr>
          <w:b/>
          <w:sz w:val="36"/>
          <w:u w:val="single"/>
        </w:rPr>
        <w:t>Kryt batérie (zadná strana vysielačky)</w:t>
      </w:r>
      <w:r w:rsidRPr="00F10E4C">
        <w:rPr>
          <w:b/>
          <w:sz w:val="36"/>
        </w:rPr>
        <w:t xml:space="preserve"> – Chráni batériu a jej časti. Je zaistená dvomi malými krížovými skrutkami. </w:t>
      </w:r>
    </w:p>
    <w:p w:rsidR="00F10E4C" w:rsidRDefault="00F10E4C" w:rsidP="00621C82">
      <w:pPr>
        <w:rPr>
          <w:b/>
          <w:sz w:val="36"/>
        </w:rPr>
      </w:pPr>
    </w:p>
    <w:p w:rsidR="00F10E4C" w:rsidRDefault="00F10E4C" w:rsidP="00F10E4C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Časti a</w:t>
      </w:r>
      <w:r w:rsidR="00AF0058">
        <w:rPr>
          <w:b/>
          <w:sz w:val="40"/>
        </w:rPr>
        <w:t> </w:t>
      </w:r>
      <w:r>
        <w:rPr>
          <w:b/>
          <w:sz w:val="40"/>
        </w:rPr>
        <w:t>funkcie</w:t>
      </w:r>
    </w:p>
    <w:p w:rsidR="00AF0058" w:rsidRDefault="00AF0058" w:rsidP="00F10E4C">
      <w:pPr>
        <w:jc w:val="center"/>
        <w:rPr>
          <w:b/>
          <w:sz w:val="40"/>
        </w:rPr>
      </w:pPr>
    </w:p>
    <w:p w:rsidR="00F10E4C" w:rsidRPr="00F10E4C" w:rsidRDefault="00F10E4C" w:rsidP="00F10E4C">
      <w:pPr>
        <w:rPr>
          <w:b/>
          <w:sz w:val="36"/>
        </w:rPr>
      </w:pPr>
      <w:r w:rsidRPr="00F10E4C">
        <w:rPr>
          <w:b/>
          <w:sz w:val="36"/>
          <w:u w:val="single"/>
        </w:rPr>
        <w:t>Vibračné a okamžité tlačidlo</w:t>
      </w:r>
      <w:r>
        <w:rPr>
          <w:b/>
          <w:sz w:val="36"/>
        </w:rPr>
        <w:t xml:space="preserve"> – Stlačenie vibračného tlačidla spôsobí  malé zavibrovanie obojku. Stlačením okamžitého tlačidla vyšle okamžitú, silnú stimuláciu nastavenú na vopred zvolenú úroveň. (viď str. 18). </w:t>
      </w:r>
    </w:p>
    <w:p w:rsidR="00621C82" w:rsidRDefault="00621C82" w:rsidP="00621C82">
      <w:pPr>
        <w:tabs>
          <w:tab w:val="left" w:pos="2595"/>
        </w:tabs>
        <w:rPr>
          <w:sz w:val="32"/>
        </w:rPr>
      </w:pPr>
    </w:p>
    <w:p w:rsidR="00F10E4C" w:rsidRPr="00F10E4C" w:rsidRDefault="00F10E4C" w:rsidP="00621C82">
      <w:pPr>
        <w:tabs>
          <w:tab w:val="left" w:pos="2595"/>
        </w:tabs>
        <w:rPr>
          <w:b/>
          <w:sz w:val="36"/>
        </w:rPr>
      </w:pPr>
      <w:r w:rsidRPr="00F10E4C">
        <w:rPr>
          <w:b/>
          <w:sz w:val="36"/>
          <w:u w:val="single"/>
        </w:rPr>
        <w:t>Magnetické zapnutie / vypnutie</w:t>
      </w:r>
      <w:r w:rsidRPr="00F10E4C">
        <w:rPr>
          <w:b/>
          <w:sz w:val="36"/>
        </w:rPr>
        <w:t xml:space="preserve"> – Biela bodka na vysielačke </w:t>
      </w:r>
      <w:proofErr w:type="spellStart"/>
      <w:r w:rsidRPr="00F10E4C">
        <w:rPr>
          <w:b/>
          <w:sz w:val="36"/>
        </w:rPr>
        <w:t>oznažuje</w:t>
      </w:r>
      <w:proofErr w:type="spellEnd"/>
      <w:r w:rsidRPr="00F10E4C">
        <w:rPr>
          <w:b/>
          <w:sz w:val="36"/>
        </w:rPr>
        <w:t xml:space="preserve"> umiestnenie magnetu používaného na zapnutie a vypnutie zariadenia na obojku. </w:t>
      </w:r>
    </w:p>
    <w:p w:rsidR="00F10E4C" w:rsidRPr="00F10E4C" w:rsidRDefault="00F10E4C" w:rsidP="00621C82">
      <w:pPr>
        <w:tabs>
          <w:tab w:val="left" w:pos="2595"/>
        </w:tabs>
        <w:rPr>
          <w:b/>
          <w:sz w:val="36"/>
        </w:rPr>
      </w:pPr>
    </w:p>
    <w:p w:rsidR="00AF0058" w:rsidRDefault="00F10E4C" w:rsidP="00621C82">
      <w:pPr>
        <w:tabs>
          <w:tab w:val="left" w:pos="2595"/>
        </w:tabs>
        <w:rPr>
          <w:b/>
          <w:sz w:val="36"/>
        </w:rPr>
      </w:pPr>
      <w:r w:rsidRPr="00F10E4C">
        <w:rPr>
          <w:b/>
          <w:sz w:val="36"/>
          <w:u w:val="single"/>
        </w:rPr>
        <w:t>Umiestnenie šnúrky</w:t>
      </w:r>
      <w:r w:rsidRPr="00F10E4C">
        <w:rPr>
          <w:b/>
          <w:sz w:val="36"/>
        </w:rPr>
        <w:t xml:space="preserve"> – Miesto k pripojeniu šnúrky na krk. </w:t>
      </w:r>
    </w:p>
    <w:p w:rsidR="00AF0058" w:rsidRPr="00AF0058" w:rsidRDefault="00AF0058" w:rsidP="00AF0058">
      <w:pPr>
        <w:rPr>
          <w:sz w:val="36"/>
        </w:rPr>
      </w:pPr>
    </w:p>
    <w:p w:rsidR="00AF0058" w:rsidRPr="00AF0058" w:rsidRDefault="00AF0058" w:rsidP="00AF0058">
      <w:pPr>
        <w:rPr>
          <w:sz w:val="36"/>
        </w:rPr>
      </w:pPr>
    </w:p>
    <w:p w:rsidR="00AF0058" w:rsidRPr="00AF0058" w:rsidRDefault="00AF0058" w:rsidP="00AF0058">
      <w:pPr>
        <w:rPr>
          <w:sz w:val="36"/>
        </w:rPr>
      </w:pPr>
    </w:p>
    <w:p w:rsidR="00AF0058" w:rsidRPr="00AF0058" w:rsidRDefault="00AF0058" w:rsidP="00AF0058">
      <w:pPr>
        <w:rPr>
          <w:sz w:val="36"/>
        </w:rPr>
      </w:pPr>
    </w:p>
    <w:p w:rsidR="00AF0058" w:rsidRPr="00AF0058" w:rsidRDefault="00AF0058" w:rsidP="00AF0058">
      <w:pPr>
        <w:rPr>
          <w:sz w:val="36"/>
        </w:rPr>
      </w:pPr>
    </w:p>
    <w:p w:rsidR="00AF0058" w:rsidRPr="00AF0058" w:rsidRDefault="00AF0058" w:rsidP="00AF0058">
      <w:pPr>
        <w:rPr>
          <w:sz w:val="36"/>
        </w:rPr>
      </w:pPr>
    </w:p>
    <w:p w:rsidR="00AF0058" w:rsidRDefault="00AF0058" w:rsidP="00AF0058">
      <w:pPr>
        <w:rPr>
          <w:sz w:val="36"/>
        </w:rPr>
      </w:pPr>
    </w:p>
    <w:p w:rsidR="00F10E4C" w:rsidRDefault="00F10E4C" w:rsidP="00AF0058">
      <w:pPr>
        <w:ind w:firstLine="708"/>
        <w:rPr>
          <w:sz w:val="36"/>
        </w:rPr>
      </w:pPr>
    </w:p>
    <w:p w:rsidR="00AF0058" w:rsidRDefault="00AF0058" w:rsidP="00AF0058">
      <w:pPr>
        <w:ind w:firstLine="708"/>
        <w:rPr>
          <w:sz w:val="36"/>
        </w:rPr>
      </w:pPr>
    </w:p>
    <w:p w:rsidR="00AF0058" w:rsidRDefault="00AF0058" w:rsidP="00AF0058">
      <w:pPr>
        <w:ind w:firstLine="708"/>
        <w:jc w:val="center"/>
        <w:rPr>
          <w:b/>
          <w:sz w:val="40"/>
        </w:rPr>
      </w:pPr>
      <w:r>
        <w:rPr>
          <w:b/>
          <w:noProof/>
          <w:sz w:val="40"/>
          <w:lang w:val="cs-CZ" w:eastAsia="cs-CZ"/>
        </w:rPr>
        <w:lastRenderedPageBreak/>
        <w:drawing>
          <wp:anchor distT="0" distB="0" distL="114300" distR="114300" simplePos="0" relativeHeight="251689984" behindDoc="1" locked="0" layoutInCell="1" allowOverlap="1" wp14:anchorId="77999E68" wp14:editId="5B5EF28B">
            <wp:simplePos x="0" y="0"/>
            <wp:positionH relativeFrom="column">
              <wp:posOffset>-270510</wp:posOffset>
            </wp:positionH>
            <wp:positionV relativeFrom="paragraph">
              <wp:posOffset>445770</wp:posOffset>
            </wp:positionV>
            <wp:extent cx="6320790" cy="3397885"/>
            <wp:effectExtent l="0" t="0" r="3810" b="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79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058">
        <w:rPr>
          <w:b/>
          <w:sz w:val="40"/>
        </w:rPr>
        <w:t>Časti a</w:t>
      </w:r>
      <w:r>
        <w:rPr>
          <w:b/>
          <w:sz w:val="40"/>
        </w:rPr>
        <w:t> </w:t>
      </w:r>
      <w:r w:rsidRPr="00AF0058">
        <w:rPr>
          <w:b/>
          <w:sz w:val="40"/>
        </w:rPr>
        <w:t>funkcie</w:t>
      </w:r>
    </w:p>
    <w:p w:rsidR="007812C0" w:rsidRDefault="007812C0" w:rsidP="00AF0058">
      <w:pPr>
        <w:ind w:firstLine="708"/>
        <w:rPr>
          <w:b/>
          <w:sz w:val="40"/>
        </w:rPr>
      </w:pPr>
      <w:r w:rsidRPr="007812C0">
        <w:rPr>
          <w:b/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36B11C9B">
                <wp:simplePos x="0" y="0"/>
                <wp:positionH relativeFrom="column">
                  <wp:posOffset>-45780</wp:posOffset>
                </wp:positionH>
                <wp:positionV relativeFrom="paragraph">
                  <wp:posOffset>2584486</wp:posOffset>
                </wp:positionV>
                <wp:extent cx="2018581" cy="140398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58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2C0" w:rsidRPr="007812C0" w:rsidRDefault="007812C0" w:rsidP="007812C0">
                            <w:pPr>
                              <w:spacing w:after="0"/>
                              <w:rPr>
                                <w:b/>
                                <w:sz w:val="36"/>
                                <w:lang w:val="cs-CZ"/>
                              </w:rPr>
                            </w:pPr>
                            <w:proofErr w:type="spellStart"/>
                            <w:r w:rsidRPr="007812C0">
                              <w:rPr>
                                <w:b/>
                                <w:sz w:val="36"/>
                                <w:lang w:val="cs-CZ"/>
                              </w:rPr>
                              <w:t>Remeň</w:t>
                            </w:r>
                            <w:proofErr w:type="spellEnd"/>
                            <w:r w:rsidRPr="007812C0">
                              <w:rPr>
                                <w:b/>
                                <w:sz w:val="36"/>
                                <w:lang w:val="cs-CZ"/>
                              </w:rPr>
                              <w:t xml:space="preserve"> obojku </w:t>
                            </w:r>
                          </w:p>
                          <w:p w:rsidR="007812C0" w:rsidRPr="007812C0" w:rsidRDefault="007812C0" w:rsidP="007812C0">
                            <w:pPr>
                              <w:spacing w:after="0"/>
                              <w:rPr>
                                <w:b/>
                                <w:sz w:val="36"/>
                                <w:lang w:val="cs-CZ"/>
                              </w:rPr>
                            </w:pPr>
                            <w:r w:rsidRPr="007812C0">
                              <w:rPr>
                                <w:b/>
                                <w:sz w:val="36"/>
                                <w:lang w:val="cs-CZ"/>
                              </w:rPr>
                              <w:t>s </w:t>
                            </w:r>
                            <w:proofErr w:type="spellStart"/>
                            <w:r w:rsidRPr="007812C0">
                              <w:rPr>
                                <w:b/>
                                <w:sz w:val="36"/>
                                <w:lang w:val="cs-CZ"/>
                              </w:rPr>
                              <w:t>Maxx-Range</w:t>
                            </w:r>
                            <w:proofErr w:type="spellEnd"/>
                            <w:r w:rsidRPr="007812C0">
                              <w:rPr>
                                <w:b/>
                                <w:sz w:val="36"/>
                                <w:lang w:val="cs-CZ"/>
                              </w:rPr>
                              <w:t xml:space="preserve"> 360 anténou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3.6pt;margin-top:203.5pt;width:158.9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" filled="f" stroked="f">
                <v:textbox style="mso-fit-shape-to-text:t">
                  <w:txbxContent>
                    <w:p w:rsidR="007812C0" w:rsidRPr="007812C0" w:rsidRDefault="007812C0" w:rsidP="007812C0">
                      <w:pPr>
                        <w:spacing w:after="0"/>
                        <w:rPr>
                          <w:b/>
                          <w:sz w:val="36"/>
                          <w:lang w:val="cs-CZ"/>
                        </w:rPr>
                      </w:pPr>
                      <w:proofErr w:type="spellStart"/>
                      <w:r w:rsidRPr="007812C0">
                        <w:rPr>
                          <w:b/>
                          <w:sz w:val="36"/>
                          <w:lang w:val="cs-CZ"/>
                        </w:rPr>
                        <w:t>Remeň</w:t>
                      </w:r>
                      <w:proofErr w:type="spellEnd"/>
                      <w:r w:rsidRPr="007812C0">
                        <w:rPr>
                          <w:b/>
                          <w:sz w:val="36"/>
                          <w:lang w:val="cs-CZ"/>
                        </w:rPr>
                        <w:t xml:space="preserve"> obojku </w:t>
                      </w:r>
                    </w:p>
                    <w:p w:rsidR="007812C0" w:rsidRPr="007812C0" w:rsidRDefault="007812C0" w:rsidP="007812C0">
                      <w:pPr>
                        <w:spacing w:after="0"/>
                        <w:rPr>
                          <w:b/>
                          <w:sz w:val="36"/>
                          <w:lang w:val="cs-CZ"/>
                        </w:rPr>
                      </w:pPr>
                      <w:r w:rsidRPr="007812C0">
                        <w:rPr>
                          <w:b/>
                          <w:sz w:val="36"/>
                          <w:lang w:val="cs-CZ"/>
                        </w:rPr>
                        <w:t>s </w:t>
                      </w:r>
                      <w:proofErr w:type="spellStart"/>
                      <w:r w:rsidRPr="007812C0">
                        <w:rPr>
                          <w:b/>
                          <w:sz w:val="36"/>
                          <w:lang w:val="cs-CZ"/>
                        </w:rPr>
                        <w:t>Maxx-Range</w:t>
                      </w:r>
                      <w:proofErr w:type="spellEnd"/>
                      <w:r w:rsidRPr="007812C0">
                        <w:rPr>
                          <w:b/>
                          <w:sz w:val="36"/>
                          <w:lang w:val="cs-CZ"/>
                        </w:rPr>
                        <w:t xml:space="preserve"> 360 anténou</w:t>
                      </w:r>
                    </w:p>
                  </w:txbxContent>
                </v:textbox>
              </v:shape>
            </w:pict>
          </mc:Fallback>
        </mc:AlternateContent>
      </w:r>
      <w:r w:rsidRPr="007812C0">
        <w:rPr>
          <w:b/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36B11C9B">
                <wp:simplePos x="0" y="0"/>
                <wp:positionH relativeFrom="column">
                  <wp:posOffset>4324350</wp:posOffset>
                </wp:positionH>
                <wp:positionV relativeFrom="paragraph">
                  <wp:posOffset>2842679</wp:posOffset>
                </wp:positionV>
                <wp:extent cx="2243958" cy="51758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958" cy="517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2C0" w:rsidRPr="007812C0" w:rsidRDefault="007812C0">
                            <w:pPr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 w:rsidRPr="007812C0">
                              <w:rPr>
                                <w:b/>
                                <w:sz w:val="36"/>
                              </w:rPr>
                              <w:t>SmartLED</w:t>
                            </w:r>
                            <w:proofErr w:type="spellEnd"/>
                            <w:r w:rsidRPr="007812C0">
                              <w:rPr>
                                <w:b/>
                                <w:sz w:val="36"/>
                              </w:rPr>
                              <w:t xml:space="preserve"> indikátor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40.5pt;margin-top:223.85pt;width:176.7pt;height:4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" filled="f" stroked="f">
                <v:textbox>
                  <w:txbxContent>
                    <w:p w:rsidR="007812C0" w:rsidRPr="007812C0" w:rsidRDefault="007812C0">
                      <w:pPr>
                        <w:rPr>
                          <w:b/>
                          <w:sz w:val="36"/>
                        </w:rPr>
                      </w:pPr>
                      <w:proofErr w:type="spellStart"/>
                      <w:r w:rsidRPr="007812C0">
                        <w:rPr>
                          <w:b/>
                          <w:sz w:val="36"/>
                        </w:rPr>
                        <w:t>SmartLED</w:t>
                      </w:r>
                      <w:proofErr w:type="spellEnd"/>
                      <w:r w:rsidRPr="007812C0">
                        <w:rPr>
                          <w:b/>
                          <w:sz w:val="36"/>
                        </w:rPr>
                        <w:t xml:space="preserve"> indikátor</w:t>
                      </w:r>
                    </w:p>
                  </w:txbxContent>
                </v:textbox>
              </v:shape>
            </w:pict>
          </mc:Fallback>
        </mc:AlternateContent>
      </w:r>
      <w:r w:rsidRPr="007812C0">
        <w:rPr>
          <w:b/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AC9298" wp14:editId="2C809C26">
                <wp:simplePos x="0" y="0"/>
                <wp:positionH relativeFrom="column">
                  <wp:posOffset>4448582</wp:posOffset>
                </wp:positionH>
                <wp:positionV relativeFrom="paragraph">
                  <wp:posOffset>1661460</wp:posOffset>
                </wp:positionV>
                <wp:extent cx="2122098" cy="819509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098" cy="819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2C0" w:rsidRPr="007812C0" w:rsidRDefault="007812C0" w:rsidP="007812C0">
                            <w:pPr>
                              <w:spacing w:after="0"/>
                              <w:rPr>
                                <w:b/>
                                <w:sz w:val="36"/>
                                <w:lang w:val="cs-CZ"/>
                              </w:rPr>
                            </w:pPr>
                            <w:r w:rsidRPr="007812C0">
                              <w:rPr>
                                <w:b/>
                                <w:sz w:val="36"/>
                                <w:lang w:val="cs-CZ"/>
                              </w:rPr>
                              <w:t xml:space="preserve">Magnetické </w:t>
                            </w:r>
                          </w:p>
                          <w:p w:rsidR="007812C0" w:rsidRPr="007812C0" w:rsidRDefault="007812C0" w:rsidP="007812C0">
                            <w:pPr>
                              <w:spacing w:after="0"/>
                              <w:rPr>
                                <w:b/>
                                <w:sz w:val="36"/>
                                <w:lang w:val="cs-CZ"/>
                              </w:rPr>
                            </w:pPr>
                            <w:proofErr w:type="spellStart"/>
                            <w:r w:rsidRPr="007812C0">
                              <w:rPr>
                                <w:b/>
                                <w:sz w:val="36"/>
                                <w:lang w:val="cs-CZ"/>
                              </w:rPr>
                              <w:t>zapnutie</w:t>
                            </w:r>
                            <w:proofErr w:type="spellEnd"/>
                            <w:r w:rsidRPr="007812C0">
                              <w:rPr>
                                <w:b/>
                                <w:sz w:val="36"/>
                                <w:lang w:val="cs-CZ"/>
                              </w:rPr>
                              <w:t xml:space="preserve"> / </w:t>
                            </w:r>
                            <w:proofErr w:type="spellStart"/>
                            <w:r w:rsidRPr="007812C0">
                              <w:rPr>
                                <w:b/>
                                <w:sz w:val="36"/>
                                <w:lang w:val="cs-CZ"/>
                              </w:rPr>
                              <w:t>vypnutie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50.3pt;margin-top:130.8pt;width:167.1pt;height:64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" filled="f" stroked="f">
                <v:textbox>
                  <w:txbxContent>
                    <w:p w:rsidR="007812C0" w:rsidRPr="007812C0" w:rsidRDefault="007812C0" w:rsidP="007812C0">
                      <w:pPr>
                        <w:spacing w:after="0"/>
                        <w:rPr>
                          <w:b/>
                          <w:sz w:val="36"/>
                          <w:lang w:val="cs-CZ"/>
                        </w:rPr>
                      </w:pPr>
                      <w:r w:rsidRPr="007812C0">
                        <w:rPr>
                          <w:b/>
                          <w:sz w:val="36"/>
                          <w:lang w:val="cs-CZ"/>
                        </w:rPr>
                        <w:t xml:space="preserve">Magnetické </w:t>
                      </w:r>
                    </w:p>
                    <w:p w:rsidR="007812C0" w:rsidRPr="007812C0" w:rsidRDefault="007812C0" w:rsidP="007812C0">
                      <w:pPr>
                        <w:spacing w:after="0"/>
                        <w:rPr>
                          <w:b/>
                          <w:sz w:val="36"/>
                          <w:lang w:val="cs-CZ"/>
                        </w:rPr>
                      </w:pPr>
                      <w:proofErr w:type="spellStart"/>
                      <w:r w:rsidRPr="007812C0">
                        <w:rPr>
                          <w:b/>
                          <w:sz w:val="36"/>
                          <w:lang w:val="cs-CZ"/>
                        </w:rPr>
                        <w:t>zapnutie</w:t>
                      </w:r>
                      <w:proofErr w:type="spellEnd"/>
                      <w:r w:rsidRPr="007812C0">
                        <w:rPr>
                          <w:b/>
                          <w:sz w:val="36"/>
                          <w:lang w:val="cs-CZ"/>
                        </w:rPr>
                        <w:t xml:space="preserve"> / </w:t>
                      </w:r>
                      <w:proofErr w:type="spellStart"/>
                      <w:r w:rsidRPr="007812C0">
                        <w:rPr>
                          <w:b/>
                          <w:sz w:val="36"/>
                          <w:lang w:val="cs-CZ"/>
                        </w:rPr>
                        <w:t>vypnutie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812C0">
        <w:rPr>
          <w:b/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9BDAFA" wp14:editId="352C75FF">
                <wp:simplePos x="0" y="0"/>
                <wp:positionH relativeFrom="column">
                  <wp:posOffset>4172537</wp:posOffset>
                </wp:positionH>
                <wp:positionV relativeFrom="paragraph">
                  <wp:posOffset>1143875</wp:posOffset>
                </wp:positionV>
                <wp:extent cx="1932317" cy="396815"/>
                <wp:effectExtent l="0" t="0" r="0" b="3810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17" cy="396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2C0" w:rsidRPr="007812C0" w:rsidRDefault="007812C0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7812C0">
                              <w:rPr>
                                <w:b/>
                                <w:sz w:val="36"/>
                              </w:rPr>
                              <w:t>Nabíjací konektor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28.55pt;margin-top:90.05pt;width:152.15pt;height:3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" filled="f" stroked="f">
                <v:textbox>
                  <w:txbxContent>
                    <w:p w:rsidR="007812C0" w:rsidRPr="007812C0" w:rsidRDefault="007812C0">
                      <w:pPr>
                        <w:rPr>
                          <w:b/>
                          <w:sz w:val="36"/>
                        </w:rPr>
                      </w:pPr>
                      <w:r w:rsidRPr="007812C0">
                        <w:rPr>
                          <w:b/>
                          <w:sz w:val="36"/>
                        </w:rPr>
                        <w:t>Nabíjací konektor</w:t>
                      </w:r>
                    </w:p>
                  </w:txbxContent>
                </v:textbox>
              </v:shape>
            </w:pict>
          </mc:Fallback>
        </mc:AlternateContent>
      </w:r>
      <w:r w:rsidRPr="007812C0">
        <w:rPr>
          <w:b/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36B11C9B">
                <wp:simplePos x="0" y="0"/>
                <wp:positionH relativeFrom="column">
                  <wp:posOffset>4327465</wp:posOffset>
                </wp:positionH>
                <wp:positionV relativeFrom="paragraph">
                  <wp:posOffset>677545</wp:posOffset>
                </wp:positionV>
                <wp:extent cx="966159" cy="388189"/>
                <wp:effectExtent l="0" t="0" r="0" b="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159" cy="3881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2C0" w:rsidRPr="007812C0" w:rsidRDefault="007812C0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7812C0">
                              <w:rPr>
                                <w:b/>
                                <w:sz w:val="36"/>
                              </w:rPr>
                              <w:t>Pracka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40.75pt;margin-top:53.35pt;width:76.1pt;height:3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" filled="f" stroked="f">
                <v:textbox>
                  <w:txbxContent>
                    <w:p w:rsidR="007812C0" w:rsidRPr="007812C0" w:rsidRDefault="007812C0">
                      <w:pPr>
                        <w:rPr>
                          <w:b/>
                          <w:sz w:val="36"/>
                        </w:rPr>
                      </w:pPr>
                      <w:r w:rsidRPr="007812C0">
                        <w:rPr>
                          <w:b/>
                          <w:sz w:val="36"/>
                        </w:rPr>
                        <w:t>Pracka</w:t>
                      </w:r>
                    </w:p>
                  </w:txbxContent>
                </v:textbox>
              </v:shape>
            </w:pict>
          </mc:Fallback>
        </mc:AlternateContent>
      </w:r>
      <w:r w:rsidR="00FF0441" w:rsidRPr="00FF0441">
        <w:rPr>
          <w:b/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2477F4" wp14:editId="0D1A97EC">
                <wp:simplePos x="0" y="0"/>
                <wp:positionH relativeFrom="column">
                  <wp:posOffset>1153292</wp:posOffset>
                </wp:positionH>
                <wp:positionV relativeFrom="paragraph">
                  <wp:posOffset>876456</wp:posOffset>
                </wp:positionV>
                <wp:extent cx="1414733" cy="422694"/>
                <wp:effectExtent l="0" t="0" r="0" b="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33" cy="4226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441" w:rsidRPr="00FF0441" w:rsidRDefault="00FF0441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F0441">
                              <w:rPr>
                                <w:b/>
                                <w:sz w:val="36"/>
                                <w:szCs w:val="36"/>
                              </w:rPr>
                              <w:t>Kontakty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90.8pt;margin-top:69pt;width:111.4pt;height:33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" filled="f" stroked="f">
                <v:textbox>
                  <w:txbxContent>
                    <w:p w:rsidR="00FF0441" w:rsidRPr="00FF0441" w:rsidRDefault="00FF0441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FF0441">
                        <w:rPr>
                          <w:b/>
                          <w:sz w:val="36"/>
                          <w:szCs w:val="36"/>
                        </w:rPr>
                        <w:t>Kontakty</w:t>
                      </w:r>
                    </w:p>
                  </w:txbxContent>
                </v:textbox>
              </v:shape>
            </w:pict>
          </mc:Fallback>
        </mc:AlternateContent>
      </w:r>
    </w:p>
    <w:p w:rsidR="007812C0" w:rsidRPr="007812C0" w:rsidRDefault="007812C0" w:rsidP="007812C0">
      <w:pPr>
        <w:rPr>
          <w:sz w:val="40"/>
        </w:rPr>
      </w:pPr>
    </w:p>
    <w:p w:rsidR="007812C0" w:rsidRPr="007812C0" w:rsidRDefault="007812C0" w:rsidP="007812C0">
      <w:pPr>
        <w:rPr>
          <w:sz w:val="40"/>
        </w:rPr>
      </w:pPr>
    </w:p>
    <w:p w:rsidR="007812C0" w:rsidRPr="007812C0" w:rsidRDefault="007812C0" w:rsidP="007812C0">
      <w:pPr>
        <w:rPr>
          <w:sz w:val="40"/>
        </w:rPr>
      </w:pPr>
    </w:p>
    <w:p w:rsidR="007812C0" w:rsidRPr="007812C0" w:rsidRDefault="007812C0" w:rsidP="007812C0">
      <w:pPr>
        <w:rPr>
          <w:sz w:val="40"/>
        </w:rPr>
      </w:pPr>
    </w:p>
    <w:p w:rsidR="007812C0" w:rsidRPr="007812C0" w:rsidRDefault="007812C0" w:rsidP="007812C0">
      <w:pPr>
        <w:rPr>
          <w:sz w:val="40"/>
        </w:rPr>
      </w:pPr>
    </w:p>
    <w:p w:rsidR="007812C0" w:rsidRPr="007812C0" w:rsidRDefault="007812C0" w:rsidP="007812C0">
      <w:pPr>
        <w:rPr>
          <w:sz w:val="40"/>
        </w:rPr>
      </w:pPr>
    </w:p>
    <w:p w:rsidR="007812C0" w:rsidRDefault="007812C0" w:rsidP="007812C0">
      <w:pPr>
        <w:rPr>
          <w:sz w:val="40"/>
        </w:rPr>
      </w:pPr>
    </w:p>
    <w:p w:rsidR="00AF0058" w:rsidRDefault="007812C0" w:rsidP="007812C0">
      <w:pPr>
        <w:tabs>
          <w:tab w:val="left" w:pos="3573"/>
        </w:tabs>
        <w:jc w:val="center"/>
        <w:rPr>
          <w:b/>
          <w:sz w:val="40"/>
        </w:rPr>
      </w:pPr>
      <w:r w:rsidRPr="007812C0">
        <w:rPr>
          <w:b/>
          <w:sz w:val="40"/>
        </w:rPr>
        <w:t>Prijímač na obojku</w:t>
      </w:r>
    </w:p>
    <w:p w:rsidR="007812C0" w:rsidRDefault="007812C0" w:rsidP="007812C0">
      <w:pPr>
        <w:tabs>
          <w:tab w:val="left" w:pos="3573"/>
        </w:tabs>
        <w:rPr>
          <w:b/>
          <w:sz w:val="36"/>
        </w:rPr>
      </w:pPr>
      <w:r w:rsidRPr="00173087">
        <w:rPr>
          <w:b/>
          <w:sz w:val="36"/>
          <w:u w:val="single"/>
        </w:rPr>
        <w:t>Magnetické zapnutie / vypnutie</w:t>
      </w:r>
      <w:r>
        <w:rPr>
          <w:b/>
          <w:sz w:val="36"/>
        </w:rPr>
        <w:t xml:space="preserve"> – Miesto na prijímači, ktoré dovoľuje zapnúť a vypnúť jednoduchým priblížením k vysielačke. (viď str. 13)</w:t>
      </w:r>
    </w:p>
    <w:p w:rsidR="007812C0" w:rsidRDefault="007812C0" w:rsidP="007812C0">
      <w:pPr>
        <w:tabs>
          <w:tab w:val="left" w:pos="3573"/>
        </w:tabs>
        <w:rPr>
          <w:b/>
          <w:sz w:val="36"/>
        </w:rPr>
      </w:pPr>
      <w:proofErr w:type="spellStart"/>
      <w:r w:rsidRPr="00173087">
        <w:rPr>
          <w:b/>
          <w:sz w:val="36"/>
          <w:u w:val="single"/>
        </w:rPr>
        <w:t>SmartLED</w:t>
      </w:r>
      <w:proofErr w:type="spellEnd"/>
      <w:r w:rsidRPr="00173087">
        <w:rPr>
          <w:b/>
          <w:sz w:val="36"/>
          <w:u w:val="single"/>
        </w:rPr>
        <w:t xml:space="preserve"> indikátor</w:t>
      </w:r>
      <w:r>
        <w:rPr>
          <w:b/>
          <w:sz w:val="36"/>
        </w:rPr>
        <w:t xml:space="preserve"> – ukazuje status nabitia batérie (viď str. 11).</w:t>
      </w:r>
    </w:p>
    <w:p w:rsidR="00173087" w:rsidRDefault="00173087" w:rsidP="007812C0">
      <w:pPr>
        <w:tabs>
          <w:tab w:val="left" w:pos="3573"/>
        </w:tabs>
        <w:rPr>
          <w:b/>
          <w:sz w:val="36"/>
        </w:rPr>
      </w:pPr>
      <w:r w:rsidRPr="00173087">
        <w:rPr>
          <w:b/>
          <w:sz w:val="36"/>
          <w:u w:val="single"/>
        </w:rPr>
        <w:t>Kontakty</w:t>
      </w:r>
      <w:r>
        <w:rPr>
          <w:b/>
          <w:sz w:val="36"/>
        </w:rPr>
        <w:t xml:space="preserve"> – Kontakty by mali byť v pevnom kontakte so srsťou vášho psa. Pre viac informácií pre správne nasadenie obojku pozrite na str. 17. </w:t>
      </w:r>
    </w:p>
    <w:p w:rsidR="00173087" w:rsidRDefault="00173087" w:rsidP="007812C0">
      <w:pPr>
        <w:tabs>
          <w:tab w:val="left" w:pos="3573"/>
        </w:tabs>
        <w:rPr>
          <w:b/>
          <w:sz w:val="36"/>
        </w:rPr>
      </w:pPr>
    </w:p>
    <w:p w:rsidR="00173087" w:rsidRDefault="00173087" w:rsidP="007812C0">
      <w:pPr>
        <w:tabs>
          <w:tab w:val="left" w:pos="3573"/>
        </w:tabs>
        <w:rPr>
          <w:b/>
          <w:sz w:val="36"/>
        </w:rPr>
      </w:pPr>
    </w:p>
    <w:p w:rsidR="00173087" w:rsidRDefault="00173087" w:rsidP="007812C0">
      <w:pPr>
        <w:tabs>
          <w:tab w:val="left" w:pos="3573"/>
        </w:tabs>
        <w:rPr>
          <w:b/>
          <w:sz w:val="36"/>
        </w:rPr>
      </w:pPr>
      <w:r>
        <w:rPr>
          <w:b/>
          <w:sz w:val="36"/>
        </w:rPr>
        <w:lastRenderedPageBreak/>
        <w:t>Vysielačka a špecifikácia zariadenia obojku</w:t>
      </w:r>
    </w:p>
    <w:p w:rsidR="0072296F" w:rsidRDefault="0072296F" w:rsidP="007812C0">
      <w:pPr>
        <w:tabs>
          <w:tab w:val="left" w:pos="3573"/>
        </w:tabs>
        <w:rPr>
          <w:b/>
          <w:sz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04"/>
        <w:gridCol w:w="3065"/>
        <w:gridCol w:w="3119"/>
      </w:tblGrid>
      <w:tr w:rsidR="00173087" w:rsidTr="00577905">
        <w:tc>
          <w:tcPr>
            <w:tcW w:w="3132" w:type="dxa"/>
          </w:tcPr>
          <w:p w:rsidR="00173087" w:rsidRDefault="00173087" w:rsidP="005779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Zariadenie</w:t>
            </w:r>
          </w:p>
        </w:tc>
        <w:tc>
          <w:tcPr>
            <w:tcW w:w="3100" w:type="dxa"/>
          </w:tcPr>
          <w:p w:rsidR="00173087" w:rsidRDefault="00173087" w:rsidP="0057790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Rozmery</w:t>
            </w:r>
          </w:p>
        </w:tc>
        <w:tc>
          <w:tcPr>
            <w:tcW w:w="3164" w:type="dxa"/>
          </w:tcPr>
          <w:p w:rsidR="00173087" w:rsidRDefault="00173087" w:rsidP="00577905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Váha</w:t>
            </w:r>
          </w:p>
        </w:tc>
      </w:tr>
      <w:tr w:rsidR="00173087" w:rsidTr="00577905">
        <w:tc>
          <w:tcPr>
            <w:tcW w:w="3132" w:type="dxa"/>
          </w:tcPr>
          <w:p w:rsidR="00173087" w:rsidRDefault="00173087" w:rsidP="00577905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Vysielačka</w:t>
            </w:r>
          </w:p>
        </w:tc>
        <w:tc>
          <w:tcPr>
            <w:tcW w:w="3100" w:type="dxa"/>
          </w:tcPr>
          <w:p w:rsidR="00173087" w:rsidRDefault="00173087" w:rsidP="00577905">
            <w:pPr>
              <w:rPr>
                <w:b/>
                <w:sz w:val="40"/>
              </w:rPr>
            </w:pPr>
            <w:r w:rsidRPr="00372C0C">
              <w:rPr>
                <w:b/>
                <w:sz w:val="32"/>
              </w:rPr>
              <w:t>11cm x 5 cm x 2,5cm</w:t>
            </w:r>
          </w:p>
        </w:tc>
        <w:tc>
          <w:tcPr>
            <w:tcW w:w="3164" w:type="dxa"/>
          </w:tcPr>
          <w:p w:rsidR="00173087" w:rsidRDefault="00173087" w:rsidP="00577905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107 g</w:t>
            </w:r>
          </w:p>
        </w:tc>
      </w:tr>
      <w:tr w:rsidR="00173087" w:rsidTr="00577905">
        <w:tc>
          <w:tcPr>
            <w:tcW w:w="3132" w:type="dxa"/>
          </w:tcPr>
          <w:p w:rsidR="00173087" w:rsidRDefault="00173087" w:rsidP="00577905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Prijímač</w:t>
            </w:r>
          </w:p>
        </w:tc>
        <w:tc>
          <w:tcPr>
            <w:tcW w:w="3100" w:type="dxa"/>
          </w:tcPr>
          <w:p w:rsidR="00173087" w:rsidRPr="00372C0C" w:rsidRDefault="00173087" w:rsidP="0057790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6,6cm x 5cm x </w:t>
            </w:r>
            <w:r w:rsidRPr="00372C0C">
              <w:rPr>
                <w:b/>
                <w:sz w:val="32"/>
              </w:rPr>
              <w:t>3.8cm</w:t>
            </w:r>
          </w:p>
        </w:tc>
        <w:tc>
          <w:tcPr>
            <w:tcW w:w="3164" w:type="dxa"/>
          </w:tcPr>
          <w:p w:rsidR="00173087" w:rsidRDefault="00173087" w:rsidP="00577905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133 g s pásom</w:t>
            </w:r>
          </w:p>
        </w:tc>
      </w:tr>
    </w:tbl>
    <w:p w:rsidR="00173087" w:rsidRDefault="00173087" w:rsidP="007812C0">
      <w:pPr>
        <w:tabs>
          <w:tab w:val="left" w:pos="3573"/>
        </w:tabs>
        <w:rPr>
          <w:b/>
          <w:sz w:val="36"/>
        </w:rPr>
      </w:pPr>
    </w:p>
    <w:p w:rsidR="00173087" w:rsidRDefault="00173087" w:rsidP="007812C0">
      <w:pPr>
        <w:tabs>
          <w:tab w:val="left" w:pos="3573"/>
        </w:tabs>
        <w:rPr>
          <w:b/>
          <w:sz w:val="36"/>
        </w:rPr>
      </w:pPr>
      <w:r w:rsidRPr="00173087">
        <w:rPr>
          <w:b/>
          <w:sz w:val="36"/>
          <w:u w:val="single"/>
        </w:rPr>
        <w:t xml:space="preserve">Pás s MAXX </w:t>
      </w:r>
      <w:proofErr w:type="spellStart"/>
      <w:r w:rsidRPr="00173087">
        <w:rPr>
          <w:b/>
          <w:sz w:val="36"/>
          <w:u w:val="single"/>
        </w:rPr>
        <w:t>Range</w:t>
      </w:r>
      <w:r w:rsidRPr="00173087">
        <w:rPr>
          <w:b/>
          <w:sz w:val="36"/>
          <w:u w:val="single"/>
          <w:vertAlign w:val="superscript"/>
        </w:rPr>
        <w:t>TM</w:t>
      </w:r>
      <w:proofErr w:type="spellEnd"/>
      <w:r w:rsidRPr="00173087">
        <w:rPr>
          <w:b/>
          <w:sz w:val="36"/>
          <w:u w:val="single"/>
        </w:rPr>
        <w:t xml:space="preserve"> 360 anténou</w:t>
      </w:r>
      <w:r>
        <w:rPr>
          <w:b/>
          <w:sz w:val="36"/>
        </w:rPr>
        <w:t xml:space="preserve"> – Vložená MAXX - </w:t>
      </w:r>
      <w:proofErr w:type="spellStart"/>
      <w:r>
        <w:rPr>
          <w:b/>
          <w:sz w:val="36"/>
        </w:rPr>
        <w:t>Range</w:t>
      </w:r>
      <w:r>
        <w:rPr>
          <w:b/>
          <w:sz w:val="36"/>
          <w:vertAlign w:val="superscript"/>
        </w:rPr>
        <w:t>TM</w:t>
      </w:r>
      <w:proofErr w:type="spellEnd"/>
      <w:r>
        <w:rPr>
          <w:b/>
          <w:sz w:val="36"/>
        </w:rPr>
        <w:t xml:space="preserve"> je vložená do remeňa obojku a prechádza celým jeho obvodom, tým zaisťuje dlhší dosah zariadenia. Keďže ho v celom obvode zaisťuje 360 stupňový dosah signálu bez ohľadu na terén, v ktorom sa pes nachádza. </w:t>
      </w:r>
    </w:p>
    <w:p w:rsidR="00173087" w:rsidRDefault="00173087" w:rsidP="007812C0">
      <w:pPr>
        <w:tabs>
          <w:tab w:val="left" w:pos="3573"/>
        </w:tabs>
        <w:rPr>
          <w:b/>
          <w:sz w:val="36"/>
        </w:rPr>
      </w:pPr>
    </w:p>
    <w:p w:rsidR="00173087" w:rsidRDefault="00173087" w:rsidP="007812C0">
      <w:pPr>
        <w:tabs>
          <w:tab w:val="left" w:pos="3573"/>
        </w:tabs>
        <w:rPr>
          <w:b/>
          <w:sz w:val="36"/>
        </w:rPr>
      </w:pPr>
      <w:r w:rsidRPr="00173087">
        <w:rPr>
          <w:b/>
          <w:noProof/>
          <w:sz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26015" cy="2622431"/>
                <wp:effectExtent l="0" t="0" r="22860" b="26035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15" cy="26224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087" w:rsidRDefault="00173087" w:rsidP="00173087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73087">
                              <w:rPr>
                                <w:b/>
                                <w:sz w:val="36"/>
                              </w:rPr>
                              <w:t>Upozornenie</w:t>
                            </w:r>
                          </w:p>
                          <w:p w:rsidR="00173087" w:rsidRPr="00173087" w:rsidRDefault="00173087" w:rsidP="0072296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Ak je remeň obojku p</w:t>
                            </w:r>
                            <w:r w:rsidR="0072296F">
                              <w:rPr>
                                <w:b/>
                                <w:sz w:val="36"/>
                              </w:rPr>
                              <w:t>ríliš dlhý odporúčame jeho založenie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do pracky </w:t>
                            </w:r>
                            <w:r w:rsidR="0072296F">
                              <w:rPr>
                                <w:b/>
                                <w:sz w:val="36"/>
                              </w:rPr>
                              <w:t>remeňa. Neodporúčame jeho odstrihnutie. Odstrihnutie zvyšku remeňa by mohlo drasticky zmenšiť dosah zariadenia. Ale aj napriek tomu, môže byť remeň zastrihnutý až do 7 cm bez veľkého ovplyvnenia dosahu.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0;margin-top:0;width:427.25pt;height:206.5pt;z-index:2517043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">
                <v:textbox>
                  <w:txbxContent>
                    <w:p w:rsidR="00173087" w:rsidRDefault="00173087" w:rsidP="00173087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173087">
                        <w:rPr>
                          <w:b/>
                          <w:sz w:val="36"/>
                        </w:rPr>
                        <w:t>Upozornenie</w:t>
                      </w:r>
                    </w:p>
                    <w:p w:rsidR="00173087" w:rsidRPr="00173087" w:rsidRDefault="00173087" w:rsidP="0072296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Ak je remeň obojku p</w:t>
                      </w:r>
                      <w:r w:rsidR="0072296F">
                        <w:rPr>
                          <w:b/>
                          <w:sz w:val="36"/>
                        </w:rPr>
                        <w:t>ríliš dlhý odporúčame jeho založenie</w:t>
                      </w:r>
                      <w:r>
                        <w:rPr>
                          <w:b/>
                          <w:sz w:val="36"/>
                        </w:rPr>
                        <w:t xml:space="preserve"> do pracky </w:t>
                      </w:r>
                      <w:r w:rsidR="0072296F">
                        <w:rPr>
                          <w:b/>
                          <w:sz w:val="36"/>
                        </w:rPr>
                        <w:t>remeňa. Neodporúčame jeho odstrihnutie. Odstrihnutie zvyšku remeňa by mohlo drasticky zmenšiť dosah zariadenia. Ale aj napriek tomu, môže byť remeň zastrihnutý až do 7 cm bez veľkého ovplyvnenia dosahu.</w:t>
                      </w:r>
                    </w:p>
                  </w:txbxContent>
                </v:textbox>
              </v:shape>
            </w:pict>
          </mc:Fallback>
        </mc:AlternateContent>
      </w:r>
    </w:p>
    <w:p w:rsidR="0072296F" w:rsidRDefault="0072296F" w:rsidP="007812C0">
      <w:pPr>
        <w:tabs>
          <w:tab w:val="left" w:pos="3573"/>
        </w:tabs>
        <w:rPr>
          <w:b/>
          <w:sz w:val="36"/>
        </w:rPr>
      </w:pPr>
    </w:p>
    <w:p w:rsidR="0072296F" w:rsidRPr="0072296F" w:rsidRDefault="0072296F" w:rsidP="0072296F">
      <w:pPr>
        <w:rPr>
          <w:sz w:val="36"/>
        </w:rPr>
      </w:pPr>
    </w:p>
    <w:p w:rsidR="0072296F" w:rsidRPr="0072296F" w:rsidRDefault="0072296F" w:rsidP="0072296F">
      <w:pPr>
        <w:rPr>
          <w:sz w:val="36"/>
        </w:rPr>
      </w:pPr>
    </w:p>
    <w:p w:rsidR="0072296F" w:rsidRPr="0072296F" w:rsidRDefault="0072296F" w:rsidP="0072296F">
      <w:pPr>
        <w:rPr>
          <w:sz w:val="36"/>
        </w:rPr>
      </w:pPr>
    </w:p>
    <w:p w:rsidR="0072296F" w:rsidRPr="0072296F" w:rsidRDefault="0072296F" w:rsidP="0072296F">
      <w:pPr>
        <w:rPr>
          <w:sz w:val="36"/>
        </w:rPr>
      </w:pPr>
    </w:p>
    <w:p w:rsidR="0072296F" w:rsidRDefault="0072296F" w:rsidP="0072296F">
      <w:pPr>
        <w:rPr>
          <w:sz w:val="36"/>
        </w:rPr>
      </w:pPr>
    </w:p>
    <w:p w:rsidR="0072296F" w:rsidRDefault="0072296F" w:rsidP="0072296F">
      <w:pPr>
        <w:rPr>
          <w:b/>
          <w:sz w:val="36"/>
        </w:rPr>
      </w:pPr>
      <w:r w:rsidRPr="0072296F">
        <w:rPr>
          <w:b/>
          <w:sz w:val="36"/>
          <w:u w:val="single"/>
        </w:rPr>
        <w:t>Nabíjacie konektory</w:t>
      </w:r>
      <w:r>
        <w:rPr>
          <w:b/>
          <w:sz w:val="36"/>
        </w:rPr>
        <w:t xml:space="preserve"> – Nabíjacie káble zapojte do nabíjacích konektorov nachádzajúcich sa na strane prijímača obojku. Po nabití vždy zavrite konektory gumovým ochranným krytom. </w:t>
      </w:r>
    </w:p>
    <w:p w:rsidR="0072296F" w:rsidRDefault="0072296F" w:rsidP="0072296F">
      <w:pPr>
        <w:jc w:val="center"/>
        <w:rPr>
          <w:b/>
          <w:sz w:val="40"/>
        </w:rPr>
      </w:pPr>
      <w:proofErr w:type="spellStart"/>
      <w:r>
        <w:rPr>
          <w:b/>
          <w:sz w:val="40"/>
        </w:rPr>
        <w:lastRenderedPageBreak/>
        <w:t>SmartLED</w:t>
      </w:r>
      <w:proofErr w:type="spellEnd"/>
    </w:p>
    <w:p w:rsidR="0072296F" w:rsidRPr="0072296F" w:rsidRDefault="0072296F" w:rsidP="0072296F">
      <w:pPr>
        <w:rPr>
          <w:b/>
          <w:sz w:val="36"/>
        </w:rPr>
      </w:pPr>
      <w:r>
        <w:rPr>
          <w:b/>
          <w:sz w:val="36"/>
        </w:rPr>
        <w:t xml:space="preserve">Obojok R. A. P. T. je vybavený </w:t>
      </w:r>
      <w:proofErr w:type="spellStart"/>
      <w:r>
        <w:rPr>
          <w:b/>
          <w:sz w:val="36"/>
        </w:rPr>
        <w:t>SmartLED</w:t>
      </w:r>
      <w:proofErr w:type="spellEnd"/>
      <w:r>
        <w:rPr>
          <w:b/>
          <w:sz w:val="36"/>
        </w:rPr>
        <w:t xml:space="preserve"> indikátorom nabitia batérie. </w:t>
      </w:r>
      <w:proofErr w:type="spellStart"/>
      <w:r>
        <w:rPr>
          <w:b/>
          <w:sz w:val="36"/>
        </w:rPr>
        <w:t>SmartLED</w:t>
      </w:r>
      <w:proofErr w:type="spellEnd"/>
      <w:r>
        <w:rPr>
          <w:b/>
          <w:sz w:val="36"/>
        </w:rPr>
        <w:t xml:space="preserve"> systém vám dovoľuje sledovať úroveň nabitia batéria a jeho nabíjanie. Dáva vám tiež informácie o tom, koľko batérie zostáva, kedy je potrebné ich nabitie a kedy musia byť batérie vymenené. </w:t>
      </w:r>
    </w:p>
    <w:tbl>
      <w:tblPr>
        <w:tblW w:w="10396" w:type="dxa"/>
        <w:tblInd w:w="-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4401"/>
        <w:gridCol w:w="4021"/>
      </w:tblGrid>
      <w:tr w:rsidR="0072296F" w:rsidTr="00577905">
        <w:trPr>
          <w:trHeight w:val="358"/>
        </w:trPr>
        <w:tc>
          <w:tcPr>
            <w:tcW w:w="1974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Akcia</w:t>
            </w:r>
          </w:p>
        </w:tc>
        <w:tc>
          <w:tcPr>
            <w:tcW w:w="440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Farba LED/činnosť</w:t>
            </w:r>
          </w:p>
        </w:tc>
        <w:tc>
          <w:tcPr>
            <w:tcW w:w="402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Status</w:t>
            </w:r>
          </w:p>
        </w:tc>
      </w:tr>
      <w:tr w:rsidR="0072296F" w:rsidTr="00577905">
        <w:trPr>
          <w:trHeight w:val="277"/>
        </w:trPr>
        <w:tc>
          <w:tcPr>
            <w:tcW w:w="1974" w:type="dxa"/>
            <w:vMerge w:val="restart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</w:p>
          <w:p w:rsidR="0072296F" w:rsidRDefault="0075471B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Nabíja</w:t>
            </w:r>
            <w:r w:rsidR="0072296F">
              <w:rPr>
                <w:b/>
                <w:sz w:val="40"/>
              </w:rPr>
              <w:t>nie</w:t>
            </w:r>
          </w:p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(len obojok)</w:t>
            </w:r>
          </w:p>
        </w:tc>
        <w:tc>
          <w:tcPr>
            <w:tcW w:w="440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Červená</w:t>
            </w:r>
          </w:p>
        </w:tc>
        <w:tc>
          <w:tcPr>
            <w:tcW w:w="402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Nabíjanie</w:t>
            </w:r>
          </w:p>
        </w:tc>
      </w:tr>
      <w:tr w:rsidR="0072296F" w:rsidTr="00577905">
        <w:trPr>
          <w:trHeight w:val="331"/>
        </w:trPr>
        <w:tc>
          <w:tcPr>
            <w:tcW w:w="1974" w:type="dxa"/>
            <w:vMerge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</w:p>
        </w:tc>
        <w:tc>
          <w:tcPr>
            <w:tcW w:w="440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Zelená</w:t>
            </w:r>
          </w:p>
        </w:tc>
        <w:tc>
          <w:tcPr>
            <w:tcW w:w="402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Nabité*</w:t>
            </w:r>
          </w:p>
        </w:tc>
      </w:tr>
      <w:tr w:rsidR="0072296F" w:rsidTr="00577905">
        <w:trPr>
          <w:trHeight w:val="278"/>
        </w:trPr>
        <w:tc>
          <w:tcPr>
            <w:tcW w:w="1974" w:type="dxa"/>
            <w:vMerge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</w:p>
        </w:tc>
        <w:tc>
          <w:tcPr>
            <w:tcW w:w="4401" w:type="dxa"/>
          </w:tcPr>
          <w:p w:rsidR="0072296F" w:rsidRDefault="0075471B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Červené</w:t>
            </w:r>
            <w:r w:rsidR="0072296F">
              <w:rPr>
                <w:b/>
                <w:sz w:val="40"/>
              </w:rPr>
              <w:t xml:space="preserve"> dlhé blikanie</w:t>
            </w:r>
          </w:p>
        </w:tc>
        <w:tc>
          <w:tcPr>
            <w:tcW w:w="402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Chyba nabíjania**</w:t>
            </w:r>
          </w:p>
        </w:tc>
      </w:tr>
      <w:tr w:rsidR="0072296F" w:rsidTr="00577905">
        <w:trPr>
          <w:trHeight w:val="251"/>
        </w:trPr>
        <w:tc>
          <w:tcPr>
            <w:tcW w:w="1974" w:type="dxa"/>
            <w:vMerge w:val="restart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</w:p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Keď je zariadenie zapnuté</w:t>
            </w:r>
          </w:p>
        </w:tc>
        <w:tc>
          <w:tcPr>
            <w:tcW w:w="440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Blikajúca zelená</w:t>
            </w:r>
          </w:p>
        </w:tc>
        <w:tc>
          <w:tcPr>
            <w:tcW w:w="402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51% - 100% batérie</w:t>
            </w:r>
          </w:p>
        </w:tc>
      </w:tr>
      <w:tr w:rsidR="0072296F" w:rsidTr="00577905">
        <w:trPr>
          <w:trHeight w:val="223"/>
        </w:trPr>
        <w:tc>
          <w:tcPr>
            <w:tcW w:w="1974" w:type="dxa"/>
            <w:vMerge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</w:p>
        </w:tc>
        <w:tc>
          <w:tcPr>
            <w:tcW w:w="440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Blikajúca červená</w:t>
            </w:r>
          </w:p>
        </w:tc>
        <w:tc>
          <w:tcPr>
            <w:tcW w:w="402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21% - 50% batérie</w:t>
            </w:r>
          </w:p>
        </w:tc>
      </w:tr>
      <w:tr w:rsidR="0072296F" w:rsidTr="00577905">
        <w:trPr>
          <w:trHeight w:val="934"/>
        </w:trPr>
        <w:tc>
          <w:tcPr>
            <w:tcW w:w="1974" w:type="dxa"/>
            <w:vMerge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</w:p>
        </w:tc>
        <w:tc>
          <w:tcPr>
            <w:tcW w:w="4401" w:type="dxa"/>
          </w:tcPr>
          <w:p w:rsidR="0072296F" w:rsidRDefault="0075471B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Červené</w:t>
            </w:r>
            <w:r w:rsidR="0072296F">
              <w:rPr>
                <w:b/>
                <w:sz w:val="40"/>
              </w:rPr>
              <w:t xml:space="preserve"> rýchle blikanie</w:t>
            </w:r>
          </w:p>
        </w:tc>
        <w:tc>
          <w:tcPr>
            <w:tcW w:w="4021" w:type="dxa"/>
          </w:tcPr>
          <w:p w:rsidR="0072296F" w:rsidRDefault="0072296F" w:rsidP="00577905">
            <w:pPr>
              <w:tabs>
                <w:tab w:val="left" w:pos="904"/>
              </w:tabs>
              <w:rPr>
                <w:b/>
                <w:sz w:val="40"/>
              </w:rPr>
            </w:pPr>
            <w:r>
              <w:rPr>
                <w:b/>
                <w:sz w:val="40"/>
              </w:rPr>
              <w:t>Batéria je vybitá a potrebuje nabiť</w:t>
            </w:r>
          </w:p>
        </w:tc>
      </w:tr>
    </w:tbl>
    <w:p w:rsidR="0075471B" w:rsidRPr="0075471B" w:rsidRDefault="0075471B" w:rsidP="0072296F">
      <w:pPr>
        <w:rPr>
          <w:b/>
          <w:sz w:val="36"/>
        </w:rPr>
      </w:pPr>
      <w:r w:rsidRPr="0075471B">
        <w:rPr>
          <w:b/>
          <w:sz w:val="36"/>
          <w:u w:val="single"/>
        </w:rPr>
        <w:t>*Nabité</w:t>
      </w:r>
      <w:r w:rsidRPr="0075471B">
        <w:rPr>
          <w:b/>
          <w:sz w:val="36"/>
        </w:rPr>
        <w:t xml:space="preserve"> – </w:t>
      </w:r>
      <w:proofErr w:type="spellStart"/>
      <w:r w:rsidRPr="0075471B">
        <w:rPr>
          <w:b/>
          <w:sz w:val="36"/>
        </w:rPr>
        <w:t>Akonáhle</w:t>
      </w:r>
      <w:proofErr w:type="spellEnd"/>
      <w:r w:rsidRPr="0075471B">
        <w:rPr>
          <w:b/>
          <w:sz w:val="36"/>
        </w:rPr>
        <w:t xml:space="preserve"> je batéria nabitá zariadenie prejde do nenabíjacieho módu, aby predišlo zbytočnému nabíjaniu. Je, ale odporúčané odpojiť zariadenie </w:t>
      </w:r>
      <w:proofErr w:type="spellStart"/>
      <w:r w:rsidRPr="0075471B">
        <w:rPr>
          <w:b/>
          <w:sz w:val="36"/>
        </w:rPr>
        <w:t>akonáhle</w:t>
      </w:r>
      <w:proofErr w:type="spellEnd"/>
      <w:r w:rsidRPr="0075471B">
        <w:rPr>
          <w:b/>
          <w:sz w:val="36"/>
        </w:rPr>
        <w:t xml:space="preserve"> je nabité. </w:t>
      </w:r>
    </w:p>
    <w:p w:rsidR="0075471B" w:rsidRPr="0075471B" w:rsidRDefault="0075471B" w:rsidP="0072296F">
      <w:pPr>
        <w:rPr>
          <w:b/>
          <w:sz w:val="36"/>
        </w:rPr>
      </w:pPr>
      <w:r w:rsidRPr="0075471B">
        <w:rPr>
          <w:b/>
          <w:sz w:val="36"/>
          <w:u w:val="single"/>
        </w:rPr>
        <w:t>**Chyba nabíjania</w:t>
      </w:r>
      <w:r w:rsidRPr="0075471B">
        <w:rPr>
          <w:b/>
          <w:sz w:val="36"/>
        </w:rPr>
        <w:t xml:space="preserve"> – Ak </w:t>
      </w:r>
      <w:proofErr w:type="spellStart"/>
      <w:r w:rsidRPr="0075471B">
        <w:rPr>
          <w:b/>
          <w:sz w:val="36"/>
        </w:rPr>
        <w:t>SmartLED</w:t>
      </w:r>
      <w:proofErr w:type="spellEnd"/>
      <w:r w:rsidRPr="0075471B">
        <w:rPr>
          <w:b/>
          <w:sz w:val="36"/>
        </w:rPr>
        <w:t xml:space="preserve"> indikátor bliká dlho a červenou farbou znamená to, že batérie ju nutné vymeniť. Nové batérie môžu tiež najskôr vykazovať chybu nabíjania. Kontaktuje zákaznícku linku ak problém naďalej pretrváva. </w:t>
      </w:r>
    </w:p>
    <w:p w:rsidR="0075471B" w:rsidRPr="0075471B" w:rsidRDefault="0075471B" w:rsidP="0072296F">
      <w:pPr>
        <w:rPr>
          <w:b/>
          <w:sz w:val="36"/>
        </w:rPr>
      </w:pPr>
      <w:r w:rsidRPr="0075471B">
        <w:rPr>
          <w:b/>
          <w:sz w:val="36"/>
          <w:u w:val="single"/>
        </w:rPr>
        <w:lastRenderedPageBreak/>
        <w:t>Indikátor batérie vysielačky</w:t>
      </w:r>
      <w:r w:rsidRPr="0075471B">
        <w:rPr>
          <w:b/>
          <w:sz w:val="36"/>
        </w:rPr>
        <w:t xml:space="preserve"> – LED svieti pri stlačení akéhokoľvek tlačidla. </w:t>
      </w:r>
    </w:p>
    <w:p w:rsidR="0075471B" w:rsidRDefault="0075471B" w:rsidP="0072296F">
      <w:pPr>
        <w:rPr>
          <w:sz w:val="36"/>
        </w:rPr>
      </w:pPr>
    </w:p>
    <w:p w:rsidR="0075471B" w:rsidRDefault="0075471B" w:rsidP="0075471B">
      <w:pPr>
        <w:jc w:val="center"/>
        <w:rPr>
          <w:b/>
          <w:sz w:val="36"/>
        </w:rPr>
      </w:pPr>
      <w:r w:rsidRPr="0075471B">
        <w:rPr>
          <w:b/>
          <w:sz w:val="36"/>
        </w:rPr>
        <w:t>Nabíjanie batérií</w:t>
      </w:r>
    </w:p>
    <w:p w:rsidR="0075471B" w:rsidRDefault="0075471B" w:rsidP="0075471B">
      <w:pPr>
        <w:rPr>
          <w:b/>
          <w:sz w:val="36"/>
        </w:rPr>
      </w:pPr>
      <w:r>
        <w:rPr>
          <w:b/>
          <w:sz w:val="36"/>
        </w:rPr>
        <w:t>Všetky obojky série R. A. P. T. sú vybavené dobíjacími batériami (</w:t>
      </w:r>
      <w:proofErr w:type="spellStart"/>
      <w:r>
        <w:rPr>
          <w:b/>
          <w:sz w:val="36"/>
        </w:rPr>
        <w:t>NiMH</w:t>
      </w:r>
      <w:proofErr w:type="spellEnd"/>
      <w:r>
        <w:rPr>
          <w:b/>
          <w:sz w:val="36"/>
        </w:rPr>
        <w:t xml:space="preserve">), ktoré nie sú senzitívne a nepotrebujú úplne vybitie pred ich opätovným nabíjaním. Aj keď sú batérie dodávané nabité do polovice, odporúčame ich pred prvým použitím zariadenia úplne nabiť. </w:t>
      </w:r>
    </w:p>
    <w:p w:rsidR="0075471B" w:rsidRDefault="00C604B6" w:rsidP="0075471B">
      <w:pPr>
        <w:rPr>
          <w:b/>
          <w:sz w:val="36"/>
          <w:u w:val="single"/>
        </w:rPr>
      </w:pPr>
      <w:r>
        <w:rPr>
          <w:b/>
          <w:noProof/>
          <w:sz w:val="36"/>
          <w:lang w:val="cs-CZ" w:eastAsia="cs-CZ"/>
        </w:rPr>
        <w:drawing>
          <wp:anchor distT="0" distB="0" distL="114300" distR="114300" simplePos="0" relativeHeight="251706368" behindDoc="1" locked="0" layoutInCell="1" allowOverlap="1" wp14:anchorId="7D1A1DD4" wp14:editId="6DF73F9B">
            <wp:simplePos x="0" y="0"/>
            <wp:positionH relativeFrom="margin">
              <wp:posOffset>3939540</wp:posOffset>
            </wp:positionH>
            <wp:positionV relativeFrom="paragraph">
              <wp:posOffset>34290</wp:posOffset>
            </wp:positionV>
            <wp:extent cx="2064385" cy="993140"/>
            <wp:effectExtent l="0" t="0" r="0" b="0"/>
            <wp:wrapTight wrapText="bothSides">
              <wp:wrapPolygon edited="0">
                <wp:start x="0" y="0"/>
                <wp:lineTo x="0" y="21130"/>
                <wp:lineTo x="21328" y="21130"/>
                <wp:lineTo x="21328" y="0"/>
                <wp:lineTo x="0" y="0"/>
              </wp:wrapPolygon>
            </wp:wrapTight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2" r="1"/>
                    <a:stretch/>
                  </pic:blipFill>
                  <pic:spPr bwMode="auto">
                    <a:xfrm>
                      <a:off x="0" y="0"/>
                      <a:ext cx="206438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4B6">
        <w:rPr>
          <w:b/>
          <w:sz w:val="36"/>
          <w:u w:val="single"/>
        </w:rPr>
        <w:t>Proces nabíjania batérií</w:t>
      </w:r>
    </w:p>
    <w:p w:rsidR="00C604B6" w:rsidRPr="00C604B6" w:rsidRDefault="00C604B6" w:rsidP="00C604B6">
      <w:pPr>
        <w:pStyle w:val="Odstavecseseznamem"/>
        <w:numPr>
          <w:ilvl w:val="0"/>
          <w:numId w:val="2"/>
        </w:numPr>
        <w:rPr>
          <w:b/>
          <w:sz w:val="36"/>
        </w:rPr>
      </w:pPr>
      <w:r w:rsidRPr="00C604B6">
        <w:rPr>
          <w:b/>
          <w:sz w:val="36"/>
        </w:rPr>
        <w:t>Uistite sa, že je zariadenie vypnuté</w:t>
      </w:r>
      <w:r>
        <w:rPr>
          <w:b/>
          <w:sz w:val="36"/>
        </w:rPr>
        <w:t>.</w:t>
      </w:r>
    </w:p>
    <w:p w:rsidR="00C604B6" w:rsidRPr="00C604B6" w:rsidRDefault="00C604B6" w:rsidP="00C604B6">
      <w:pPr>
        <w:pStyle w:val="Odstavecseseznamem"/>
        <w:numPr>
          <w:ilvl w:val="0"/>
          <w:numId w:val="2"/>
        </w:numPr>
        <w:rPr>
          <w:b/>
          <w:sz w:val="36"/>
        </w:rPr>
      </w:pPr>
      <w:r w:rsidRPr="00C604B6">
        <w:rPr>
          <w:b/>
          <w:sz w:val="36"/>
        </w:rPr>
        <w:t xml:space="preserve">Zapojte nabíjačku do štandardnej </w:t>
      </w:r>
    </w:p>
    <w:p w:rsidR="00C604B6" w:rsidRPr="00C604B6" w:rsidRDefault="00C604B6" w:rsidP="00C604B6">
      <w:pPr>
        <w:pStyle w:val="Odstavecseseznamem"/>
        <w:rPr>
          <w:b/>
          <w:sz w:val="36"/>
        </w:rPr>
      </w:pPr>
      <w:r>
        <w:rPr>
          <w:b/>
          <w:sz w:val="36"/>
        </w:rPr>
        <w:t>e</w:t>
      </w:r>
      <w:r w:rsidRPr="00C604B6">
        <w:rPr>
          <w:b/>
          <w:sz w:val="36"/>
        </w:rPr>
        <w:t xml:space="preserve">lektrickej zásuvky. </w:t>
      </w:r>
    </w:p>
    <w:p w:rsidR="00C604B6" w:rsidRPr="00C604B6" w:rsidRDefault="00C604B6" w:rsidP="00C604B6">
      <w:pPr>
        <w:pStyle w:val="Odstavecseseznamem"/>
        <w:numPr>
          <w:ilvl w:val="0"/>
          <w:numId w:val="2"/>
        </w:numPr>
        <w:rPr>
          <w:b/>
          <w:sz w:val="36"/>
        </w:rPr>
      </w:pPr>
      <w:r w:rsidRPr="00C604B6">
        <w:rPr>
          <w:b/>
          <w:sz w:val="36"/>
        </w:rPr>
        <w:t xml:space="preserve">Zapojte trojitý kábel do nabíjačky a druhý koniec do zariadenia obojku. </w:t>
      </w:r>
      <w:proofErr w:type="spellStart"/>
      <w:r w:rsidRPr="00C604B6">
        <w:rPr>
          <w:b/>
          <w:sz w:val="36"/>
        </w:rPr>
        <w:t>SmartLED</w:t>
      </w:r>
      <w:proofErr w:type="spellEnd"/>
      <w:r w:rsidRPr="00C604B6">
        <w:rPr>
          <w:b/>
          <w:sz w:val="36"/>
        </w:rPr>
        <w:t xml:space="preserve"> indikátor by mal svietiť pri nabíjaní na červeno. Ďalšie obojky môže byť vďaka káblu nabíjané súčasne. </w:t>
      </w:r>
    </w:p>
    <w:p w:rsidR="00C604B6" w:rsidRPr="00C604B6" w:rsidRDefault="00C604B6" w:rsidP="00C604B6">
      <w:pPr>
        <w:pStyle w:val="Odstavecseseznamem"/>
        <w:numPr>
          <w:ilvl w:val="0"/>
          <w:numId w:val="2"/>
        </w:numPr>
        <w:rPr>
          <w:b/>
          <w:sz w:val="36"/>
        </w:rPr>
      </w:pPr>
      <w:r w:rsidRPr="00C604B6">
        <w:rPr>
          <w:b/>
          <w:sz w:val="36"/>
        </w:rPr>
        <w:t xml:space="preserve">Nabíjanie je kompletné keď </w:t>
      </w:r>
      <w:proofErr w:type="spellStart"/>
      <w:r w:rsidRPr="00C604B6">
        <w:rPr>
          <w:b/>
          <w:sz w:val="36"/>
        </w:rPr>
        <w:t>SmartLED</w:t>
      </w:r>
      <w:proofErr w:type="spellEnd"/>
      <w:r w:rsidRPr="00C604B6">
        <w:rPr>
          <w:b/>
          <w:sz w:val="36"/>
        </w:rPr>
        <w:t xml:space="preserve"> indikátor začne svietiť na zeleno (nabíjanie trvá okolo 12 hodín). </w:t>
      </w:r>
    </w:p>
    <w:p w:rsidR="00C604B6" w:rsidRDefault="00C604B6" w:rsidP="00C604B6">
      <w:pPr>
        <w:pStyle w:val="Odstavecseseznamem"/>
        <w:numPr>
          <w:ilvl w:val="0"/>
          <w:numId w:val="2"/>
        </w:numPr>
        <w:rPr>
          <w:b/>
          <w:sz w:val="36"/>
          <w:u w:val="single"/>
        </w:rPr>
      </w:pPr>
      <w:r w:rsidRPr="00C604B6">
        <w:rPr>
          <w:b/>
          <w:sz w:val="36"/>
        </w:rPr>
        <w:t xml:space="preserve">Keď je nabíjanie kompletné, odpojte batériu z kábla a vráťte ochranné kryty na batérie späť, otestujte zariadenie. </w:t>
      </w:r>
      <w:r>
        <w:rPr>
          <w:b/>
          <w:sz w:val="36"/>
          <w:u w:val="single"/>
        </w:rPr>
        <w:t xml:space="preserve"> </w:t>
      </w:r>
    </w:p>
    <w:p w:rsidR="005D4566" w:rsidRDefault="005D4566" w:rsidP="005D4566">
      <w:pPr>
        <w:ind w:left="360"/>
        <w:rPr>
          <w:b/>
          <w:sz w:val="32"/>
        </w:rPr>
      </w:pPr>
      <w:r w:rsidRPr="005D4566">
        <w:rPr>
          <w:b/>
          <w:sz w:val="32"/>
        </w:rPr>
        <w:t>VAROVANIE: NENABÍJAJTE</w:t>
      </w:r>
      <w:r>
        <w:rPr>
          <w:b/>
          <w:sz w:val="32"/>
        </w:rPr>
        <w:t xml:space="preserve"> </w:t>
      </w:r>
      <w:r w:rsidRPr="005D4566">
        <w:rPr>
          <w:b/>
          <w:sz w:val="32"/>
        </w:rPr>
        <w:t xml:space="preserve"> ZARIADENIE </w:t>
      </w:r>
      <w:r>
        <w:rPr>
          <w:b/>
          <w:sz w:val="32"/>
        </w:rPr>
        <w:t xml:space="preserve"> </w:t>
      </w:r>
      <w:r w:rsidRPr="005D4566">
        <w:rPr>
          <w:b/>
          <w:sz w:val="32"/>
        </w:rPr>
        <w:t>POKIAĽ</w:t>
      </w:r>
      <w:r>
        <w:rPr>
          <w:b/>
          <w:sz w:val="32"/>
        </w:rPr>
        <w:t xml:space="preserve"> </w:t>
      </w:r>
      <w:r w:rsidRPr="005D4566">
        <w:rPr>
          <w:b/>
          <w:sz w:val="32"/>
        </w:rPr>
        <w:t xml:space="preserve"> JE </w:t>
      </w:r>
      <w:r>
        <w:rPr>
          <w:b/>
          <w:sz w:val="32"/>
        </w:rPr>
        <w:t xml:space="preserve"> </w:t>
      </w:r>
      <w:r w:rsidRPr="005D4566">
        <w:rPr>
          <w:b/>
          <w:sz w:val="32"/>
        </w:rPr>
        <w:t>MORKÉ!</w:t>
      </w:r>
    </w:p>
    <w:p w:rsidR="005D4566" w:rsidRDefault="005D4566">
      <w:pPr>
        <w:rPr>
          <w:b/>
          <w:sz w:val="32"/>
        </w:rPr>
      </w:pPr>
      <w:r>
        <w:rPr>
          <w:b/>
          <w:sz w:val="32"/>
        </w:rPr>
        <w:br w:type="page"/>
      </w:r>
    </w:p>
    <w:p w:rsidR="005D4566" w:rsidRDefault="005D4566" w:rsidP="005D4566">
      <w:pPr>
        <w:ind w:left="360"/>
        <w:rPr>
          <w:b/>
          <w:sz w:val="32"/>
        </w:rPr>
      </w:pPr>
      <w:r w:rsidRPr="005D4566">
        <w:rPr>
          <w:b/>
          <w:noProof/>
          <w:sz w:val="32"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EED3B6" wp14:editId="0B3CCA55">
                <wp:simplePos x="0" y="0"/>
                <wp:positionH relativeFrom="column">
                  <wp:posOffset>-74930</wp:posOffset>
                </wp:positionH>
                <wp:positionV relativeFrom="paragraph">
                  <wp:posOffset>-313809</wp:posOffset>
                </wp:positionV>
                <wp:extent cx="5934710" cy="1457325"/>
                <wp:effectExtent l="0" t="0" r="27940" b="28575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566" w:rsidRPr="005D4566" w:rsidRDefault="005D4566" w:rsidP="005D456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D4566">
                              <w:rPr>
                                <w:b/>
                                <w:sz w:val="32"/>
                              </w:rPr>
                              <w:t>Poznámka</w:t>
                            </w:r>
                          </w:p>
                          <w:p w:rsidR="005D4566" w:rsidRPr="005D4566" w:rsidRDefault="005D4566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5D4566">
                              <w:rPr>
                                <w:b/>
                                <w:sz w:val="32"/>
                              </w:rPr>
                              <w:t xml:space="preserve">Nabíjacie batérie obyčajne vydržia okolo 2 – 5 rokov priemerného používania a údržby. Neskladujte batérie v blízkosti horľavín. Pre viac informácií sa pozrite na stranu 20 – informácie o údržbe batérií.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5.9pt;margin-top:-24.7pt;width:467.3pt;height:11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">
                <v:textbox>
                  <w:txbxContent>
                    <w:p w:rsidR="005D4566" w:rsidRPr="005D4566" w:rsidRDefault="005D4566" w:rsidP="005D456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5D4566">
                        <w:rPr>
                          <w:b/>
                          <w:sz w:val="32"/>
                        </w:rPr>
                        <w:t>Poznámka</w:t>
                      </w:r>
                    </w:p>
                    <w:p w:rsidR="005D4566" w:rsidRPr="005D4566" w:rsidRDefault="005D4566">
                      <w:pPr>
                        <w:rPr>
                          <w:b/>
                          <w:sz w:val="32"/>
                        </w:rPr>
                      </w:pPr>
                      <w:r w:rsidRPr="005D4566">
                        <w:rPr>
                          <w:b/>
                          <w:sz w:val="32"/>
                        </w:rPr>
                        <w:t xml:space="preserve">Nabíjacie batérie obyčajne vydržia okolo 2 – 5 rokov priemerného používania a údržby. Neskladujte batérie v blízkosti horľavín. Pre viac informácií sa pozrite na stranu 20 – informácie o údržbe batérií. </w:t>
                      </w:r>
                    </w:p>
                  </w:txbxContent>
                </v:textbox>
              </v:shape>
            </w:pict>
          </mc:Fallback>
        </mc:AlternateContent>
      </w:r>
    </w:p>
    <w:p w:rsidR="005D4566" w:rsidRDefault="005D4566" w:rsidP="005D4566">
      <w:pPr>
        <w:ind w:left="360"/>
        <w:rPr>
          <w:b/>
          <w:sz w:val="32"/>
        </w:rPr>
      </w:pPr>
    </w:p>
    <w:p w:rsidR="005D4566" w:rsidRDefault="005D4566" w:rsidP="005D4566">
      <w:pPr>
        <w:rPr>
          <w:sz w:val="32"/>
        </w:rPr>
      </w:pPr>
    </w:p>
    <w:p w:rsidR="005D4566" w:rsidRDefault="005D4566" w:rsidP="005D4566">
      <w:pPr>
        <w:tabs>
          <w:tab w:val="left" w:pos="2527"/>
        </w:tabs>
        <w:jc w:val="center"/>
        <w:rPr>
          <w:b/>
          <w:sz w:val="36"/>
        </w:rPr>
      </w:pPr>
    </w:p>
    <w:p w:rsidR="005D4566" w:rsidRPr="00947981" w:rsidRDefault="005D4566" w:rsidP="005D4566">
      <w:pPr>
        <w:tabs>
          <w:tab w:val="left" w:pos="2527"/>
        </w:tabs>
        <w:jc w:val="center"/>
        <w:rPr>
          <w:b/>
          <w:sz w:val="40"/>
        </w:rPr>
      </w:pPr>
      <w:r w:rsidRPr="00947981">
        <w:rPr>
          <w:b/>
          <w:sz w:val="40"/>
        </w:rPr>
        <w:t>Zapnutie / vypnutie</w:t>
      </w:r>
    </w:p>
    <w:p w:rsidR="005D4566" w:rsidRDefault="005D4566" w:rsidP="005D4566">
      <w:pPr>
        <w:tabs>
          <w:tab w:val="left" w:pos="2527"/>
        </w:tabs>
        <w:rPr>
          <w:b/>
          <w:sz w:val="36"/>
        </w:rPr>
      </w:pPr>
      <w:r>
        <w:rPr>
          <w:b/>
          <w:sz w:val="36"/>
        </w:rPr>
        <w:t xml:space="preserve">Vysielačka je neustále v permanentnom </w:t>
      </w:r>
      <w:r w:rsidR="00947981">
        <w:rPr>
          <w:b/>
          <w:sz w:val="36"/>
        </w:rPr>
        <w:t xml:space="preserve">spiacom móde. Je zapnutá len v tom prípade, ak sú stlačené niektoré tlačidlá a vďaka tomu nemusí byť vypínaná užívateľom. Ak sa vysielačka neaktivuje, uistite sa, že sú batérie správne vložené a nabité a zámok vysielačky nie je v zamknutej polohe. </w:t>
      </w:r>
    </w:p>
    <w:p w:rsidR="00947981" w:rsidRDefault="00947981" w:rsidP="005D4566">
      <w:pPr>
        <w:tabs>
          <w:tab w:val="left" w:pos="2527"/>
        </w:tabs>
        <w:rPr>
          <w:b/>
          <w:sz w:val="36"/>
        </w:rPr>
      </w:pPr>
    </w:p>
    <w:p w:rsidR="00947981" w:rsidRDefault="00947981" w:rsidP="005D4566">
      <w:pPr>
        <w:tabs>
          <w:tab w:val="left" w:pos="2527"/>
        </w:tabs>
        <w:rPr>
          <w:b/>
          <w:sz w:val="36"/>
          <w:u w:val="single"/>
        </w:rPr>
      </w:pPr>
      <w:r w:rsidRPr="00947981">
        <w:rPr>
          <w:b/>
          <w:sz w:val="36"/>
          <w:u w:val="single"/>
        </w:rPr>
        <w:t>Zapínanie a vypínanie obojku:</w:t>
      </w:r>
    </w:p>
    <w:p w:rsidR="00947981" w:rsidRDefault="00947981" w:rsidP="005D4566">
      <w:pPr>
        <w:tabs>
          <w:tab w:val="left" w:pos="2527"/>
        </w:tabs>
        <w:rPr>
          <w:b/>
          <w:sz w:val="36"/>
        </w:rPr>
      </w:pPr>
      <w:r>
        <w:rPr>
          <w:b/>
          <w:sz w:val="36"/>
        </w:rPr>
        <w:t>Zapnutie a vypnutie zariadenia vyžaduje rovnaký proces:</w:t>
      </w:r>
    </w:p>
    <w:p w:rsidR="00947981" w:rsidRDefault="00947981" w:rsidP="00947981">
      <w:pPr>
        <w:pStyle w:val="Odstavecseseznamem"/>
        <w:numPr>
          <w:ilvl w:val="0"/>
          <w:numId w:val="4"/>
        </w:numPr>
        <w:tabs>
          <w:tab w:val="left" w:pos="2527"/>
        </w:tabs>
        <w:rPr>
          <w:b/>
          <w:sz w:val="36"/>
        </w:rPr>
      </w:pPr>
      <w:r>
        <w:rPr>
          <w:b/>
          <w:sz w:val="36"/>
        </w:rPr>
        <w:t xml:space="preserve">Podržte bod pre magnetické zapnutie na vysielačke priamo oproti bodu na zapnutie na pravej strane obojku. </w:t>
      </w:r>
    </w:p>
    <w:p w:rsidR="00947981" w:rsidRPr="00947981" w:rsidRDefault="00947981" w:rsidP="00947981">
      <w:pPr>
        <w:pStyle w:val="Odstavecseseznamem"/>
        <w:numPr>
          <w:ilvl w:val="0"/>
          <w:numId w:val="4"/>
        </w:numPr>
        <w:tabs>
          <w:tab w:val="left" w:pos="2527"/>
        </w:tabs>
        <w:rPr>
          <w:b/>
          <w:sz w:val="36"/>
        </w:rPr>
      </w:pPr>
      <w:proofErr w:type="spellStart"/>
      <w:r w:rsidRPr="00947981">
        <w:rPr>
          <w:b/>
          <w:sz w:val="36"/>
        </w:rPr>
        <w:t>SmartLED</w:t>
      </w:r>
      <w:proofErr w:type="spellEnd"/>
      <w:r w:rsidRPr="00947981">
        <w:rPr>
          <w:b/>
          <w:sz w:val="36"/>
        </w:rPr>
        <w:t xml:space="preserve"> indikátor na sekundu zasvieti a potom začne blikať. Odnímte vysielačku od obojku keď začne indikátor blikať. </w:t>
      </w:r>
    </w:p>
    <w:p w:rsidR="00947981" w:rsidRDefault="00947981" w:rsidP="00947981">
      <w:pPr>
        <w:tabs>
          <w:tab w:val="left" w:pos="2527"/>
        </w:tabs>
        <w:rPr>
          <w:b/>
          <w:sz w:val="36"/>
        </w:rPr>
      </w:pPr>
    </w:p>
    <w:p w:rsidR="00947981" w:rsidRDefault="00947981" w:rsidP="00947981">
      <w:pPr>
        <w:jc w:val="right"/>
        <w:rPr>
          <w:sz w:val="36"/>
        </w:rPr>
      </w:pPr>
    </w:p>
    <w:p w:rsidR="00947981" w:rsidRDefault="00947981" w:rsidP="00947981">
      <w:pPr>
        <w:jc w:val="right"/>
        <w:rPr>
          <w:sz w:val="36"/>
        </w:rPr>
      </w:pPr>
    </w:p>
    <w:p w:rsidR="00947981" w:rsidRDefault="00947981" w:rsidP="00947981">
      <w:pPr>
        <w:jc w:val="right"/>
        <w:rPr>
          <w:sz w:val="36"/>
        </w:rPr>
      </w:pPr>
      <w:r w:rsidRPr="00947981">
        <w:rPr>
          <w:b/>
          <w:noProof/>
          <w:sz w:val="36"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8F396D" wp14:editId="759ACF4E">
                <wp:simplePos x="0" y="0"/>
                <wp:positionH relativeFrom="column">
                  <wp:posOffset>-261440</wp:posOffset>
                </wp:positionH>
                <wp:positionV relativeFrom="paragraph">
                  <wp:posOffset>-692762</wp:posOffset>
                </wp:positionV>
                <wp:extent cx="6314440" cy="2260121"/>
                <wp:effectExtent l="0" t="0" r="10160" b="26035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4440" cy="2260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981" w:rsidRPr="00947981" w:rsidRDefault="00947981" w:rsidP="0094798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47981">
                              <w:rPr>
                                <w:b/>
                                <w:sz w:val="36"/>
                              </w:rPr>
                              <w:t>Poznámka</w:t>
                            </w:r>
                          </w:p>
                          <w:p w:rsidR="00947981" w:rsidRPr="00947981" w:rsidRDefault="00947981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947981">
                              <w:rPr>
                                <w:b/>
                                <w:sz w:val="36"/>
                              </w:rPr>
                              <w:t xml:space="preserve">Ak začne LED indikátor na vysielačke rýchlo blikať na červeno po akomkoľvek stlačení tlačidla, 9V batéria potrebuje výmenu. </w:t>
                            </w:r>
                            <w:r w:rsidRPr="00947981">
                              <w:rPr>
                                <w:b/>
                                <w:sz w:val="36"/>
                              </w:rPr>
                              <w:t xml:space="preserve">Pokiaľ </w:t>
                            </w:r>
                            <w:proofErr w:type="spellStart"/>
                            <w:r w:rsidRPr="00947981">
                              <w:rPr>
                                <w:b/>
                                <w:sz w:val="36"/>
                              </w:rPr>
                              <w:t>SmartLED</w:t>
                            </w:r>
                            <w:proofErr w:type="spellEnd"/>
                            <w:r w:rsidRPr="00947981">
                              <w:rPr>
                                <w:b/>
                                <w:sz w:val="36"/>
                              </w:rPr>
                              <w:t xml:space="preserve"> na zariadení obojku blikne dvakrát na červeno každú sekund</w:t>
                            </w:r>
                            <w:r w:rsidR="00720597">
                              <w:rPr>
                                <w:b/>
                                <w:sz w:val="36"/>
                              </w:rPr>
                              <w:t>u</w:t>
                            </w:r>
                            <w:r w:rsidRPr="00947981">
                              <w:rPr>
                                <w:b/>
                                <w:sz w:val="36"/>
                              </w:rPr>
                              <w:t>, zariad</w:t>
                            </w:r>
                            <w:r w:rsidR="00E104CE">
                              <w:rPr>
                                <w:b/>
                                <w:sz w:val="36"/>
                              </w:rPr>
                              <w:t>enie potrebuje nabiť. Ak sa to</w:t>
                            </w:r>
                            <w:r w:rsidRPr="00947981">
                              <w:rPr>
                                <w:b/>
                                <w:sz w:val="36"/>
                              </w:rPr>
                              <w:t xml:space="preserve"> stane po plnom dobití batérie znamená to, že batéria potrebuje výmenu.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20.6pt;margin-top:-54.55pt;width:497.2pt;height:177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">
                <v:textbox>
                  <w:txbxContent>
                    <w:p w:rsidR="00947981" w:rsidRPr="00947981" w:rsidRDefault="00947981" w:rsidP="0094798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947981">
                        <w:rPr>
                          <w:b/>
                          <w:sz w:val="36"/>
                        </w:rPr>
                        <w:t>Poznámka</w:t>
                      </w:r>
                    </w:p>
                    <w:p w:rsidR="00947981" w:rsidRPr="00947981" w:rsidRDefault="00947981">
                      <w:pPr>
                        <w:rPr>
                          <w:b/>
                          <w:sz w:val="36"/>
                        </w:rPr>
                      </w:pPr>
                      <w:r w:rsidRPr="00947981">
                        <w:rPr>
                          <w:b/>
                          <w:sz w:val="36"/>
                        </w:rPr>
                        <w:t xml:space="preserve">Ak začne LED indikátor na vysielačke rýchlo blikať na červeno po akomkoľvek stlačení tlačidla, 9V batéria potrebuje výmenu. </w:t>
                      </w:r>
                      <w:r w:rsidRPr="00947981">
                        <w:rPr>
                          <w:b/>
                          <w:sz w:val="36"/>
                        </w:rPr>
                        <w:t xml:space="preserve">Pokiaľ </w:t>
                      </w:r>
                      <w:proofErr w:type="spellStart"/>
                      <w:r w:rsidRPr="00947981">
                        <w:rPr>
                          <w:b/>
                          <w:sz w:val="36"/>
                        </w:rPr>
                        <w:t>SmartLED</w:t>
                      </w:r>
                      <w:proofErr w:type="spellEnd"/>
                      <w:r w:rsidRPr="00947981">
                        <w:rPr>
                          <w:b/>
                          <w:sz w:val="36"/>
                        </w:rPr>
                        <w:t xml:space="preserve"> na zariadení obojku blikne dvakrát na červeno každú sekund</w:t>
                      </w:r>
                      <w:r w:rsidR="00720597">
                        <w:rPr>
                          <w:b/>
                          <w:sz w:val="36"/>
                        </w:rPr>
                        <w:t>u</w:t>
                      </w:r>
                      <w:r w:rsidRPr="00947981">
                        <w:rPr>
                          <w:b/>
                          <w:sz w:val="36"/>
                        </w:rPr>
                        <w:t>, zariad</w:t>
                      </w:r>
                      <w:r w:rsidR="00E104CE">
                        <w:rPr>
                          <w:b/>
                          <w:sz w:val="36"/>
                        </w:rPr>
                        <w:t>enie potrebuje nabiť. Ak sa to</w:t>
                      </w:r>
                      <w:r w:rsidRPr="00947981">
                        <w:rPr>
                          <w:b/>
                          <w:sz w:val="36"/>
                        </w:rPr>
                        <w:t xml:space="preserve"> stane po plnom dobití batérie znamená to, že batéria potrebuje výmenu. </w:t>
                      </w:r>
                    </w:p>
                  </w:txbxContent>
                </v:textbox>
              </v:shape>
            </w:pict>
          </mc:Fallback>
        </mc:AlternateContent>
      </w:r>
    </w:p>
    <w:p w:rsidR="00947981" w:rsidRDefault="00947981" w:rsidP="00947981">
      <w:pPr>
        <w:jc w:val="right"/>
        <w:rPr>
          <w:sz w:val="36"/>
        </w:rPr>
      </w:pPr>
    </w:p>
    <w:p w:rsidR="00947981" w:rsidRPr="00947981" w:rsidRDefault="00947981" w:rsidP="00947981">
      <w:pPr>
        <w:rPr>
          <w:sz w:val="36"/>
        </w:rPr>
      </w:pPr>
    </w:p>
    <w:p w:rsidR="00947981" w:rsidRDefault="00947981" w:rsidP="00947981">
      <w:pPr>
        <w:rPr>
          <w:sz w:val="36"/>
        </w:rPr>
      </w:pPr>
    </w:p>
    <w:p w:rsidR="00947981" w:rsidRPr="00E359DC" w:rsidRDefault="00947981" w:rsidP="00947981">
      <w:pPr>
        <w:tabs>
          <w:tab w:val="left" w:pos="3383"/>
        </w:tabs>
        <w:jc w:val="center"/>
        <w:rPr>
          <w:b/>
          <w:sz w:val="40"/>
        </w:rPr>
      </w:pPr>
      <w:r w:rsidRPr="00E359DC">
        <w:rPr>
          <w:b/>
          <w:sz w:val="40"/>
        </w:rPr>
        <w:t>Testovanie</w:t>
      </w:r>
    </w:p>
    <w:p w:rsidR="00E104CE" w:rsidRDefault="00947981" w:rsidP="00947981">
      <w:pPr>
        <w:tabs>
          <w:tab w:val="left" w:pos="3383"/>
        </w:tabs>
        <w:rPr>
          <w:b/>
          <w:sz w:val="36"/>
        </w:rPr>
      </w:pPr>
      <w:r w:rsidRPr="00947981">
        <w:rPr>
          <w:b/>
          <w:noProof/>
          <w:sz w:val="36"/>
          <w:lang w:val="cs-CZ"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26071" cy="1403985"/>
                <wp:effectExtent l="0" t="0" r="17780" b="1016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0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981" w:rsidRPr="00E104CE" w:rsidRDefault="00947981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E104CE">
                              <w:rPr>
                                <w:b/>
                                <w:sz w:val="36"/>
                              </w:rPr>
                              <w:t xml:space="preserve">Poznámka: Ak zariadenie obojku neodpovedá na akékoľvek signály z vysielačky, bude potrebné pravdepodobne preprogramovanie (viď str. 16).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0;margin-top:0;width:466.6pt;height:110.55pt;z-index:251712512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">
                <v:textbox style="mso-fit-shape-to-text:t">
                  <w:txbxContent>
                    <w:p w:rsidR="00947981" w:rsidRPr="00E104CE" w:rsidRDefault="00947981">
                      <w:pPr>
                        <w:rPr>
                          <w:b/>
                          <w:sz w:val="36"/>
                        </w:rPr>
                      </w:pPr>
                      <w:r w:rsidRPr="00E104CE">
                        <w:rPr>
                          <w:b/>
                          <w:sz w:val="36"/>
                        </w:rPr>
                        <w:t xml:space="preserve">Poznámka: Ak zariadenie obojku neodpovedá na akékoľvek signály z vysielačky, bude potrebné pravdepodobne preprogramovanie (viď str. 16). </w:t>
                      </w:r>
                    </w:p>
                  </w:txbxContent>
                </v:textbox>
              </v:shape>
            </w:pict>
          </mc:Fallback>
        </mc:AlternateContent>
      </w:r>
    </w:p>
    <w:p w:rsidR="00E104CE" w:rsidRPr="00E104CE" w:rsidRDefault="00E104CE" w:rsidP="00E104CE">
      <w:pPr>
        <w:rPr>
          <w:sz w:val="36"/>
        </w:rPr>
      </w:pPr>
    </w:p>
    <w:p w:rsidR="00E104CE" w:rsidRDefault="00E104CE" w:rsidP="00E104CE">
      <w:pPr>
        <w:rPr>
          <w:sz w:val="36"/>
        </w:rPr>
      </w:pPr>
    </w:p>
    <w:p w:rsidR="00947981" w:rsidRPr="00E104CE" w:rsidRDefault="00E104CE" w:rsidP="00E104CE">
      <w:pPr>
        <w:rPr>
          <w:b/>
          <w:sz w:val="36"/>
        </w:rPr>
      </w:pPr>
      <w:r w:rsidRPr="006610B3">
        <w:rPr>
          <w:b/>
          <w:noProof/>
          <w:sz w:val="40"/>
          <w:u w:val="single"/>
          <w:lang w:val="cs-CZ" w:eastAsia="cs-CZ"/>
        </w:rPr>
        <w:drawing>
          <wp:anchor distT="0" distB="0" distL="114300" distR="114300" simplePos="0" relativeHeight="251714560" behindDoc="1" locked="0" layoutInCell="1" allowOverlap="1" wp14:anchorId="6F36E754" wp14:editId="285581A5">
            <wp:simplePos x="0" y="0"/>
            <wp:positionH relativeFrom="column">
              <wp:posOffset>4074160</wp:posOffset>
            </wp:positionH>
            <wp:positionV relativeFrom="paragraph">
              <wp:posOffset>746760</wp:posOffset>
            </wp:positionV>
            <wp:extent cx="1514475" cy="1929765"/>
            <wp:effectExtent l="0" t="0" r="9525" b="0"/>
            <wp:wrapTight wrapText="bothSides">
              <wp:wrapPolygon edited="0">
                <wp:start x="0" y="0"/>
                <wp:lineTo x="0" y="21323"/>
                <wp:lineTo x="21464" y="21323"/>
                <wp:lineTo x="21464" y="0"/>
                <wp:lineTo x="0" y="0"/>
              </wp:wrapPolygon>
            </wp:wrapTight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4CE">
        <w:rPr>
          <w:b/>
          <w:sz w:val="36"/>
        </w:rPr>
        <w:t xml:space="preserve">Pred testovaním sa uistite, že sú obe zariadenie plne nabité a zariadenie obojku je zapnuté. </w:t>
      </w:r>
    </w:p>
    <w:p w:rsidR="00E104CE" w:rsidRPr="00E104CE" w:rsidRDefault="00E104CE" w:rsidP="00E104CE">
      <w:pPr>
        <w:rPr>
          <w:b/>
          <w:sz w:val="36"/>
          <w:u w:val="single"/>
        </w:rPr>
      </w:pPr>
      <w:r w:rsidRPr="00E104CE">
        <w:rPr>
          <w:b/>
          <w:sz w:val="36"/>
          <w:u w:val="single"/>
        </w:rPr>
        <w:t>Testovanie elektronickej stimulácie:</w:t>
      </w:r>
    </w:p>
    <w:p w:rsidR="00E104CE" w:rsidRPr="00E104CE" w:rsidRDefault="00E104CE" w:rsidP="00E104CE">
      <w:pPr>
        <w:pStyle w:val="Odstavecseseznamem"/>
        <w:numPr>
          <w:ilvl w:val="0"/>
          <w:numId w:val="5"/>
        </w:numPr>
        <w:rPr>
          <w:sz w:val="36"/>
        </w:rPr>
      </w:pPr>
      <w:r w:rsidRPr="00E104CE">
        <w:rPr>
          <w:sz w:val="36"/>
        </w:rPr>
        <w:t xml:space="preserve">Umiestnite </w:t>
      </w:r>
      <w:proofErr w:type="spellStart"/>
      <w:r w:rsidRPr="00E104CE">
        <w:rPr>
          <w:sz w:val="36"/>
        </w:rPr>
        <w:t>tester</w:t>
      </w:r>
      <w:proofErr w:type="spellEnd"/>
      <w:r w:rsidRPr="00E104CE">
        <w:rPr>
          <w:sz w:val="36"/>
        </w:rPr>
        <w:t xml:space="preserve"> pevne na kontakty </w:t>
      </w:r>
    </w:p>
    <w:p w:rsidR="00E104CE" w:rsidRPr="00E104CE" w:rsidRDefault="00E104CE" w:rsidP="00E104CE">
      <w:pPr>
        <w:pStyle w:val="Odstavecseseznamem"/>
        <w:rPr>
          <w:sz w:val="36"/>
        </w:rPr>
      </w:pPr>
      <w:r w:rsidRPr="00E104CE">
        <w:rPr>
          <w:sz w:val="36"/>
        </w:rPr>
        <w:t>zariadenia obojku.</w:t>
      </w:r>
    </w:p>
    <w:p w:rsidR="00E104CE" w:rsidRPr="00E104CE" w:rsidRDefault="00E104CE" w:rsidP="00E104CE">
      <w:pPr>
        <w:pStyle w:val="Odstavecseseznamem"/>
        <w:numPr>
          <w:ilvl w:val="0"/>
          <w:numId w:val="5"/>
        </w:numPr>
        <w:rPr>
          <w:sz w:val="36"/>
        </w:rPr>
      </w:pPr>
      <w:r w:rsidRPr="00E104CE">
        <w:rPr>
          <w:sz w:val="36"/>
        </w:rPr>
        <w:t>Nastavte intenzitu (zapamätajte si, že</w:t>
      </w:r>
    </w:p>
    <w:p w:rsidR="00E104CE" w:rsidRPr="00E104CE" w:rsidRDefault="00E104CE" w:rsidP="00E104CE">
      <w:pPr>
        <w:pStyle w:val="Odstavecseseznamem"/>
        <w:rPr>
          <w:sz w:val="36"/>
        </w:rPr>
      </w:pPr>
      <w:r w:rsidRPr="00E104CE">
        <w:rPr>
          <w:sz w:val="36"/>
        </w:rPr>
        <w:t xml:space="preserve">úroveň 4 a nižšia nemusí byť pre </w:t>
      </w:r>
    </w:p>
    <w:p w:rsidR="00E104CE" w:rsidRPr="00E104CE" w:rsidRDefault="00E104CE" w:rsidP="00E104CE">
      <w:pPr>
        <w:pStyle w:val="Odstavecseseznamem"/>
        <w:rPr>
          <w:sz w:val="36"/>
        </w:rPr>
      </w:pPr>
      <w:r w:rsidRPr="00E104CE">
        <w:rPr>
          <w:sz w:val="36"/>
        </w:rPr>
        <w:t>testovacie svetlo dostatočná).</w:t>
      </w:r>
    </w:p>
    <w:p w:rsidR="00E104CE" w:rsidRPr="00E104CE" w:rsidRDefault="00E104CE" w:rsidP="00E104CE">
      <w:pPr>
        <w:pStyle w:val="Odstavecseseznamem"/>
        <w:numPr>
          <w:ilvl w:val="0"/>
          <w:numId w:val="5"/>
        </w:numPr>
        <w:rPr>
          <w:sz w:val="36"/>
        </w:rPr>
      </w:pPr>
      <w:r w:rsidRPr="00E104CE">
        <w:rPr>
          <w:sz w:val="36"/>
        </w:rPr>
        <w:t>Stlačte tlačidlo okamžitej alebo dlhodobej stimulácie.</w:t>
      </w:r>
    </w:p>
    <w:p w:rsidR="00E104CE" w:rsidRPr="00E104CE" w:rsidRDefault="00E104CE" w:rsidP="00E104CE">
      <w:pPr>
        <w:pStyle w:val="Odstavecseseznamem"/>
        <w:numPr>
          <w:ilvl w:val="0"/>
          <w:numId w:val="5"/>
        </w:numPr>
        <w:rPr>
          <w:sz w:val="36"/>
        </w:rPr>
      </w:pPr>
      <w:r w:rsidRPr="00E104CE">
        <w:rPr>
          <w:sz w:val="36"/>
        </w:rPr>
        <w:t xml:space="preserve">Testovacie svetlo rýchlo zabliká ak je tlačidlo stlačené a svieti opakovane, ak je stlačené tlačidlo dlhodobej stimulácie. </w:t>
      </w:r>
    </w:p>
    <w:p w:rsidR="00E104CE" w:rsidRDefault="00E104CE" w:rsidP="00E104CE">
      <w:pPr>
        <w:ind w:left="360"/>
        <w:rPr>
          <w:b/>
          <w:sz w:val="36"/>
          <w:u w:val="single"/>
        </w:rPr>
      </w:pPr>
      <w:r w:rsidRPr="00E104CE">
        <w:rPr>
          <w:b/>
          <w:sz w:val="36"/>
          <w:u w:val="single"/>
        </w:rPr>
        <w:t>Testovanie vibrácií:</w:t>
      </w:r>
    </w:p>
    <w:p w:rsidR="00E104CE" w:rsidRPr="00E104CE" w:rsidRDefault="00E104CE" w:rsidP="00E104CE">
      <w:pPr>
        <w:pStyle w:val="Odstavecseseznamem"/>
        <w:numPr>
          <w:ilvl w:val="0"/>
          <w:numId w:val="6"/>
        </w:numPr>
        <w:rPr>
          <w:b/>
          <w:sz w:val="36"/>
        </w:rPr>
      </w:pPr>
      <w:r w:rsidRPr="00E104CE">
        <w:rPr>
          <w:b/>
          <w:sz w:val="36"/>
        </w:rPr>
        <w:lastRenderedPageBreak/>
        <w:t xml:space="preserve">Stlačte tlačidlo vibrácie na vysielačke a zariadenie obojku začne vibrovať. </w:t>
      </w:r>
    </w:p>
    <w:p w:rsidR="00E104CE" w:rsidRPr="00720597" w:rsidRDefault="00720597" w:rsidP="00E104CE">
      <w:pPr>
        <w:ind w:left="360"/>
        <w:rPr>
          <w:b/>
          <w:sz w:val="36"/>
          <w:u w:val="single"/>
        </w:rPr>
      </w:pPr>
      <w:r w:rsidRPr="00720597">
        <w:rPr>
          <w:b/>
          <w:sz w:val="36"/>
          <w:u w:val="single"/>
        </w:rPr>
        <w:t>Testovanie okamžitej stimulácie:</w:t>
      </w:r>
    </w:p>
    <w:p w:rsidR="00720597" w:rsidRPr="00720597" w:rsidRDefault="00720597" w:rsidP="00720597">
      <w:pPr>
        <w:pStyle w:val="Odstavecseseznamem"/>
        <w:numPr>
          <w:ilvl w:val="0"/>
          <w:numId w:val="7"/>
        </w:numPr>
        <w:rPr>
          <w:b/>
          <w:sz w:val="36"/>
        </w:rPr>
      </w:pPr>
      <w:r w:rsidRPr="00720597">
        <w:rPr>
          <w:b/>
          <w:sz w:val="36"/>
        </w:rPr>
        <w:t xml:space="preserve">Stlačte tlačidlo stimulácie a sledujte </w:t>
      </w:r>
      <w:proofErr w:type="spellStart"/>
      <w:r w:rsidRPr="00720597">
        <w:rPr>
          <w:b/>
          <w:sz w:val="36"/>
        </w:rPr>
        <w:t>tetovacie</w:t>
      </w:r>
      <w:proofErr w:type="spellEnd"/>
      <w:r w:rsidRPr="00720597">
        <w:rPr>
          <w:b/>
          <w:sz w:val="36"/>
        </w:rPr>
        <w:t xml:space="preserve"> svetlo.</w:t>
      </w:r>
    </w:p>
    <w:p w:rsidR="00720597" w:rsidRPr="00720597" w:rsidRDefault="00720597" w:rsidP="00720597">
      <w:pPr>
        <w:pStyle w:val="Odstavecseseznamem"/>
        <w:numPr>
          <w:ilvl w:val="0"/>
          <w:numId w:val="7"/>
        </w:numPr>
        <w:rPr>
          <w:b/>
          <w:sz w:val="36"/>
        </w:rPr>
      </w:pPr>
      <w:r w:rsidRPr="00720597">
        <w:rPr>
          <w:b/>
          <w:sz w:val="36"/>
        </w:rPr>
        <w:t xml:space="preserve">Úroveň intenzity sa po stlačení tlačidla vráti do pôvodného stavu. </w:t>
      </w:r>
    </w:p>
    <w:p w:rsidR="00720597" w:rsidRDefault="00720597" w:rsidP="00720597">
      <w:pPr>
        <w:rPr>
          <w:sz w:val="36"/>
        </w:rPr>
      </w:pPr>
    </w:p>
    <w:p w:rsidR="00720597" w:rsidRDefault="00720597" w:rsidP="00720597">
      <w:pPr>
        <w:jc w:val="center"/>
        <w:rPr>
          <w:b/>
          <w:sz w:val="36"/>
        </w:rPr>
      </w:pPr>
      <w:r w:rsidRPr="00720597">
        <w:rPr>
          <w:b/>
          <w:sz w:val="36"/>
        </w:rPr>
        <w:t>Zaistenie pásu na ruku</w:t>
      </w:r>
    </w:p>
    <w:p w:rsidR="00720597" w:rsidRDefault="00720597" w:rsidP="00720597">
      <w:pPr>
        <w:jc w:val="center"/>
        <w:rPr>
          <w:b/>
          <w:sz w:val="36"/>
        </w:rPr>
      </w:pPr>
    </w:p>
    <w:p w:rsidR="00720597" w:rsidRDefault="00720597" w:rsidP="00720597">
      <w:pPr>
        <w:pStyle w:val="Odstavecseseznamem"/>
        <w:numPr>
          <w:ilvl w:val="0"/>
          <w:numId w:val="8"/>
        </w:numPr>
        <w:rPr>
          <w:b/>
          <w:sz w:val="36"/>
        </w:rPr>
      </w:pPr>
      <w:r>
        <w:rPr>
          <w:b/>
          <w:sz w:val="36"/>
        </w:rPr>
        <w:t xml:space="preserve">S prackou pásu mieriacou von, </w:t>
      </w:r>
      <w:r>
        <w:rPr>
          <w:b/>
          <w:noProof/>
          <w:sz w:val="36"/>
          <w:u w:val="single"/>
          <w:lang w:eastAsia="cs-CZ"/>
        </w:rPr>
        <w:drawing>
          <wp:anchor distT="0" distB="0" distL="114300" distR="114300" simplePos="0" relativeHeight="251716608" behindDoc="1" locked="0" layoutInCell="1" allowOverlap="1" wp14:anchorId="241CE22C" wp14:editId="031D8010">
            <wp:simplePos x="0" y="0"/>
            <wp:positionH relativeFrom="column">
              <wp:posOffset>4404360</wp:posOffset>
            </wp:positionH>
            <wp:positionV relativeFrom="paragraph">
              <wp:posOffset>-799465</wp:posOffset>
            </wp:positionV>
            <wp:extent cx="2176145" cy="7355840"/>
            <wp:effectExtent l="0" t="0" r="0" b="0"/>
            <wp:wrapTight wrapText="bothSides">
              <wp:wrapPolygon edited="0">
                <wp:start x="0" y="0"/>
                <wp:lineTo x="0" y="21537"/>
                <wp:lineTo x="21367" y="21537"/>
                <wp:lineTo x="21367" y="0"/>
                <wp:lineTo x="0" y="0"/>
              </wp:wrapPolygon>
            </wp:wrapTight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735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597" w:rsidRDefault="00720597" w:rsidP="00720597">
      <w:pPr>
        <w:pStyle w:val="Odstavecseseznamem"/>
        <w:ind w:left="1440"/>
        <w:rPr>
          <w:b/>
          <w:sz w:val="36"/>
        </w:rPr>
      </w:pPr>
      <w:r>
        <w:rPr>
          <w:b/>
          <w:sz w:val="36"/>
        </w:rPr>
        <w:t xml:space="preserve">pretiahnite </w:t>
      </w:r>
      <w:proofErr w:type="spellStart"/>
      <w:r>
        <w:rPr>
          <w:b/>
          <w:sz w:val="36"/>
        </w:rPr>
        <w:t>SureGrip</w:t>
      </w:r>
      <w:proofErr w:type="spellEnd"/>
      <w:r>
        <w:rPr>
          <w:b/>
          <w:sz w:val="36"/>
        </w:rPr>
        <w:t xml:space="preserve"> pás cez </w:t>
      </w:r>
    </w:p>
    <w:p w:rsidR="00720597" w:rsidRDefault="00720597" w:rsidP="00720597">
      <w:pPr>
        <w:pStyle w:val="Odstavecseseznamem"/>
        <w:ind w:left="1440"/>
        <w:rPr>
          <w:b/>
          <w:sz w:val="36"/>
        </w:rPr>
      </w:pPr>
      <w:r>
        <w:rPr>
          <w:b/>
          <w:sz w:val="36"/>
        </w:rPr>
        <w:t xml:space="preserve">spodok pracky. </w:t>
      </w:r>
    </w:p>
    <w:p w:rsidR="00720597" w:rsidRDefault="00720597" w:rsidP="00720597">
      <w:pPr>
        <w:pStyle w:val="Odstavecseseznamem"/>
        <w:ind w:left="1440"/>
        <w:rPr>
          <w:b/>
          <w:sz w:val="36"/>
        </w:rPr>
      </w:pPr>
    </w:p>
    <w:p w:rsidR="00720597" w:rsidRDefault="00720597" w:rsidP="00720597">
      <w:pPr>
        <w:pStyle w:val="Odstavecseseznamem"/>
        <w:ind w:left="1440"/>
        <w:rPr>
          <w:b/>
          <w:sz w:val="36"/>
        </w:rPr>
      </w:pPr>
    </w:p>
    <w:p w:rsidR="00720597" w:rsidRDefault="00720597" w:rsidP="00720597">
      <w:pPr>
        <w:pStyle w:val="Odstavecseseznamem"/>
        <w:ind w:left="1440"/>
        <w:rPr>
          <w:b/>
          <w:sz w:val="36"/>
        </w:rPr>
      </w:pPr>
    </w:p>
    <w:p w:rsidR="00720597" w:rsidRDefault="00720597" w:rsidP="00720597">
      <w:pPr>
        <w:pStyle w:val="Odstavecseseznamem"/>
        <w:numPr>
          <w:ilvl w:val="0"/>
          <w:numId w:val="8"/>
        </w:numPr>
        <w:rPr>
          <w:b/>
          <w:sz w:val="36"/>
        </w:rPr>
      </w:pPr>
      <w:r>
        <w:rPr>
          <w:b/>
          <w:sz w:val="36"/>
        </w:rPr>
        <w:t xml:space="preserve">Pretiahnite obe strany </w:t>
      </w:r>
      <w:proofErr w:type="spellStart"/>
      <w:r>
        <w:rPr>
          <w:b/>
          <w:sz w:val="36"/>
        </w:rPr>
        <w:t>SureGrip</w:t>
      </w:r>
      <w:proofErr w:type="spellEnd"/>
      <w:r>
        <w:rPr>
          <w:b/>
          <w:sz w:val="36"/>
        </w:rPr>
        <w:t xml:space="preserve"> </w:t>
      </w:r>
    </w:p>
    <w:p w:rsidR="00720597" w:rsidRDefault="00720597" w:rsidP="00720597">
      <w:pPr>
        <w:pStyle w:val="Odstavecseseznamem"/>
        <w:ind w:left="1440"/>
        <w:rPr>
          <w:b/>
          <w:sz w:val="36"/>
        </w:rPr>
      </w:pPr>
      <w:r>
        <w:rPr>
          <w:b/>
          <w:sz w:val="36"/>
        </w:rPr>
        <w:t>pásu cez neoprénovú slučku.</w:t>
      </w:r>
    </w:p>
    <w:p w:rsidR="00720597" w:rsidRDefault="00720597" w:rsidP="00720597">
      <w:pPr>
        <w:pStyle w:val="Odstavecseseznamem"/>
        <w:ind w:left="1440"/>
        <w:rPr>
          <w:b/>
          <w:sz w:val="36"/>
        </w:rPr>
      </w:pPr>
    </w:p>
    <w:p w:rsidR="00720597" w:rsidRDefault="00720597" w:rsidP="00720597">
      <w:pPr>
        <w:pStyle w:val="Odstavecseseznamem"/>
        <w:ind w:left="1440"/>
        <w:rPr>
          <w:b/>
          <w:sz w:val="36"/>
        </w:rPr>
      </w:pPr>
    </w:p>
    <w:p w:rsidR="00720597" w:rsidRDefault="00720597" w:rsidP="00720597">
      <w:pPr>
        <w:pStyle w:val="Odstavecseseznamem"/>
        <w:ind w:left="1440"/>
        <w:rPr>
          <w:b/>
          <w:sz w:val="36"/>
        </w:rPr>
      </w:pPr>
    </w:p>
    <w:p w:rsidR="00720597" w:rsidRDefault="00720597" w:rsidP="00720597">
      <w:pPr>
        <w:pStyle w:val="Odstavecseseznamem"/>
        <w:ind w:left="1440"/>
        <w:rPr>
          <w:b/>
          <w:sz w:val="36"/>
        </w:rPr>
      </w:pPr>
    </w:p>
    <w:p w:rsidR="00720597" w:rsidRDefault="00720597" w:rsidP="00720597">
      <w:pPr>
        <w:pStyle w:val="Odstavecseseznamem"/>
        <w:numPr>
          <w:ilvl w:val="0"/>
          <w:numId w:val="8"/>
        </w:numPr>
        <w:rPr>
          <w:b/>
          <w:sz w:val="36"/>
        </w:rPr>
      </w:pPr>
      <w:r>
        <w:rPr>
          <w:b/>
          <w:sz w:val="36"/>
        </w:rPr>
        <w:t xml:space="preserve">Pretiahnite voľný koniec </w:t>
      </w:r>
    </w:p>
    <w:p w:rsidR="00720597" w:rsidRDefault="00720597" w:rsidP="00720597">
      <w:pPr>
        <w:pStyle w:val="Odstavecseseznamem"/>
        <w:ind w:left="1440"/>
        <w:rPr>
          <w:b/>
          <w:sz w:val="36"/>
        </w:rPr>
      </w:pPr>
      <w:r>
        <w:rPr>
          <w:b/>
          <w:sz w:val="36"/>
        </w:rPr>
        <w:t>(bez pracky) pásu cez vrchnú</w:t>
      </w:r>
    </w:p>
    <w:p w:rsidR="00720597" w:rsidRDefault="00720597" w:rsidP="00720597">
      <w:pPr>
        <w:pStyle w:val="Odstavecseseznamem"/>
        <w:ind w:left="1440"/>
        <w:rPr>
          <w:b/>
          <w:sz w:val="36"/>
        </w:rPr>
      </w:pPr>
      <w:r>
        <w:rPr>
          <w:b/>
          <w:sz w:val="36"/>
        </w:rPr>
        <w:t xml:space="preserve">časť. </w:t>
      </w:r>
    </w:p>
    <w:p w:rsidR="00720597" w:rsidRDefault="00720597" w:rsidP="00720597">
      <w:pPr>
        <w:pStyle w:val="Odstavecseseznamem"/>
        <w:ind w:left="1440"/>
        <w:rPr>
          <w:b/>
          <w:sz w:val="36"/>
        </w:rPr>
      </w:pPr>
    </w:p>
    <w:p w:rsidR="00720597" w:rsidRDefault="00720597" w:rsidP="00720597">
      <w:pPr>
        <w:pStyle w:val="Odstavecseseznamem"/>
        <w:ind w:left="1440"/>
        <w:rPr>
          <w:b/>
          <w:sz w:val="36"/>
        </w:rPr>
      </w:pPr>
    </w:p>
    <w:p w:rsidR="00720597" w:rsidRDefault="00720597" w:rsidP="00720597">
      <w:pPr>
        <w:pStyle w:val="Odstavecseseznamem"/>
        <w:numPr>
          <w:ilvl w:val="0"/>
          <w:numId w:val="8"/>
        </w:numPr>
        <w:rPr>
          <w:b/>
          <w:sz w:val="36"/>
        </w:rPr>
      </w:pPr>
      <w:r>
        <w:rPr>
          <w:b/>
          <w:sz w:val="36"/>
        </w:rPr>
        <w:t xml:space="preserve">Založte prebytočnú časť pásu do pracky, ako je to zobrazené na obrázku. </w:t>
      </w:r>
    </w:p>
    <w:p w:rsidR="00720597" w:rsidRDefault="00720597" w:rsidP="00720597">
      <w:pPr>
        <w:rPr>
          <w:b/>
          <w:sz w:val="36"/>
        </w:rPr>
      </w:pPr>
    </w:p>
    <w:p w:rsidR="00720597" w:rsidRPr="00E359DC" w:rsidRDefault="00720597" w:rsidP="00BC0380">
      <w:pPr>
        <w:jc w:val="center"/>
        <w:rPr>
          <w:b/>
          <w:sz w:val="40"/>
        </w:rPr>
      </w:pPr>
      <w:r w:rsidRPr="00E359DC">
        <w:rPr>
          <w:b/>
          <w:sz w:val="40"/>
        </w:rPr>
        <w:t>Programovanie obojku</w:t>
      </w:r>
    </w:p>
    <w:p w:rsidR="00BC0380" w:rsidRDefault="00720597" w:rsidP="00720597">
      <w:pPr>
        <w:rPr>
          <w:b/>
          <w:sz w:val="36"/>
        </w:rPr>
      </w:pPr>
      <w:r>
        <w:rPr>
          <w:b/>
          <w:sz w:val="36"/>
        </w:rPr>
        <w:t>Ak pridávate</w:t>
      </w:r>
      <w:r w:rsidR="00BC0380">
        <w:rPr>
          <w:b/>
          <w:sz w:val="36"/>
        </w:rPr>
        <w:t xml:space="preserve"> nový obojok, tak musí byť naprogramovaný k vysielačke. Ak váš doterajší obojok neodpovedá vysielačke, je m</w:t>
      </w:r>
      <w:r w:rsidR="00AD791C">
        <w:rPr>
          <w:b/>
          <w:sz w:val="36"/>
        </w:rPr>
        <w:t>ožno potrebné jej preprogramovanie.</w:t>
      </w:r>
    </w:p>
    <w:p w:rsidR="00BC0380" w:rsidRPr="00AD791C" w:rsidRDefault="00BC0380" w:rsidP="00BC0380">
      <w:pPr>
        <w:pStyle w:val="Odstavecseseznamem"/>
        <w:numPr>
          <w:ilvl w:val="0"/>
          <w:numId w:val="9"/>
        </w:numPr>
        <w:rPr>
          <w:b/>
          <w:sz w:val="32"/>
        </w:rPr>
      </w:pPr>
      <w:r w:rsidRPr="00AD791C">
        <w:rPr>
          <w:b/>
          <w:sz w:val="32"/>
        </w:rPr>
        <w:t>Zvoľte vami vybraný obojok prepínačom na vysielačke.</w:t>
      </w:r>
    </w:p>
    <w:p w:rsidR="00BC0380" w:rsidRPr="00AD791C" w:rsidRDefault="00BC0380" w:rsidP="00BC0380">
      <w:pPr>
        <w:pStyle w:val="Odstavecseseznamem"/>
        <w:numPr>
          <w:ilvl w:val="0"/>
          <w:numId w:val="9"/>
        </w:numPr>
        <w:rPr>
          <w:b/>
          <w:sz w:val="32"/>
        </w:rPr>
      </w:pPr>
      <w:r w:rsidRPr="00AD791C">
        <w:rPr>
          <w:b/>
          <w:sz w:val="32"/>
        </w:rPr>
        <w:t>Podržte magnetický bod pre zapnutie na vysielačke oproti magnetickému bodu na zariadení obojku.</w:t>
      </w:r>
    </w:p>
    <w:p w:rsidR="00BC0380" w:rsidRPr="00AD791C" w:rsidRDefault="00BC0380" w:rsidP="00BC0380">
      <w:pPr>
        <w:pStyle w:val="Odstavecseseznamem"/>
        <w:numPr>
          <w:ilvl w:val="0"/>
          <w:numId w:val="9"/>
        </w:numPr>
        <w:rPr>
          <w:b/>
          <w:sz w:val="32"/>
        </w:rPr>
      </w:pPr>
      <w:proofErr w:type="spellStart"/>
      <w:r w:rsidRPr="00AD791C">
        <w:rPr>
          <w:b/>
          <w:sz w:val="32"/>
        </w:rPr>
        <w:t>SmartLED</w:t>
      </w:r>
      <w:proofErr w:type="spellEnd"/>
      <w:r w:rsidRPr="00AD791C">
        <w:rPr>
          <w:b/>
          <w:sz w:val="32"/>
        </w:rPr>
        <w:t xml:space="preserve"> indikátor vo vnútri zariadenia obojku zasvieti a potom 6 x zabliká. Počas tohto procesu musíte vysielačku a obojok držať pri sebe. </w:t>
      </w:r>
    </w:p>
    <w:p w:rsidR="00BC0380" w:rsidRPr="00AD791C" w:rsidRDefault="00BC0380" w:rsidP="00BC0380">
      <w:pPr>
        <w:pStyle w:val="Odstavecseseznamem"/>
        <w:numPr>
          <w:ilvl w:val="0"/>
          <w:numId w:val="9"/>
        </w:numPr>
        <w:rPr>
          <w:b/>
          <w:sz w:val="32"/>
        </w:rPr>
      </w:pPr>
      <w:r w:rsidRPr="00AD791C">
        <w:rPr>
          <w:b/>
          <w:sz w:val="32"/>
        </w:rPr>
        <w:t xml:space="preserve">Pokračujte držaním vysielačky a zariadenia obojku pokiaľ </w:t>
      </w:r>
      <w:proofErr w:type="spellStart"/>
      <w:r w:rsidRPr="00AD791C">
        <w:rPr>
          <w:b/>
          <w:sz w:val="32"/>
        </w:rPr>
        <w:t>SmartLED</w:t>
      </w:r>
      <w:proofErr w:type="spellEnd"/>
      <w:r w:rsidRPr="00AD791C">
        <w:rPr>
          <w:b/>
          <w:sz w:val="32"/>
        </w:rPr>
        <w:t xml:space="preserve"> indikátor neprestane blikať a nerozsvieti sa. Zariadenie obojku je teraz v kódovacom móde (</w:t>
      </w:r>
      <w:proofErr w:type="spellStart"/>
      <w:r w:rsidRPr="00AD791C">
        <w:rPr>
          <w:b/>
          <w:sz w:val="32"/>
        </w:rPr>
        <w:t>SmartLED</w:t>
      </w:r>
      <w:proofErr w:type="spellEnd"/>
      <w:r w:rsidRPr="00AD791C">
        <w:rPr>
          <w:b/>
          <w:sz w:val="32"/>
        </w:rPr>
        <w:t xml:space="preserve"> indikátor bude svietiť do 8 sekúnd v tomto móde).</w:t>
      </w:r>
    </w:p>
    <w:p w:rsidR="00BC0380" w:rsidRPr="00AD791C" w:rsidRDefault="00BC0380" w:rsidP="00BC0380">
      <w:pPr>
        <w:pStyle w:val="Odstavecseseznamem"/>
        <w:numPr>
          <w:ilvl w:val="0"/>
          <w:numId w:val="9"/>
        </w:numPr>
        <w:rPr>
          <w:b/>
          <w:sz w:val="32"/>
        </w:rPr>
      </w:pPr>
      <w:r w:rsidRPr="00AD791C">
        <w:rPr>
          <w:b/>
          <w:sz w:val="32"/>
        </w:rPr>
        <w:t xml:space="preserve">Odnímte vysielačku od zariadenia obojku prijímača a naraz stlačte tlačidlo </w:t>
      </w:r>
      <w:proofErr w:type="spellStart"/>
      <w:r w:rsidRPr="00AD791C">
        <w:rPr>
          <w:b/>
          <w:sz w:val="32"/>
        </w:rPr>
        <w:t>Rapid</w:t>
      </w:r>
      <w:proofErr w:type="spellEnd"/>
      <w:r w:rsidRPr="00AD791C">
        <w:rPr>
          <w:b/>
          <w:sz w:val="32"/>
        </w:rPr>
        <w:t xml:space="preserve"> Access a dlhodobú stimuláciu pri kódovacom móde.</w:t>
      </w:r>
    </w:p>
    <w:p w:rsidR="00BC0380" w:rsidRDefault="00BC0380" w:rsidP="0063230C">
      <w:pPr>
        <w:pStyle w:val="Odstavecseseznamem"/>
        <w:numPr>
          <w:ilvl w:val="0"/>
          <w:numId w:val="9"/>
        </w:numPr>
        <w:rPr>
          <w:b/>
          <w:sz w:val="32"/>
        </w:rPr>
      </w:pPr>
      <w:r w:rsidRPr="00AD791C">
        <w:rPr>
          <w:b/>
          <w:sz w:val="32"/>
        </w:rPr>
        <w:t xml:space="preserve">Keď </w:t>
      </w:r>
      <w:proofErr w:type="spellStart"/>
      <w:r w:rsidRPr="00AD791C">
        <w:rPr>
          <w:b/>
          <w:sz w:val="32"/>
        </w:rPr>
        <w:t>SmartLED</w:t>
      </w:r>
      <w:proofErr w:type="spellEnd"/>
      <w:r w:rsidRPr="00AD791C">
        <w:rPr>
          <w:b/>
          <w:sz w:val="32"/>
        </w:rPr>
        <w:t xml:space="preserve"> indikátor trikrát zabliká ID obojku je naprogramované a obojok je teraz pripravený na použitie. </w:t>
      </w:r>
    </w:p>
    <w:p w:rsidR="0063230C" w:rsidRDefault="0063230C" w:rsidP="0063230C">
      <w:pPr>
        <w:pStyle w:val="Odstavecseseznamem"/>
        <w:ind w:left="1800"/>
        <w:rPr>
          <w:b/>
          <w:sz w:val="32"/>
        </w:rPr>
      </w:pPr>
      <w:r w:rsidRPr="00AD791C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F66E7E" wp14:editId="7CF997D5">
                <wp:simplePos x="0" y="0"/>
                <wp:positionH relativeFrom="column">
                  <wp:posOffset>14605</wp:posOffset>
                </wp:positionH>
                <wp:positionV relativeFrom="paragraph">
                  <wp:posOffset>1283</wp:posOffset>
                </wp:positionV>
                <wp:extent cx="5917565" cy="1035170"/>
                <wp:effectExtent l="0" t="0" r="26035" b="1270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03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91C" w:rsidRPr="000D7839" w:rsidRDefault="00AD791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63230C">
                              <w:rPr>
                                <w:b/>
                                <w:sz w:val="28"/>
                              </w:rPr>
                              <w:t xml:space="preserve">Poznámka – Neodnímajte vysielačku a obojok pokiaľ </w:t>
                            </w:r>
                            <w:proofErr w:type="spellStart"/>
                            <w:r w:rsidRPr="0063230C">
                              <w:rPr>
                                <w:b/>
                                <w:sz w:val="28"/>
                              </w:rPr>
                              <w:t>SmartLED</w:t>
                            </w:r>
                            <w:proofErr w:type="spellEnd"/>
                            <w:r w:rsidRPr="0063230C">
                              <w:rPr>
                                <w:b/>
                                <w:sz w:val="28"/>
                              </w:rPr>
                              <w:t xml:space="preserve"> indikátor neprestane blikať a nerozsvieti sa, čo indikuje prepnutie do kódovacieho mód</w:t>
                            </w:r>
                            <w:r w:rsidR="000D7839" w:rsidRPr="0063230C">
                              <w:rPr>
                                <w:b/>
                                <w:sz w:val="28"/>
                              </w:rPr>
                              <w:t xml:space="preserve">u. Keď sa </w:t>
                            </w:r>
                            <w:proofErr w:type="spellStart"/>
                            <w:r w:rsidR="000D7839" w:rsidRPr="0063230C">
                              <w:rPr>
                                <w:b/>
                                <w:sz w:val="28"/>
                              </w:rPr>
                              <w:t>SmartLED</w:t>
                            </w:r>
                            <w:proofErr w:type="spellEnd"/>
                            <w:r w:rsidR="000D7839" w:rsidRPr="0063230C">
                              <w:rPr>
                                <w:b/>
                                <w:sz w:val="28"/>
                              </w:rPr>
                              <w:t xml:space="preserve"> indikátor rozsvieti, musíte stlačiť tlačidlá </w:t>
                            </w:r>
                            <w:r w:rsidR="000D7839">
                              <w:rPr>
                                <w:b/>
                                <w:sz w:val="32"/>
                              </w:rPr>
                              <w:t xml:space="preserve">naraz.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.15pt;margin-top:.1pt;width:465.95pt;height:8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">
                <v:textbox>
                  <w:txbxContent>
                    <w:p w:rsidR="00AD791C" w:rsidRPr="000D7839" w:rsidRDefault="00AD791C">
                      <w:pPr>
                        <w:rPr>
                          <w:b/>
                          <w:sz w:val="32"/>
                        </w:rPr>
                      </w:pPr>
                      <w:r w:rsidRPr="0063230C">
                        <w:rPr>
                          <w:b/>
                          <w:sz w:val="28"/>
                        </w:rPr>
                        <w:t xml:space="preserve">Poznámka – Neodnímajte vysielačku a obojok pokiaľ </w:t>
                      </w:r>
                      <w:proofErr w:type="spellStart"/>
                      <w:r w:rsidRPr="0063230C">
                        <w:rPr>
                          <w:b/>
                          <w:sz w:val="28"/>
                        </w:rPr>
                        <w:t>SmartLED</w:t>
                      </w:r>
                      <w:proofErr w:type="spellEnd"/>
                      <w:r w:rsidRPr="0063230C">
                        <w:rPr>
                          <w:b/>
                          <w:sz w:val="28"/>
                        </w:rPr>
                        <w:t xml:space="preserve"> indikátor neprestane blikať a nerozsvieti sa, čo indikuje prepnutie do kódovacieho mód</w:t>
                      </w:r>
                      <w:r w:rsidR="000D7839" w:rsidRPr="0063230C">
                        <w:rPr>
                          <w:b/>
                          <w:sz w:val="28"/>
                        </w:rPr>
                        <w:t xml:space="preserve">u. Keď sa </w:t>
                      </w:r>
                      <w:proofErr w:type="spellStart"/>
                      <w:r w:rsidR="000D7839" w:rsidRPr="0063230C">
                        <w:rPr>
                          <w:b/>
                          <w:sz w:val="28"/>
                        </w:rPr>
                        <w:t>SmartLED</w:t>
                      </w:r>
                      <w:proofErr w:type="spellEnd"/>
                      <w:r w:rsidR="000D7839" w:rsidRPr="0063230C">
                        <w:rPr>
                          <w:b/>
                          <w:sz w:val="28"/>
                        </w:rPr>
                        <w:t xml:space="preserve"> indikátor rozsvieti, musíte stlačiť tlačidlá </w:t>
                      </w:r>
                      <w:r w:rsidR="000D7839">
                        <w:rPr>
                          <w:b/>
                          <w:sz w:val="32"/>
                        </w:rPr>
                        <w:t xml:space="preserve">naraz. </w:t>
                      </w:r>
                    </w:p>
                  </w:txbxContent>
                </v:textbox>
              </v:shape>
            </w:pict>
          </mc:Fallback>
        </mc:AlternateContent>
      </w:r>
    </w:p>
    <w:p w:rsidR="0063230C" w:rsidRDefault="0063230C" w:rsidP="0063230C">
      <w:pPr>
        <w:pStyle w:val="Odstavecseseznamem"/>
        <w:ind w:left="1800"/>
        <w:rPr>
          <w:b/>
          <w:sz w:val="32"/>
        </w:rPr>
      </w:pPr>
    </w:p>
    <w:p w:rsidR="0063230C" w:rsidRPr="0063230C" w:rsidRDefault="0063230C" w:rsidP="0063230C">
      <w:pPr>
        <w:pStyle w:val="Odstavecseseznamem"/>
        <w:ind w:left="1800"/>
        <w:rPr>
          <w:b/>
          <w:sz w:val="32"/>
        </w:rPr>
      </w:pPr>
    </w:p>
    <w:p w:rsidR="00BC0380" w:rsidRPr="00E359DC" w:rsidRDefault="0063230C" w:rsidP="0063230C">
      <w:pPr>
        <w:jc w:val="center"/>
        <w:rPr>
          <w:b/>
          <w:sz w:val="40"/>
        </w:rPr>
      </w:pPr>
      <w:r w:rsidRPr="00E359DC">
        <w:rPr>
          <w:b/>
          <w:noProof/>
          <w:sz w:val="44"/>
          <w:lang w:eastAsia="cs-CZ"/>
        </w:rPr>
        <w:drawing>
          <wp:anchor distT="0" distB="0" distL="114300" distR="114300" simplePos="0" relativeHeight="251722752" behindDoc="1" locked="0" layoutInCell="1" allowOverlap="1" wp14:anchorId="793887C5" wp14:editId="08BD79EB">
            <wp:simplePos x="0" y="0"/>
            <wp:positionH relativeFrom="column">
              <wp:posOffset>3740150</wp:posOffset>
            </wp:positionH>
            <wp:positionV relativeFrom="paragraph">
              <wp:posOffset>427990</wp:posOffset>
            </wp:positionV>
            <wp:extent cx="2355215" cy="2374265"/>
            <wp:effectExtent l="0" t="0" r="6985" b="6985"/>
            <wp:wrapNone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9DC">
        <w:rPr>
          <w:b/>
          <w:sz w:val="40"/>
        </w:rPr>
        <w:t>Správne nasadenie obojku</w:t>
      </w:r>
    </w:p>
    <w:p w:rsidR="0063230C" w:rsidRDefault="004C5538" w:rsidP="0063230C">
      <w:pPr>
        <w:tabs>
          <w:tab w:val="left" w:pos="6480"/>
        </w:tabs>
        <w:rPr>
          <w:b/>
          <w:sz w:val="36"/>
        </w:rPr>
      </w:pPr>
      <w:r w:rsidRPr="0063230C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D83B8B" wp14:editId="53710A4D">
                <wp:simplePos x="0" y="0"/>
                <wp:positionH relativeFrom="column">
                  <wp:posOffset>-74930</wp:posOffset>
                </wp:positionH>
                <wp:positionV relativeFrom="paragraph">
                  <wp:posOffset>111125</wp:posOffset>
                </wp:positionV>
                <wp:extent cx="3363595" cy="1403985"/>
                <wp:effectExtent l="0" t="0" r="27305" b="22225"/>
                <wp:wrapNone/>
                <wp:docPr id="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30C" w:rsidRPr="0063230C" w:rsidRDefault="0063230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63230C">
                              <w:rPr>
                                <w:b/>
                                <w:sz w:val="32"/>
                              </w:rPr>
                              <w:t>Poznámka: Správne utiahnutie a nasadenie obojku je veľmi dôležité pre bezpečnosť a správne použitie zariadenia.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-5.9pt;margin-top:8.75pt;width:264.85pt;height:110.55pt;z-index:251720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">
                <v:textbox style="mso-fit-shape-to-text:t">
                  <w:txbxContent>
                    <w:p w:rsidR="0063230C" w:rsidRPr="0063230C" w:rsidRDefault="0063230C">
                      <w:pPr>
                        <w:rPr>
                          <w:b/>
                          <w:sz w:val="32"/>
                        </w:rPr>
                      </w:pPr>
                      <w:r w:rsidRPr="0063230C">
                        <w:rPr>
                          <w:b/>
                          <w:sz w:val="32"/>
                        </w:rPr>
                        <w:t>Poznámka: Správne utiahnutie a nasadenie obojku je veľmi dôležité pre bezpečnosť a správne použitie zariadenia.</w:t>
                      </w:r>
                    </w:p>
                  </w:txbxContent>
                </v:textbox>
              </v:shape>
            </w:pict>
          </mc:Fallback>
        </mc:AlternateContent>
      </w:r>
      <w:r w:rsidR="0063230C">
        <w:rPr>
          <w:b/>
          <w:sz w:val="36"/>
        </w:rPr>
        <w:tab/>
      </w:r>
    </w:p>
    <w:p w:rsidR="0063230C" w:rsidRPr="0063230C" w:rsidRDefault="0063230C" w:rsidP="0063230C">
      <w:pPr>
        <w:rPr>
          <w:sz w:val="36"/>
        </w:rPr>
      </w:pPr>
    </w:p>
    <w:p w:rsidR="0063230C" w:rsidRDefault="0063230C" w:rsidP="0063230C">
      <w:pPr>
        <w:rPr>
          <w:sz w:val="36"/>
        </w:rPr>
      </w:pPr>
    </w:p>
    <w:p w:rsidR="0063230C" w:rsidRDefault="0063230C" w:rsidP="0063230C">
      <w:pPr>
        <w:rPr>
          <w:sz w:val="36"/>
        </w:rPr>
      </w:pPr>
    </w:p>
    <w:p w:rsidR="0063230C" w:rsidRPr="00A86380" w:rsidRDefault="0063230C" w:rsidP="00A86380">
      <w:pPr>
        <w:spacing w:after="0"/>
        <w:rPr>
          <w:b/>
          <w:sz w:val="36"/>
        </w:rPr>
      </w:pPr>
      <w:r w:rsidRPr="00A86380">
        <w:rPr>
          <w:b/>
          <w:sz w:val="36"/>
        </w:rPr>
        <w:t>Všetky elektronické obojky musia byť</w:t>
      </w:r>
    </w:p>
    <w:p w:rsidR="0063230C" w:rsidRPr="00A86380" w:rsidRDefault="0063230C" w:rsidP="00A86380">
      <w:pPr>
        <w:spacing w:after="0"/>
        <w:rPr>
          <w:b/>
          <w:sz w:val="36"/>
        </w:rPr>
      </w:pPr>
      <w:r w:rsidRPr="00A86380">
        <w:rPr>
          <w:b/>
          <w:sz w:val="36"/>
        </w:rPr>
        <w:t xml:space="preserve">veľmi pevne nasadené na krk psa, tak </w:t>
      </w:r>
    </w:p>
    <w:p w:rsidR="0063230C" w:rsidRDefault="0063230C" w:rsidP="00A86380">
      <w:pPr>
        <w:spacing w:after="0"/>
        <w:rPr>
          <w:b/>
          <w:sz w:val="36"/>
        </w:rPr>
      </w:pPr>
      <w:r w:rsidRPr="00A86380">
        <w:rPr>
          <w:b/>
          <w:sz w:val="36"/>
        </w:rPr>
        <w:t>aby správne fungovali. Musia byť dostatočne utiahnuté, aby umožnili kontaktom dotýkať sa kože psa a posielať tak do jeho tela správne stimulácie. Pokiaľ je obojok príliš voľný, stimulácia nemusí správne fu</w:t>
      </w:r>
      <w:r w:rsidR="00A86380">
        <w:rPr>
          <w:b/>
          <w:sz w:val="36"/>
        </w:rPr>
        <w:t xml:space="preserve">ngovať, </w:t>
      </w:r>
      <w:r w:rsidRPr="00A86380">
        <w:rPr>
          <w:b/>
          <w:sz w:val="36"/>
        </w:rPr>
        <w:t xml:space="preserve">pretože nie je dosiahnutý správny a konzistentný kontakt s kožou psa. Vždy skontrolujte dobrý kontakt s kožou, ak sa vám zdá, že pes nereaguje na stimuláciu. Voľný obojok môže tiež spôsobiť podráždenie kože. Avšak správnym nasadením a utiahnutím tomu predídete. </w:t>
      </w:r>
    </w:p>
    <w:p w:rsidR="00A86380" w:rsidRDefault="00A86380" w:rsidP="00A86380">
      <w:pPr>
        <w:spacing w:after="0"/>
        <w:rPr>
          <w:b/>
          <w:sz w:val="36"/>
        </w:rPr>
      </w:pPr>
    </w:p>
    <w:p w:rsidR="00A86380" w:rsidRDefault="00A86380" w:rsidP="00A86380">
      <w:pPr>
        <w:pStyle w:val="Odstavecseseznamem"/>
        <w:numPr>
          <w:ilvl w:val="0"/>
          <w:numId w:val="10"/>
        </w:numPr>
        <w:spacing w:after="0"/>
        <w:rPr>
          <w:b/>
          <w:sz w:val="36"/>
        </w:rPr>
      </w:pPr>
      <w:r>
        <w:rPr>
          <w:b/>
          <w:sz w:val="36"/>
        </w:rPr>
        <w:t>Umiestnite zariadenie obojku vysoko a pevne na krk psa s boxom prijímača umiestneným uprostred krku.</w:t>
      </w:r>
    </w:p>
    <w:p w:rsidR="00A86380" w:rsidRDefault="00A86380" w:rsidP="00A86380">
      <w:pPr>
        <w:pStyle w:val="Odstavecseseznamem"/>
        <w:spacing w:after="0"/>
        <w:rPr>
          <w:b/>
          <w:sz w:val="36"/>
        </w:rPr>
      </w:pPr>
      <w:r>
        <w:rPr>
          <w:b/>
          <w:sz w:val="36"/>
        </w:rPr>
        <w:t>Umiestnenie na širšiu časť krku môže rezultovať</w:t>
      </w:r>
      <w:r w:rsidR="004C5538">
        <w:rPr>
          <w:b/>
          <w:sz w:val="36"/>
        </w:rPr>
        <w:t xml:space="preserve"> vo voľnom pohybe</w:t>
      </w:r>
      <w:r>
        <w:rPr>
          <w:b/>
          <w:sz w:val="36"/>
        </w:rPr>
        <w:t xml:space="preserve">. </w:t>
      </w:r>
    </w:p>
    <w:p w:rsidR="00A86380" w:rsidRDefault="00A86380" w:rsidP="00A86380">
      <w:pPr>
        <w:pStyle w:val="Odstavecseseznamem"/>
        <w:numPr>
          <w:ilvl w:val="0"/>
          <w:numId w:val="10"/>
        </w:numPr>
        <w:spacing w:after="0"/>
        <w:rPr>
          <w:b/>
          <w:sz w:val="36"/>
        </w:rPr>
      </w:pPr>
      <w:r>
        <w:rPr>
          <w:b/>
          <w:sz w:val="36"/>
        </w:rPr>
        <w:t>Obojok by mal byť ut</w:t>
      </w:r>
      <w:r w:rsidR="004C5538">
        <w:rPr>
          <w:b/>
          <w:sz w:val="36"/>
        </w:rPr>
        <w:t xml:space="preserve">iahnutý tak, aby bolo medzi ním a kožou psa miesto na dva prsty. </w:t>
      </w:r>
    </w:p>
    <w:p w:rsidR="00A86380" w:rsidRDefault="00A86380" w:rsidP="00A86380">
      <w:pPr>
        <w:spacing w:after="0"/>
        <w:ind w:left="360"/>
        <w:rPr>
          <w:b/>
          <w:sz w:val="36"/>
        </w:rPr>
      </w:pPr>
    </w:p>
    <w:p w:rsidR="00A86380" w:rsidRDefault="00A86380" w:rsidP="00A86380">
      <w:pPr>
        <w:spacing w:after="0"/>
        <w:ind w:left="360"/>
        <w:rPr>
          <w:b/>
          <w:sz w:val="36"/>
        </w:rPr>
      </w:pPr>
    </w:p>
    <w:p w:rsidR="00A86380" w:rsidRPr="00E359DC" w:rsidRDefault="00A86380" w:rsidP="00A86380">
      <w:pPr>
        <w:spacing w:after="0"/>
        <w:ind w:left="360"/>
        <w:jc w:val="center"/>
        <w:rPr>
          <w:b/>
          <w:sz w:val="40"/>
        </w:rPr>
      </w:pPr>
      <w:r w:rsidRPr="00E359DC">
        <w:rPr>
          <w:b/>
          <w:sz w:val="40"/>
        </w:rPr>
        <w:t>Nastavenie úrovne intenzity</w:t>
      </w:r>
    </w:p>
    <w:p w:rsidR="004C5538" w:rsidRDefault="004C5538" w:rsidP="00A86380">
      <w:pPr>
        <w:spacing w:after="0"/>
        <w:ind w:left="360"/>
        <w:jc w:val="center"/>
        <w:rPr>
          <w:b/>
          <w:sz w:val="36"/>
        </w:rPr>
      </w:pPr>
    </w:p>
    <w:p w:rsidR="00A86380" w:rsidRDefault="00A86380" w:rsidP="00A86380">
      <w:pPr>
        <w:spacing w:after="0"/>
        <w:ind w:left="360"/>
        <w:rPr>
          <w:b/>
          <w:sz w:val="36"/>
        </w:rPr>
      </w:pPr>
      <w:r>
        <w:rPr>
          <w:b/>
          <w:sz w:val="36"/>
        </w:rPr>
        <w:t xml:space="preserve">Nastaviť správnu intenzitu na vašom R. A. P. T. výcvikovom obojku je veľmi dôležité ešte pred začiatkom vašej tréningovej porcie. </w:t>
      </w:r>
    </w:p>
    <w:p w:rsidR="004C5538" w:rsidRDefault="004C5538" w:rsidP="00A86380">
      <w:pPr>
        <w:spacing w:after="0"/>
        <w:ind w:left="360"/>
        <w:rPr>
          <w:b/>
          <w:sz w:val="36"/>
        </w:rPr>
      </w:pPr>
    </w:p>
    <w:p w:rsidR="00A86380" w:rsidRDefault="00A86380" w:rsidP="00A86380">
      <w:pPr>
        <w:spacing w:after="0"/>
        <w:ind w:left="360"/>
        <w:rPr>
          <w:b/>
          <w:sz w:val="36"/>
        </w:rPr>
      </w:pPr>
    </w:p>
    <w:p w:rsidR="00A86380" w:rsidRDefault="00A86380" w:rsidP="00A86380">
      <w:pPr>
        <w:pStyle w:val="Odstavecseseznamem"/>
        <w:numPr>
          <w:ilvl w:val="0"/>
          <w:numId w:val="11"/>
        </w:numPr>
        <w:spacing w:after="0"/>
        <w:rPr>
          <w:b/>
          <w:sz w:val="36"/>
        </w:rPr>
      </w:pPr>
      <w:r>
        <w:rPr>
          <w:b/>
          <w:sz w:val="36"/>
        </w:rPr>
        <w:t xml:space="preserve">Prepnite voľbu intenzity tak, aby bol systém nastavený na úroveň 1. </w:t>
      </w:r>
    </w:p>
    <w:p w:rsidR="00A86380" w:rsidRDefault="00A86380" w:rsidP="00A86380">
      <w:pPr>
        <w:pStyle w:val="Odstavecseseznamem"/>
        <w:numPr>
          <w:ilvl w:val="0"/>
          <w:numId w:val="11"/>
        </w:numPr>
        <w:spacing w:after="0"/>
        <w:rPr>
          <w:b/>
          <w:sz w:val="36"/>
        </w:rPr>
      </w:pPr>
      <w:r>
        <w:rPr>
          <w:b/>
          <w:sz w:val="36"/>
        </w:rPr>
        <w:t xml:space="preserve">Zapnite prijímač obojku a potom ho správne nasaďte na krk vášho psa. </w:t>
      </w:r>
    </w:p>
    <w:p w:rsidR="00A86380" w:rsidRDefault="00A86380" w:rsidP="00A86380">
      <w:pPr>
        <w:pStyle w:val="Odstavecseseznamem"/>
        <w:numPr>
          <w:ilvl w:val="0"/>
          <w:numId w:val="11"/>
        </w:numPr>
        <w:spacing w:after="0"/>
        <w:rPr>
          <w:b/>
          <w:sz w:val="36"/>
        </w:rPr>
      </w:pPr>
      <w:r>
        <w:rPr>
          <w:b/>
          <w:sz w:val="36"/>
        </w:rPr>
        <w:t>Stlačte „dlhšie“ tlačidlo a skontrolujte reakciu. Indikáciou toho, že váš pes cíti stimuláciu môže byť zmena v jeho tvári, zmena postavenia uší alebo zmena pohybu chvosta.</w:t>
      </w:r>
    </w:p>
    <w:p w:rsidR="00A86380" w:rsidRDefault="00A86380" w:rsidP="00A86380">
      <w:pPr>
        <w:pStyle w:val="Odstavecseseznamem"/>
        <w:numPr>
          <w:ilvl w:val="0"/>
          <w:numId w:val="11"/>
        </w:numPr>
        <w:spacing w:after="0"/>
        <w:rPr>
          <w:b/>
          <w:sz w:val="36"/>
        </w:rPr>
      </w:pPr>
      <w:r>
        <w:rPr>
          <w:b/>
          <w:sz w:val="36"/>
        </w:rPr>
        <w:t>Pokiaľ nevidíte žiadny z týchto znakov zvýšte intenzitu stimulácie o jeden stupeň, pokiaľ váš pes nezačne na danú intenzitu reagovať.</w:t>
      </w:r>
    </w:p>
    <w:p w:rsidR="00A86380" w:rsidRDefault="00A86380" w:rsidP="00A86380">
      <w:pPr>
        <w:pStyle w:val="Odstavecseseznamem"/>
        <w:numPr>
          <w:ilvl w:val="0"/>
          <w:numId w:val="11"/>
        </w:numPr>
        <w:spacing w:after="0"/>
        <w:rPr>
          <w:b/>
          <w:sz w:val="36"/>
        </w:rPr>
      </w:pPr>
      <w:r>
        <w:rPr>
          <w:b/>
          <w:sz w:val="36"/>
        </w:rPr>
        <w:t xml:space="preserve">V tomto momente zvýšte intenzitu stimulácie o jeden alebo dva. To by mala byť ideálna úroveň pre tréning vášho psa. </w:t>
      </w:r>
    </w:p>
    <w:p w:rsidR="000F521E" w:rsidRDefault="000F521E" w:rsidP="000F521E">
      <w:pPr>
        <w:spacing w:after="0"/>
        <w:rPr>
          <w:b/>
          <w:sz w:val="36"/>
        </w:rPr>
      </w:pPr>
    </w:p>
    <w:p w:rsidR="000F521E" w:rsidRDefault="000F521E" w:rsidP="000F521E">
      <w:pPr>
        <w:spacing w:after="0"/>
        <w:rPr>
          <w:b/>
          <w:sz w:val="36"/>
        </w:rPr>
      </w:pPr>
      <w:r w:rsidRPr="000F521E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13871" cy="1403985"/>
                <wp:effectExtent l="0" t="0" r="20320" b="27940"/>
                <wp:wrapNone/>
                <wp:docPr id="3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38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21E" w:rsidRPr="000F521E" w:rsidRDefault="000F521E" w:rsidP="000F521E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F521E">
                              <w:rPr>
                                <w:b/>
                                <w:sz w:val="32"/>
                              </w:rPr>
                              <w:t>Poznámka</w:t>
                            </w:r>
                          </w:p>
                          <w:p w:rsidR="000F521E" w:rsidRPr="000F521E" w:rsidRDefault="000F521E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Niektoré psy</w:t>
                            </w:r>
                            <w:r w:rsidRPr="000F521E">
                              <w:rPr>
                                <w:b/>
                                <w:sz w:val="32"/>
                              </w:rPr>
                              <w:t xml:space="preserve"> môžu vyž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adovať viac či menej stimulácie, </w:t>
                            </w:r>
                            <w:r w:rsidRPr="000F521E">
                              <w:rPr>
                                <w:b/>
                                <w:sz w:val="32"/>
                              </w:rPr>
                              <w:t xml:space="preserve">v závislosti na ich individuálnom temperamente a veľkosti.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0;margin-top:0;width:418.4pt;height:110.55pt;z-index:251724800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">
                <v:textbox style="mso-fit-shape-to-text:t">
                  <w:txbxContent>
                    <w:p w:rsidR="000F521E" w:rsidRPr="000F521E" w:rsidRDefault="000F521E" w:rsidP="000F521E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0F521E">
                        <w:rPr>
                          <w:b/>
                          <w:sz w:val="32"/>
                        </w:rPr>
                        <w:t>Poznámka</w:t>
                      </w:r>
                    </w:p>
                    <w:p w:rsidR="000F521E" w:rsidRPr="000F521E" w:rsidRDefault="000F521E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Niektoré psy</w:t>
                      </w:r>
                      <w:r w:rsidRPr="000F521E">
                        <w:rPr>
                          <w:b/>
                          <w:sz w:val="32"/>
                        </w:rPr>
                        <w:t xml:space="preserve"> môžu vyž</w:t>
                      </w:r>
                      <w:r>
                        <w:rPr>
                          <w:b/>
                          <w:sz w:val="32"/>
                        </w:rPr>
                        <w:t xml:space="preserve">adovať viac či menej stimulácie, </w:t>
                      </w:r>
                      <w:r w:rsidRPr="000F521E">
                        <w:rPr>
                          <w:b/>
                          <w:sz w:val="32"/>
                        </w:rPr>
                        <w:t xml:space="preserve">v závislosti na ich individuálnom temperamente a veľkosti. </w:t>
                      </w:r>
                    </w:p>
                  </w:txbxContent>
                </v:textbox>
              </v:shape>
            </w:pict>
          </mc:Fallback>
        </mc:AlternateContent>
      </w:r>
    </w:p>
    <w:p w:rsidR="000F521E" w:rsidRDefault="000F521E" w:rsidP="000F521E">
      <w:pPr>
        <w:spacing w:after="0"/>
        <w:rPr>
          <w:b/>
          <w:sz w:val="36"/>
        </w:rPr>
      </w:pPr>
    </w:p>
    <w:p w:rsidR="000F521E" w:rsidRDefault="000F521E" w:rsidP="000F521E">
      <w:pPr>
        <w:spacing w:after="0"/>
        <w:rPr>
          <w:b/>
          <w:sz w:val="36"/>
        </w:rPr>
      </w:pPr>
    </w:p>
    <w:p w:rsidR="000F521E" w:rsidRDefault="000F521E" w:rsidP="000F521E">
      <w:pPr>
        <w:spacing w:after="0"/>
        <w:rPr>
          <w:b/>
          <w:sz w:val="36"/>
        </w:rPr>
      </w:pPr>
    </w:p>
    <w:p w:rsidR="000F521E" w:rsidRDefault="000F521E" w:rsidP="000F521E">
      <w:pPr>
        <w:spacing w:after="0"/>
        <w:rPr>
          <w:b/>
          <w:sz w:val="36"/>
          <w:u w:val="single"/>
        </w:rPr>
      </w:pPr>
      <w:r w:rsidRPr="000F521E">
        <w:rPr>
          <w:b/>
          <w:sz w:val="36"/>
          <w:u w:val="single"/>
        </w:rPr>
        <w:t>Nastavenie okamžitej stimulácie:</w:t>
      </w:r>
    </w:p>
    <w:p w:rsidR="000F521E" w:rsidRDefault="000F521E" w:rsidP="000F521E">
      <w:pPr>
        <w:spacing w:after="0"/>
        <w:rPr>
          <w:b/>
          <w:sz w:val="36"/>
        </w:rPr>
      </w:pPr>
      <w:r w:rsidRPr="000F521E">
        <w:rPr>
          <w:b/>
          <w:sz w:val="36"/>
          <w:u w:val="single"/>
        </w:rPr>
        <w:t xml:space="preserve">Upozornenie: </w:t>
      </w:r>
      <w:r>
        <w:rPr>
          <w:b/>
          <w:sz w:val="36"/>
        </w:rPr>
        <w:t xml:space="preserve"> Aby ste sa vyhli nečakanej stimulácií vášho psa, uistite sa prosím, že je obojok pri nastavovaní okamžitej stimulácie vypnutý. </w:t>
      </w:r>
    </w:p>
    <w:p w:rsidR="00436063" w:rsidRDefault="00436063" w:rsidP="000F521E">
      <w:pPr>
        <w:spacing w:after="0"/>
        <w:rPr>
          <w:b/>
          <w:sz w:val="36"/>
        </w:rPr>
      </w:pPr>
    </w:p>
    <w:p w:rsidR="00436063" w:rsidRDefault="00436063" w:rsidP="00436063">
      <w:pPr>
        <w:pStyle w:val="Odstavecseseznamem"/>
        <w:numPr>
          <w:ilvl w:val="0"/>
          <w:numId w:val="12"/>
        </w:numPr>
        <w:spacing w:after="0"/>
        <w:rPr>
          <w:b/>
          <w:sz w:val="36"/>
        </w:rPr>
      </w:pPr>
      <w:r>
        <w:rPr>
          <w:b/>
          <w:sz w:val="36"/>
        </w:rPr>
        <w:t>Stlačte a podržte tlačidlo okamžitej stimulácie.</w:t>
      </w:r>
    </w:p>
    <w:p w:rsidR="00436063" w:rsidRDefault="00436063" w:rsidP="00436063">
      <w:pPr>
        <w:pStyle w:val="Odstavecseseznamem"/>
        <w:numPr>
          <w:ilvl w:val="0"/>
          <w:numId w:val="12"/>
        </w:numPr>
        <w:spacing w:after="0"/>
        <w:rPr>
          <w:b/>
          <w:sz w:val="36"/>
        </w:rPr>
      </w:pPr>
      <w:r>
        <w:rPr>
          <w:b/>
          <w:sz w:val="36"/>
        </w:rPr>
        <w:t xml:space="preserve">Zatiaľ čo držíte tlačidlo navoľte požadovanú úroveň stimulácie pre danú stimuláciu. LED indikátor začne blikať </w:t>
      </w:r>
      <w:proofErr w:type="spellStart"/>
      <w:r>
        <w:rPr>
          <w:b/>
          <w:sz w:val="36"/>
        </w:rPr>
        <w:t>signalizajúc</w:t>
      </w:r>
      <w:proofErr w:type="spellEnd"/>
      <w:r>
        <w:rPr>
          <w:b/>
          <w:sz w:val="36"/>
        </w:rPr>
        <w:t xml:space="preserve"> nastavovanie stimulácie.</w:t>
      </w:r>
    </w:p>
    <w:p w:rsidR="00436063" w:rsidRDefault="00436063" w:rsidP="00436063">
      <w:pPr>
        <w:pStyle w:val="Odstavecseseznamem"/>
        <w:numPr>
          <w:ilvl w:val="0"/>
          <w:numId w:val="12"/>
        </w:numPr>
        <w:spacing w:after="0"/>
        <w:rPr>
          <w:b/>
          <w:sz w:val="36"/>
        </w:rPr>
      </w:pPr>
      <w:r>
        <w:rPr>
          <w:b/>
          <w:sz w:val="36"/>
        </w:rPr>
        <w:t xml:space="preserve">Pustite tlačidlo. LED indikátor párkrát zabliká indikujúc nastavenie novej úrovne stimulácie. </w:t>
      </w:r>
    </w:p>
    <w:p w:rsidR="00436063" w:rsidRDefault="00436063" w:rsidP="00436063">
      <w:pPr>
        <w:spacing w:after="0"/>
        <w:rPr>
          <w:b/>
          <w:sz w:val="36"/>
        </w:rPr>
      </w:pPr>
    </w:p>
    <w:p w:rsidR="00436063" w:rsidRDefault="00436063" w:rsidP="00436063">
      <w:pPr>
        <w:spacing w:after="0"/>
        <w:rPr>
          <w:b/>
          <w:sz w:val="36"/>
        </w:rPr>
      </w:pPr>
      <w:r>
        <w:rPr>
          <w:b/>
          <w:sz w:val="36"/>
        </w:rPr>
        <w:t xml:space="preserve">Úroveň intenzity zvolená pre okamžitú stimuláciu zostane naprogramovaná na zvolenú úroveň. Zmena normálnej úrovne stimulácie nezmení nastavenie okamžitej stimulácie. </w:t>
      </w:r>
    </w:p>
    <w:p w:rsidR="00436063" w:rsidRDefault="00436063" w:rsidP="00436063">
      <w:pPr>
        <w:spacing w:after="0"/>
        <w:rPr>
          <w:b/>
          <w:sz w:val="36"/>
        </w:rPr>
      </w:pPr>
    </w:p>
    <w:p w:rsidR="00436063" w:rsidRPr="00E359DC" w:rsidRDefault="00436063" w:rsidP="00436063">
      <w:pPr>
        <w:spacing w:after="0"/>
        <w:jc w:val="center"/>
        <w:rPr>
          <w:b/>
          <w:sz w:val="40"/>
        </w:rPr>
      </w:pPr>
      <w:r w:rsidRPr="00E359DC">
        <w:rPr>
          <w:b/>
          <w:sz w:val="40"/>
        </w:rPr>
        <w:t>Nastavenie tlačidla rýchleho prístupu</w:t>
      </w:r>
    </w:p>
    <w:p w:rsidR="00436063" w:rsidRPr="00436063" w:rsidRDefault="00436063" w:rsidP="00436063">
      <w:pPr>
        <w:spacing w:after="0"/>
        <w:jc w:val="center"/>
        <w:rPr>
          <w:b/>
          <w:sz w:val="36"/>
        </w:rPr>
      </w:pPr>
    </w:p>
    <w:p w:rsidR="000F521E" w:rsidRDefault="00436063" w:rsidP="000F521E">
      <w:pPr>
        <w:spacing w:after="0"/>
        <w:rPr>
          <w:b/>
          <w:sz w:val="36"/>
        </w:rPr>
      </w:pPr>
      <w:r>
        <w:rPr>
          <w:b/>
          <w:sz w:val="36"/>
        </w:rPr>
        <w:t xml:space="preserve">Základné nastavenie tlačidla rýchleho prístupu je rýchla stimulácia. Ale vy ju môžete zmeniť na dlhodobú stimuláciu, vibráciu alebo </w:t>
      </w:r>
      <w:proofErr w:type="spellStart"/>
      <w:r>
        <w:rPr>
          <w:b/>
          <w:sz w:val="36"/>
        </w:rPr>
        <w:t>lokáciu</w:t>
      </w:r>
      <w:proofErr w:type="spellEnd"/>
      <w:r>
        <w:rPr>
          <w:b/>
          <w:sz w:val="36"/>
        </w:rPr>
        <w:t xml:space="preserve"> (záleží na type modelu). </w:t>
      </w:r>
    </w:p>
    <w:p w:rsidR="00436063" w:rsidRDefault="00436063" w:rsidP="000F521E">
      <w:pPr>
        <w:spacing w:after="0"/>
        <w:rPr>
          <w:b/>
          <w:sz w:val="36"/>
        </w:rPr>
      </w:pPr>
    </w:p>
    <w:p w:rsidR="00436063" w:rsidRDefault="00436063" w:rsidP="00436063">
      <w:pPr>
        <w:pStyle w:val="Odstavecseseznamem"/>
        <w:numPr>
          <w:ilvl w:val="0"/>
          <w:numId w:val="13"/>
        </w:numPr>
        <w:spacing w:after="0"/>
        <w:rPr>
          <w:b/>
          <w:sz w:val="36"/>
        </w:rPr>
      </w:pPr>
      <w:r>
        <w:rPr>
          <w:b/>
          <w:sz w:val="36"/>
        </w:rPr>
        <w:t>Nastavte páčku vysielačky na zámok.</w:t>
      </w:r>
    </w:p>
    <w:p w:rsidR="00433FFF" w:rsidRDefault="00433FFF" w:rsidP="00436063">
      <w:pPr>
        <w:pStyle w:val="Odstavecseseznamem"/>
        <w:numPr>
          <w:ilvl w:val="0"/>
          <w:numId w:val="13"/>
        </w:numPr>
        <w:spacing w:after="0"/>
        <w:rPr>
          <w:b/>
          <w:sz w:val="36"/>
        </w:rPr>
      </w:pPr>
      <w:r>
        <w:rPr>
          <w:b/>
          <w:sz w:val="36"/>
        </w:rPr>
        <w:lastRenderedPageBreak/>
        <w:t>Volič intenzity na pozícii 1. (rýchla), 2 (dlhodobá), 3. (</w:t>
      </w:r>
      <w:proofErr w:type="spellStart"/>
      <w:r>
        <w:rPr>
          <w:b/>
          <w:sz w:val="36"/>
        </w:rPr>
        <w:t>vibr</w:t>
      </w:r>
      <w:proofErr w:type="spellEnd"/>
      <w:r>
        <w:rPr>
          <w:b/>
          <w:sz w:val="36"/>
        </w:rPr>
        <w:t>.) alebo 4. (</w:t>
      </w:r>
      <w:proofErr w:type="spellStart"/>
      <w:r>
        <w:rPr>
          <w:b/>
          <w:sz w:val="36"/>
        </w:rPr>
        <w:t>lokácia</w:t>
      </w:r>
      <w:proofErr w:type="spellEnd"/>
      <w:r>
        <w:rPr>
          <w:b/>
          <w:sz w:val="36"/>
        </w:rPr>
        <w:t>).</w:t>
      </w:r>
    </w:p>
    <w:p w:rsidR="00E359DC" w:rsidRDefault="00433FFF" w:rsidP="00436063">
      <w:pPr>
        <w:pStyle w:val="Odstavecseseznamem"/>
        <w:numPr>
          <w:ilvl w:val="0"/>
          <w:numId w:val="13"/>
        </w:numPr>
        <w:spacing w:after="0"/>
        <w:rPr>
          <w:b/>
          <w:sz w:val="36"/>
        </w:rPr>
      </w:pPr>
      <w:r>
        <w:rPr>
          <w:b/>
          <w:sz w:val="36"/>
        </w:rPr>
        <w:t xml:space="preserve">Stlačte a podržte naraz tlačidlo rýchleho prístupu a tlačidlo okamžitej stimulácie dovtedy, kým sa nerozsvieti LED. </w:t>
      </w:r>
    </w:p>
    <w:p w:rsidR="00E359DC" w:rsidRDefault="00E359DC" w:rsidP="00436063">
      <w:pPr>
        <w:pStyle w:val="Odstavecseseznamem"/>
        <w:numPr>
          <w:ilvl w:val="0"/>
          <w:numId w:val="13"/>
        </w:numPr>
        <w:spacing w:after="0"/>
        <w:rPr>
          <w:b/>
          <w:sz w:val="36"/>
        </w:rPr>
      </w:pPr>
      <w:r>
        <w:rPr>
          <w:b/>
          <w:sz w:val="36"/>
        </w:rPr>
        <w:t xml:space="preserve">Pustite tlačidlá a LED indikátor zabliká 1 až 4, podľa toho, čo ste si zvolili. </w:t>
      </w:r>
    </w:p>
    <w:p w:rsidR="00E359DC" w:rsidRDefault="00E359DC" w:rsidP="00E359DC">
      <w:pPr>
        <w:spacing w:after="0"/>
        <w:rPr>
          <w:b/>
          <w:sz w:val="36"/>
        </w:rPr>
      </w:pPr>
    </w:p>
    <w:p w:rsidR="00433FFF" w:rsidRDefault="00E359DC" w:rsidP="00E359DC">
      <w:pPr>
        <w:spacing w:after="0"/>
        <w:jc w:val="center"/>
        <w:rPr>
          <w:b/>
          <w:sz w:val="40"/>
        </w:rPr>
      </w:pPr>
      <w:r w:rsidRPr="00E359DC">
        <w:rPr>
          <w:b/>
          <w:sz w:val="40"/>
        </w:rPr>
        <w:t>Údržba</w:t>
      </w:r>
    </w:p>
    <w:p w:rsidR="00E359DC" w:rsidRPr="00E359DC" w:rsidRDefault="00E359DC" w:rsidP="00E359DC">
      <w:pPr>
        <w:spacing w:after="0"/>
        <w:rPr>
          <w:b/>
          <w:sz w:val="36"/>
        </w:rPr>
      </w:pPr>
      <w:r w:rsidRPr="00E359DC">
        <w:rPr>
          <w:b/>
          <w:sz w:val="36"/>
        </w:rPr>
        <w:t xml:space="preserve">Je veľmi dôležité priebežné čistenie vášho obojku R. A. P. T. pre zachovanie najlepšej možnej výkonnosti. Pravidelné čistenie tiež predlžuje životnosť vášho zariadenia. </w:t>
      </w:r>
    </w:p>
    <w:p w:rsidR="00E359DC" w:rsidRPr="00E359DC" w:rsidRDefault="00E359DC" w:rsidP="00E359DC">
      <w:pPr>
        <w:spacing w:after="0"/>
        <w:rPr>
          <w:b/>
          <w:sz w:val="36"/>
        </w:rPr>
      </w:pPr>
    </w:p>
    <w:p w:rsidR="00E359DC" w:rsidRPr="00E359DC" w:rsidRDefault="00E359DC" w:rsidP="00E359DC">
      <w:pPr>
        <w:pStyle w:val="Odstavecseseznamem"/>
        <w:numPr>
          <w:ilvl w:val="0"/>
          <w:numId w:val="10"/>
        </w:numPr>
        <w:spacing w:after="0"/>
        <w:rPr>
          <w:b/>
          <w:sz w:val="36"/>
        </w:rPr>
      </w:pPr>
      <w:r w:rsidRPr="00E359DC">
        <w:rPr>
          <w:b/>
          <w:sz w:val="36"/>
        </w:rPr>
        <w:t>Vyčistite box obojku, remeň a pracku vlažnou vodou a antibakteriálnym mydlom.</w:t>
      </w:r>
    </w:p>
    <w:p w:rsidR="00E359DC" w:rsidRPr="00E359DC" w:rsidRDefault="00E359DC" w:rsidP="00E359DC">
      <w:pPr>
        <w:pStyle w:val="Odstavecseseznamem"/>
        <w:numPr>
          <w:ilvl w:val="0"/>
          <w:numId w:val="10"/>
        </w:numPr>
        <w:spacing w:after="0"/>
        <w:rPr>
          <w:b/>
          <w:sz w:val="36"/>
        </w:rPr>
      </w:pPr>
      <w:r w:rsidRPr="00E359DC">
        <w:rPr>
          <w:b/>
          <w:sz w:val="36"/>
        </w:rPr>
        <w:t xml:space="preserve">Dôkladne vyčistite miesto medzi elektródami a remeňom. </w:t>
      </w:r>
    </w:p>
    <w:p w:rsidR="00E359DC" w:rsidRDefault="00E359DC" w:rsidP="00E359DC">
      <w:pPr>
        <w:pStyle w:val="Odstavecseseznamem"/>
        <w:numPr>
          <w:ilvl w:val="0"/>
          <w:numId w:val="10"/>
        </w:numPr>
        <w:spacing w:after="0"/>
        <w:rPr>
          <w:b/>
          <w:sz w:val="36"/>
        </w:rPr>
      </w:pPr>
      <w:r w:rsidRPr="00E359DC">
        <w:rPr>
          <w:b/>
          <w:sz w:val="36"/>
        </w:rPr>
        <w:t xml:space="preserve">Vždy nechajte zariadenie kompletne vyschnúť pred ďalším  používaním či nabíjaním. </w:t>
      </w:r>
    </w:p>
    <w:p w:rsidR="00E359DC" w:rsidRDefault="000F3DE3" w:rsidP="00E359DC">
      <w:pPr>
        <w:spacing w:after="0"/>
        <w:rPr>
          <w:b/>
          <w:sz w:val="36"/>
        </w:rPr>
      </w:pPr>
      <w:r w:rsidRPr="00364562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A3B046" wp14:editId="51AE696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74385" cy="1403985"/>
                <wp:effectExtent l="0" t="0" r="12065" b="22860"/>
                <wp:wrapNone/>
                <wp:docPr id="3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58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562" w:rsidRPr="000F3DE3" w:rsidRDefault="00364562" w:rsidP="00364562">
                            <w:pPr>
                              <w:spacing w:after="0"/>
                              <w:rPr>
                                <w:b/>
                                <w:sz w:val="32"/>
                              </w:rPr>
                            </w:pPr>
                            <w:r w:rsidRPr="000F3DE3">
                              <w:rPr>
                                <w:b/>
                                <w:sz w:val="32"/>
                              </w:rPr>
                              <w:t xml:space="preserve">Poznámka – Zariadenie obojku by malo byť opláchnuté čistou vodou po použití v mokrých podmienkach, obzvlášť v slanej vode.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0;margin-top:0;width:462.55pt;height:110.55pt;z-index:25172684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">
                <v:textbox style="mso-fit-shape-to-text:t">
                  <w:txbxContent>
                    <w:p w:rsidR="00364562" w:rsidRPr="000F3DE3" w:rsidRDefault="00364562" w:rsidP="00364562">
                      <w:pPr>
                        <w:spacing w:after="0"/>
                        <w:rPr>
                          <w:b/>
                          <w:sz w:val="32"/>
                        </w:rPr>
                      </w:pPr>
                      <w:r w:rsidRPr="000F3DE3">
                        <w:rPr>
                          <w:b/>
                          <w:sz w:val="32"/>
                        </w:rPr>
                        <w:t xml:space="preserve">Poznámka – Zariadenie obojku by malo byť opláchnuté čistou vodou po použití v mokrých podmienkach, obzvlášť v slanej vode. </w:t>
                      </w:r>
                    </w:p>
                  </w:txbxContent>
                </v:textbox>
              </v:shape>
            </w:pict>
          </mc:Fallback>
        </mc:AlternateContent>
      </w:r>
    </w:p>
    <w:p w:rsidR="00364562" w:rsidRDefault="00364562" w:rsidP="00E359DC">
      <w:pPr>
        <w:spacing w:after="0"/>
        <w:rPr>
          <w:b/>
          <w:sz w:val="36"/>
        </w:rPr>
      </w:pPr>
    </w:p>
    <w:p w:rsidR="00E359DC" w:rsidRDefault="00364562" w:rsidP="00364562">
      <w:pPr>
        <w:jc w:val="center"/>
        <w:rPr>
          <w:b/>
          <w:sz w:val="40"/>
        </w:rPr>
      </w:pPr>
      <w:r w:rsidRPr="00364562">
        <w:rPr>
          <w:b/>
          <w:sz w:val="40"/>
        </w:rPr>
        <w:t>Údržba batérie</w:t>
      </w:r>
    </w:p>
    <w:p w:rsidR="00364562" w:rsidRDefault="00364562" w:rsidP="00364562">
      <w:pPr>
        <w:rPr>
          <w:b/>
          <w:sz w:val="36"/>
        </w:rPr>
      </w:pPr>
      <w:r>
        <w:rPr>
          <w:b/>
          <w:sz w:val="36"/>
        </w:rPr>
        <w:t xml:space="preserve">Pre dosiahnutie maximálnej možnej výkonnosti a trvanlivosti vašich nabíjacích batérií: </w:t>
      </w:r>
    </w:p>
    <w:p w:rsidR="000F3DE3" w:rsidRDefault="000F3DE3" w:rsidP="000F3DE3">
      <w:pPr>
        <w:pStyle w:val="Odstavecseseznamem"/>
        <w:numPr>
          <w:ilvl w:val="0"/>
          <w:numId w:val="14"/>
        </w:numPr>
        <w:rPr>
          <w:b/>
          <w:sz w:val="36"/>
        </w:rPr>
      </w:pPr>
      <w:r>
        <w:rPr>
          <w:b/>
          <w:sz w:val="36"/>
        </w:rPr>
        <w:t xml:space="preserve">Zariadenie odnímte z nabíjačky hneď ako je nabité. </w:t>
      </w:r>
    </w:p>
    <w:p w:rsidR="000F3DE3" w:rsidRDefault="000F3DE3" w:rsidP="000F3DE3">
      <w:pPr>
        <w:pStyle w:val="Odstavecseseznamem"/>
        <w:numPr>
          <w:ilvl w:val="0"/>
          <w:numId w:val="14"/>
        </w:numPr>
        <w:rPr>
          <w:b/>
          <w:sz w:val="36"/>
        </w:rPr>
      </w:pPr>
      <w:r>
        <w:rPr>
          <w:b/>
          <w:sz w:val="36"/>
        </w:rPr>
        <w:t xml:space="preserve">Odporúčame nabíjať 12 hodín. </w:t>
      </w:r>
    </w:p>
    <w:p w:rsidR="000F3DE3" w:rsidRDefault="000F3DE3" w:rsidP="000F3DE3">
      <w:pPr>
        <w:ind w:left="360"/>
        <w:rPr>
          <w:b/>
          <w:sz w:val="36"/>
        </w:rPr>
      </w:pPr>
      <w:r>
        <w:rPr>
          <w:b/>
          <w:sz w:val="36"/>
        </w:rPr>
        <w:lastRenderedPageBreak/>
        <w:t>Pri dlhšej dobre skladovania:</w:t>
      </w:r>
    </w:p>
    <w:p w:rsidR="000F3DE3" w:rsidRPr="00763342" w:rsidRDefault="000F3DE3" w:rsidP="000F3DE3">
      <w:pPr>
        <w:pStyle w:val="Odstavecseseznamem"/>
        <w:numPr>
          <w:ilvl w:val="0"/>
          <w:numId w:val="15"/>
        </w:numPr>
        <w:rPr>
          <w:b/>
          <w:sz w:val="32"/>
        </w:rPr>
      </w:pPr>
      <w:r w:rsidRPr="00763342">
        <w:rPr>
          <w:b/>
          <w:sz w:val="32"/>
        </w:rPr>
        <w:t xml:space="preserve">Odnímte 9V batérie zo zariadenia vysielačky. </w:t>
      </w:r>
    </w:p>
    <w:p w:rsidR="000F3DE3" w:rsidRPr="00763342" w:rsidRDefault="000F3DE3" w:rsidP="000F3DE3">
      <w:pPr>
        <w:pStyle w:val="Odstavecseseznamem"/>
        <w:numPr>
          <w:ilvl w:val="0"/>
          <w:numId w:val="15"/>
        </w:numPr>
        <w:rPr>
          <w:b/>
          <w:sz w:val="32"/>
        </w:rPr>
      </w:pPr>
      <w:r w:rsidRPr="00763342">
        <w:rPr>
          <w:b/>
          <w:sz w:val="32"/>
        </w:rPr>
        <w:t>Neskladujte zariadenie obojku s batériami.</w:t>
      </w:r>
    </w:p>
    <w:p w:rsidR="000F3DE3" w:rsidRPr="00763342" w:rsidRDefault="000F3DE3" w:rsidP="000F3DE3">
      <w:pPr>
        <w:pStyle w:val="Odstavecseseznamem"/>
        <w:numPr>
          <w:ilvl w:val="0"/>
          <w:numId w:val="15"/>
        </w:numPr>
        <w:rPr>
          <w:b/>
          <w:sz w:val="32"/>
        </w:rPr>
      </w:pPr>
      <w:r w:rsidRPr="00763342">
        <w:rPr>
          <w:b/>
          <w:sz w:val="32"/>
        </w:rPr>
        <w:t>Jedenkrát mesačne úplne nabite a otestujte zariadenie.</w:t>
      </w:r>
    </w:p>
    <w:p w:rsidR="000F3DE3" w:rsidRPr="00763342" w:rsidRDefault="000F3DE3" w:rsidP="000F3DE3">
      <w:pPr>
        <w:pStyle w:val="Odstavecseseznamem"/>
        <w:numPr>
          <w:ilvl w:val="0"/>
          <w:numId w:val="15"/>
        </w:numPr>
        <w:rPr>
          <w:b/>
          <w:sz w:val="32"/>
        </w:rPr>
      </w:pPr>
      <w:r w:rsidRPr="00763342">
        <w:rPr>
          <w:b/>
          <w:sz w:val="32"/>
        </w:rPr>
        <w:t xml:space="preserve">Neskladujte v extrémnych teplotách. Skladujte v suchu. </w:t>
      </w:r>
    </w:p>
    <w:p w:rsidR="000F3DE3" w:rsidRDefault="000F3DE3" w:rsidP="000F3DE3">
      <w:pPr>
        <w:ind w:left="720"/>
        <w:jc w:val="center"/>
        <w:rPr>
          <w:b/>
          <w:sz w:val="40"/>
          <w:szCs w:val="40"/>
        </w:rPr>
      </w:pPr>
      <w:r w:rsidRPr="000F3DE3">
        <w:rPr>
          <w:b/>
          <w:sz w:val="40"/>
          <w:szCs w:val="40"/>
        </w:rPr>
        <w:t>Dôležité bezpečnostné poznámky</w:t>
      </w:r>
    </w:p>
    <w:p w:rsidR="000F3DE3" w:rsidRPr="00763342" w:rsidRDefault="000F3DE3" w:rsidP="000F3DE3">
      <w:pPr>
        <w:pStyle w:val="Odstavecseseznamem"/>
        <w:numPr>
          <w:ilvl w:val="0"/>
          <w:numId w:val="16"/>
        </w:numPr>
        <w:rPr>
          <w:b/>
          <w:sz w:val="32"/>
          <w:szCs w:val="40"/>
        </w:rPr>
      </w:pPr>
      <w:r w:rsidRPr="00763342">
        <w:rPr>
          <w:b/>
          <w:sz w:val="32"/>
          <w:szCs w:val="40"/>
        </w:rPr>
        <w:t>Pred začiat</w:t>
      </w:r>
      <w:r w:rsidR="00DA7237">
        <w:rPr>
          <w:b/>
          <w:sz w:val="32"/>
          <w:szCs w:val="40"/>
        </w:rPr>
        <w:t>kom tréningu vášho psa s pomocou</w:t>
      </w:r>
      <w:r w:rsidRPr="00763342">
        <w:rPr>
          <w:b/>
          <w:sz w:val="32"/>
          <w:szCs w:val="40"/>
        </w:rPr>
        <w:t xml:space="preserve"> obojku sa poraďte so svojím veterinárom. </w:t>
      </w:r>
    </w:p>
    <w:p w:rsidR="000F3DE3" w:rsidRPr="00763342" w:rsidRDefault="000F3DE3" w:rsidP="000F3DE3">
      <w:pPr>
        <w:pStyle w:val="Odstavecseseznamem"/>
        <w:numPr>
          <w:ilvl w:val="0"/>
          <w:numId w:val="16"/>
        </w:numPr>
        <w:rPr>
          <w:b/>
          <w:sz w:val="32"/>
          <w:szCs w:val="40"/>
        </w:rPr>
      </w:pPr>
      <w:r w:rsidRPr="00763342">
        <w:rPr>
          <w:b/>
          <w:sz w:val="32"/>
          <w:szCs w:val="40"/>
        </w:rPr>
        <w:t>Nepoužívajte tento obojok pre agresívnych psov.</w:t>
      </w:r>
    </w:p>
    <w:p w:rsidR="000F3DE3" w:rsidRPr="00763342" w:rsidRDefault="000F3DE3" w:rsidP="000F3DE3">
      <w:pPr>
        <w:pStyle w:val="Odstavecseseznamem"/>
        <w:numPr>
          <w:ilvl w:val="0"/>
          <w:numId w:val="16"/>
        </w:numPr>
        <w:rPr>
          <w:b/>
          <w:sz w:val="32"/>
          <w:szCs w:val="40"/>
        </w:rPr>
      </w:pPr>
      <w:r w:rsidRPr="00763342">
        <w:rPr>
          <w:b/>
          <w:sz w:val="32"/>
          <w:szCs w:val="40"/>
        </w:rPr>
        <w:t xml:space="preserve">Váš R. A. P. T. obojok je veľmi cennou tréningovou pomôckou keď je správne používaný. Je extrémne dôležité, aby ste kompletne pochopili všetky funkcie obojku a aj to ako správne trénovať s obojkom predtým ako ho nasadíte psovi. </w:t>
      </w:r>
    </w:p>
    <w:p w:rsidR="000F3DE3" w:rsidRPr="00763342" w:rsidRDefault="000F3DE3" w:rsidP="000F3DE3">
      <w:pPr>
        <w:pStyle w:val="Odstavecseseznamem"/>
        <w:numPr>
          <w:ilvl w:val="0"/>
          <w:numId w:val="16"/>
        </w:numPr>
        <w:rPr>
          <w:b/>
          <w:sz w:val="32"/>
          <w:szCs w:val="40"/>
        </w:rPr>
      </w:pPr>
      <w:r w:rsidRPr="00763342">
        <w:rPr>
          <w:b/>
          <w:sz w:val="32"/>
          <w:szCs w:val="40"/>
        </w:rPr>
        <w:t>Otestujte svoj obojok pred nas</w:t>
      </w:r>
      <w:r w:rsidR="00DA7237">
        <w:rPr>
          <w:b/>
          <w:sz w:val="32"/>
          <w:szCs w:val="40"/>
        </w:rPr>
        <w:t>adením, aby ste predišli nežiadu</w:t>
      </w:r>
      <w:r w:rsidRPr="00763342">
        <w:rPr>
          <w:b/>
          <w:sz w:val="32"/>
          <w:szCs w:val="40"/>
        </w:rPr>
        <w:t xml:space="preserve">cim účinkom. </w:t>
      </w:r>
    </w:p>
    <w:p w:rsidR="000F3DE3" w:rsidRPr="00763342" w:rsidRDefault="000F3DE3" w:rsidP="000F3DE3">
      <w:pPr>
        <w:pStyle w:val="Odstavecseseznamem"/>
        <w:numPr>
          <w:ilvl w:val="0"/>
          <w:numId w:val="16"/>
        </w:numPr>
        <w:rPr>
          <w:b/>
          <w:sz w:val="32"/>
          <w:szCs w:val="40"/>
        </w:rPr>
      </w:pPr>
      <w:r w:rsidRPr="00763342">
        <w:rPr>
          <w:b/>
          <w:sz w:val="32"/>
          <w:szCs w:val="40"/>
        </w:rPr>
        <w:t>Nikdy nenechávajte vášho psa bez dozoru s nasadeným obojkom. Pretože žiadne elektronické zariadenie nie je dokonal</w:t>
      </w:r>
      <w:r w:rsidR="00DA7237">
        <w:rPr>
          <w:b/>
          <w:sz w:val="32"/>
          <w:szCs w:val="40"/>
        </w:rPr>
        <w:t>é. Je tu malá možnosť, že by váš</w:t>
      </w:r>
      <w:r w:rsidRPr="00763342">
        <w:rPr>
          <w:b/>
          <w:sz w:val="32"/>
          <w:szCs w:val="40"/>
        </w:rPr>
        <w:t xml:space="preserve"> pes mohol dostať neželenú stimuláciu. </w:t>
      </w:r>
    </w:p>
    <w:p w:rsidR="000F3DE3" w:rsidRDefault="000F3DE3" w:rsidP="000F3DE3">
      <w:pPr>
        <w:pStyle w:val="Odstavecseseznamem"/>
        <w:numPr>
          <w:ilvl w:val="0"/>
          <w:numId w:val="16"/>
        </w:numPr>
        <w:rPr>
          <w:b/>
          <w:sz w:val="36"/>
          <w:szCs w:val="40"/>
        </w:rPr>
      </w:pPr>
      <w:r w:rsidRPr="00763342">
        <w:rPr>
          <w:b/>
          <w:sz w:val="32"/>
          <w:szCs w:val="40"/>
        </w:rPr>
        <w:t>Aby ste predišli podráždeniu krku vášho psa, obojok by nemal nikdy zostávať na psovi dlhšie ako 12 hodín denne. Výmena pozície obo</w:t>
      </w:r>
      <w:r w:rsidR="00763342" w:rsidRPr="00763342">
        <w:rPr>
          <w:b/>
          <w:sz w:val="32"/>
          <w:szCs w:val="40"/>
        </w:rPr>
        <w:t>jku na dennej báze tiež pomôže k </w:t>
      </w:r>
      <w:r w:rsidR="00763342" w:rsidRPr="00763342">
        <w:rPr>
          <w:b/>
          <w:sz w:val="32"/>
          <w:szCs w:val="32"/>
        </w:rPr>
        <w:t xml:space="preserve">tomu, aby obojok nedráždil krk vášho miláčika. </w:t>
      </w:r>
      <w:r w:rsidR="00DA7237">
        <w:rPr>
          <w:b/>
          <w:sz w:val="32"/>
          <w:szCs w:val="32"/>
        </w:rPr>
        <w:t>Počas používania je odporúčané</w:t>
      </w:r>
      <w:r w:rsidR="00602A6F">
        <w:rPr>
          <w:b/>
          <w:sz w:val="32"/>
          <w:szCs w:val="32"/>
        </w:rPr>
        <w:t xml:space="preserve"> premiestňovať ho </w:t>
      </w:r>
      <w:r w:rsidR="00DA7237">
        <w:rPr>
          <w:b/>
          <w:sz w:val="32"/>
          <w:szCs w:val="32"/>
        </w:rPr>
        <w:t xml:space="preserve">každé dve hodiny. </w:t>
      </w:r>
    </w:p>
    <w:p w:rsidR="00763342" w:rsidRPr="00763342" w:rsidRDefault="00763342" w:rsidP="000F3DE3">
      <w:pPr>
        <w:pStyle w:val="Odstavecseseznamem"/>
        <w:numPr>
          <w:ilvl w:val="0"/>
          <w:numId w:val="16"/>
        </w:numPr>
        <w:rPr>
          <w:b/>
          <w:sz w:val="32"/>
          <w:szCs w:val="40"/>
        </w:rPr>
      </w:pPr>
      <w:r w:rsidRPr="00763342">
        <w:rPr>
          <w:b/>
          <w:sz w:val="32"/>
          <w:szCs w:val="40"/>
        </w:rPr>
        <w:t xml:space="preserve">Je dôležité udržovať obojok v úplnej čistote. Čistite elektródy antibakteriálnym mydlom na pravidelnej báze. </w:t>
      </w:r>
    </w:p>
    <w:p w:rsidR="00763342" w:rsidRDefault="00763342" w:rsidP="000F3DE3">
      <w:pPr>
        <w:pStyle w:val="Odstavecseseznamem"/>
        <w:numPr>
          <w:ilvl w:val="0"/>
          <w:numId w:val="16"/>
        </w:numPr>
        <w:rPr>
          <w:b/>
          <w:sz w:val="32"/>
          <w:szCs w:val="40"/>
        </w:rPr>
      </w:pPr>
      <w:r w:rsidRPr="00763342">
        <w:rPr>
          <w:b/>
          <w:sz w:val="32"/>
          <w:szCs w:val="40"/>
        </w:rPr>
        <w:lastRenderedPageBreak/>
        <w:t xml:space="preserve">Ak objavíte podráždenie </w:t>
      </w:r>
      <w:r w:rsidR="00602A6F">
        <w:rPr>
          <w:b/>
          <w:sz w:val="32"/>
          <w:szCs w:val="40"/>
        </w:rPr>
        <w:t>pokožky, opatrne umyte krk</w:t>
      </w:r>
      <w:r w:rsidRPr="00763342">
        <w:rPr>
          <w:b/>
          <w:sz w:val="32"/>
          <w:szCs w:val="40"/>
        </w:rPr>
        <w:t xml:space="preserve"> vášho psa mydlom a vodou a potom danú oblasť vysušte peroxidom vodíka. Pokiaľ sa stav nezlepšuje konzultujte to s veterinárom. </w:t>
      </w:r>
    </w:p>
    <w:p w:rsidR="00602A6F" w:rsidRDefault="00602A6F" w:rsidP="00602A6F">
      <w:pPr>
        <w:pStyle w:val="Odstavecseseznamem"/>
        <w:tabs>
          <w:tab w:val="left" w:pos="904"/>
        </w:tabs>
        <w:ind w:left="1440" w:right="-284"/>
        <w:rPr>
          <w:b/>
          <w:sz w:val="40"/>
        </w:rPr>
      </w:pPr>
    </w:p>
    <w:p w:rsidR="00602A6F" w:rsidRDefault="00602A6F" w:rsidP="00602A6F">
      <w:pPr>
        <w:pStyle w:val="Odstavecseseznamem"/>
        <w:tabs>
          <w:tab w:val="left" w:pos="904"/>
        </w:tabs>
        <w:ind w:left="1440" w:right="-284"/>
        <w:jc w:val="center"/>
        <w:rPr>
          <w:b/>
          <w:sz w:val="40"/>
        </w:rPr>
      </w:pPr>
      <w:r w:rsidRPr="00602A6F">
        <w:rPr>
          <w:b/>
          <w:sz w:val="40"/>
        </w:rPr>
        <w:t>FCC/IC/CE Certifikáty</w:t>
      </w:r>
    </w:p>
    <w:p w:rsidR="00602A6F" w:rsidRPr="00E117A7" w:rsidRDefault="00A4539F" w:rsidP="00602A6F">
      <w:pPr>
        <w:tabs>
          <w:tab w:val="left" w:pos="904"/>
        </w:tabs>
        <w:ind w:right="-284"/>
        <w:rPr>
          <w:b/>
          <w:sz w:val="28"/>
        </w:rPr>
      </w:pPr>
      <w:r w:rsidRPr="00E117A7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E45599" wp14:editId="7FB48952">
                <wp:simplePos x="0" y="0"/>
                <wp:positionH relativeFrom="page">
                  <wp:posOffset>770255</wp:posOffset>
                </wp:positionH>
                <wp:positionV relativeFrom="paragraph">
                  <wp:posOffset>2499995</wp:posOffset>
                </wp:positionV>
                <wp:extent cx="6536690" cy="0"/>
                <wp:effectExtent l="0" t="0" r="16510" b="1905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66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6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0.65pt,196.85pt" to="575.35pt,1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" strokecolor="#4579b8 [3044]">
                <w10:wrap anchorx="page"/>
              </v:line>
            </w:pict>
          </mc:Fallback>
        </mc:AlternateContent>
      </w:r>
      <w:r w:rsidR="00602A6F" w:rsidRPr="00E117A7">
        <w:rPr>
          <w:b/>
          <w:sz w:val="28"/>
        </w:rPr>
        <w:t xml:space="preserve">Vaša R. A. P. T. rada TM </w:t>
      </w:r>
      <w:proofErr w:type="spellStart"/>
      <w:r w:rsidR="00602A6F" w:rsidRPr="00E117A7">
        <w:rPr>
          <w:b/>
          <w:sz w:val="28"/>
        </w:rPr>
        <w:t>Trainer</w:t>
      </w:r>
      <w:proofErr w:type="spellEnd"/>
      <w:r w:rsidR="00602A6F" w:rsidRPr="00E117A7">
        <w:rPr>
          <w:b/>
          <w:sz w:val="28"/>
        </w:rPr>
        <w:t xml:space="preserve"> bola kompletne vyrobená Dodržiavaním časti 15 Federálnej komunikačnej komisie (FCC) Pravidla </w:t>
      </w:r>
      <w:proofErr w:type="spellStart"/>
      <w:r w:rsidR="00602A6F" w:rsidRPr="00E117A7">
        <w:rPr>
          <w:b/>
          <w:sz w:val="28"/>
        </w:rPr>
        <w:t>Industry</w:t>
      </w:r>
      <w:proofErr w:type="spellEnd"/>
      <w:r w:rsidR="00602A6F" w:rsidRPr="00E117A7">
        <w:rPr>
          <w:b/>
          <w:sz w:val="28"/>
        </w:rPr>
        <w:t xml:space="preserve"> </w:t>
      </w:r>
      <w:proofErr w:type="spellStart"/>
      <w:r w:rsidR="00602A6F" w:rsidRPr="00E117A7">
        <w:rPr>
          <w:b/>
          <w:sz w:val="28"/>
        </w:rPr>
        <w:t>Canada</w:t>
      </w:r>
      <w:proofErr w:type="spellEnd"/>
      <w:r w:rsidR="00602A6F" w:rsidRPr="00E117A7">
        <w:rPr>
          <w:b/>
          <w:sz w:val="28"/>
        </w:rPr>
        <w:t xml:space="preserve"> (IC) Standard RSS – 310 a </w:t>
      </w:r>
      <w:r w:rsidR="00B0351C" w:rsidRPr="00E117A7">
        <w:rPr>
          <w:b/>
          <w:sz w:val="28"/>
        </w:rPr>
        <w:t>článkom</w:t>
      </w:r>
      <w:r w:rsidR="00602A6F" w:rsidRPr="00E117A7">
        <w:rPr>
          <w:b/>
          <w:sz w:val="28"/>
        </w:rPr>
        <w:t xml:space="preserve"> 3 smernice </w:t>
      </w:r>
      <w:proofErr w:type="spellStart"/>
      <w:r w:rsidR="00602A6F" w:rsidRPr="00E117A7">
        <w:rPr>
          <w:b/>
          <w:sz w:val="28"/>
        </w:rPr>
        <w:t>Smernice</w:t>
      </w:r>
      <w:proofErr w:type="spellEnd"/>
      <w:r w:rsidR="00602A6F" w:rsidRPr="00E117A7">
        <w:rPr>
          <w:b/>
          <w:sz w:val="28"/>
        </w:rPr>
        <w:t xml:space="preserve"> 1999/5/ES. Komplexná vnútorná štruktúra každého produktu bola navrhnutá tak, aby fungovala v rámci špecifických predpisov špecifikovaných FCC. Akékoľvek zmeny alebo úpravy vyslovene neschválené výrobcom sú porušením týchto špecifikácií a môžu zrušiť oprávnenie užívateľa zariadenia. </w:t>
      </w:r>
    </w:p>
    <w:p w:rsidR="00A4539F" w:rsidRPr="00E117A7" w:rsidRDefault="00A4539F" w:rsidP="00602A6F">
      <w:pPr>
        <w:tabs>
          <w:tab w:val="left" w:pos="904"/>
        </w:tabs>
        <w:ind w:right="-284"/>
        <w:rPr>
          <w:b/>
          <w:sz w:val="28"/>
        </w:rPr>
      </w:pPr>
      <w:r w:rsidRPr="00E117A7">
        <w:rPr>
          <w:b/>
          <w:sz w:val="28"/>
        </w:rPr>
        <w:t>To</w:t>
      </w:r>
      <w:r w:rsidR="00B0351C" w:rsidRPr="00E117A7">
        <w:rPr>
          <w:b/>
          <w:sz w:val="28"/>
        </w:rPr>
        <w:t>to</w:t>
      </w:r>
      <w:r w:rsidRPr="00E117A7">
        <w:rPr>
          <w:b/>
          <w:sz w:val="28"/>
        </w:rPr>
        <w:t xml:space="preserve"> zariadenie je v súlade s časťou 15 pravidiel FCC s dvomi nasledujúcimi podmienkami:</w:t>
      </w:r>
    </w:p>
    <w:p w:rsidR="00A4539F" w:rsidRPr="00E117A7" w:rsidRDefault="00A4539F" w:rsidP="00A4539F">
      <w:pPr>
        <w:pStyle w:val="Odstavecseseznamem"/>
        <w:numPr>
          <w:ilvl w:val="0"/>
          <w:numId w:val="17"/>
        </w:numPr>
        <w:tabs>
          <w:tab w:val="left" w:pos="904"/>
        </w:tabs>
        <w:ind w:right="-284"/>
        <w:rPr>
          <w:b/>
          <w:sz w:val="28"/>
        </w:rPr>
      </w:pPr>
      <w:r w:rsidRPr="00E117A7">
        <w:rPr>
          <w:b/>
          <w:sz w:val="28"/>
        </w:rPr>
        <w:t xml:space="preserve">Toto zariadenie nesmie spôsobovať akékoľvek zranenia. </w:t>
      </w:r>
    </w:p>
    <w:p w:rsidR="00A4539F" w:rsidRPr="00E117A7" w:rsidRDefault="00B646EB" w:rsidP="00A4539F">
      <w:pPr>
        <w:pStyle w:val="Odstavecseseznamem"/>
        <w:numPr>
          <w:ilvl w:val="0"/>
          <w:numId w:val="17"/>
        </w:numPr>
        <w:tabs>
          <w:tab w:val="left" w:pos="904"/>
        </w:tabs>
        <w:ind w:right="-284"/>
        <w:rPr>
          <w:b/>
          <w:sz w:val="28"/>
        </w:rPr>
      </w:pPr>
      <w:r w:rsidRPr="00E117A7">
        <w:rPr>
          <w:b/>
          <w:sz w:val="28"/>
        </w:rPr>
        <w:t xml:space="preserve">Toto zariadenie musí akceptovať všetky prijaté rušenia, vrátane rušenia, ktoré môžu spôsobiť nežiaduci priebeh. </w:t>
      </w:r>
    </w:p>
    <w:p w:rsidR="00B646EB" w:rsidRPr="00E117A7" w:rsidRDefault="00B646EB" w:rsidP="00B646EB">
      <w:pPr>
        <w:tabs>
          <w:tab w:val="left" w:pos="904"/>
        </w:tabs>
        <w:ind w:right="-284"/>
        <w:rPr>
          <w:b/>
          <w:sz w:val="24"/>
        </w:rPr>
      </w:pPr>
      <w:r w:rsidRPr="00E117A7">
        <w:rPr>
          <w:b/>
          <w:sz w:val="24"/>
        </w:rPr>
        <w:t xml:space="preserve">Poznámka: Toto zariadenie bolo testované a bolo zaistené tak, že spĺňa limity triedy B digitálneho zariadenia podľa časti 15 pravidiel FCC. Tieto limity sú navrhnuté tak, by poskytovali priemernú ochranu proti škodlivému rušeniu v bytovej inštalácií. Toto zariadenie generuje, používa a môže vyžarovať vysokofrekvenčné energie a ak nie je nainštalované a používané v súlade s pokynmi, môže spôsobiť škodlivé účinky rušenia rádiovej komunikácie. </w:t>
      </w:r>
      <w:proofErr w:type="spellStart"/>
      <w:r w:rsidRPr="00E117A7">
        <w:rPr>
          <w:b/>
          <w:sz w:val="24"/>
        </w:rPr>
        <w:t>Viacmenej</w:t>
      </w:r>
      <w:proofErr w:type="spellEnd"/>
      <w:r w:rsidRPr="00E117A7">
        <w:rPr>
          <w:b/>
          <w:sz w:val="24"/>
        </w:rPr>
        <w:t xml:space="preserve">, neexistuje žiadna záruka, že v určitej inštalácii nedochádza k rušeniu. Pokiaľ toto zariadenie spôsobuje škodlivé rušenie rozhlasového alebo televízneho príjmu, ktoré môže byť určené vypnutím a zapnutím zariadenia, odporúčame, aby sa ho užívateľ pokúsil opraviť. </w:t>
      </w:r>
    </w:p>
    <w:p w:rsidR="00602A6F" w:rsidRPr="00E117A7" w:rsidRDefault="006421CF" w:rsidP="00602A6F">
      <w:pPr>
        <w:rPr>
          <w:b/>
          <w:sz w:val="24"/>
          <w:szCs w:val="40"/>
        </w:rPr>
      </w:pPr>
      <w:r w:rsidRPr="00E117A7">
        <w:rPr>
          <w:b/>
          <w:sz w:val="24"/>
          <w:szCs w:val="40"/>
        </w:rPr>
        <w:t>Rušenie jedným alebo viacerými z nasledujúcich opatrení:</w:t>
      </w:r>
    </w:p>
    <w:p w:rsidR="006421CF" w:rsidRPr="00E117A7" w:rsidRDefault="006421CF" w:rsidP="006421CF">
      <w:pPr>
        <w:pStyle w:val="Odstavecseseznamem"/>
        <w:numPr>
          <w:ilvl w:val="0"/>
          <w:numId w:val="19"/>
        </w:numPr>
        <w:rPr>
          <w:b/>
          <w:sz w:val="24"/>
          <w:szCs w:val="40"/>
        </w:rPr>
      </w:pPr>
      <w:r w:rsidRPr="00E117A7">
        <w:rPr>
          <w:b/>
          <w:sz w:val="24"/>
          <w:szCs w:val="40"/>
        </w:rPr>
        <w:t xml:space="preserve">Presmerujte alebo premiestnite prijímaciu anténu. </w:t>
      </w:r>
    </w:p>
    <w:p w:rsidR="006421CF" w:rsidRPr="00E117A7" w:rsidRDefault="006421CF" w:rsidP="006421CF">
      <w:pPr>
        <w:pStyle w:val="Odstavecseseznamem"/>
        <w:numPr>
          <w:ilvl w:val="0"/>
          <w:numId w:val="19"/>
        </w:numPr>
        <w:rPr>
          <w:b/>
          <w:sz w:val="24"/>
          <w:szCs w:val="40"/>
        </w:rPr>
      </w:pPr>
      <w:r w:rsidRPr="00E117A7">
        <w:rPr>
          <w:b/>
          <w:sz w:val="24"/>
          <w:szCs w:val="40"/>
        </w:rPr>
        <w:t>Zvýšte odstup medzi zariadením a prijímačom.</w:t>
      </w:r>
    </w:p>
    <w:p w:rsidR="006421CF" w:rsidRPr="00E117A7" w:rsidRDefault="006421CF" w:rsidP="00E117A7">
      <w:pPr>
        <w:pStyle w:val="Odstavecseseznamem"/>
        <w:numPr>
          <w:ilvl w:val="0"/>
          <w:numId w:val="19"/>
        </w:numPr>
        <w:rPr>
          <w:b/>
          <w:sz w:val="24"/>
          <w:szCs w:val="40"/>
        </w:rPr>
      </w:pPr>
      <w:r w:rsidRPr="00E117A7">
        <w:rPr>
          <w:b/>
          <w:sz w:val="24"/>
          <w:szCs w:val="40"/>
        </w:rPr>
        <w:t>Pripojte zariadenie do zásuvky na inom obvode, než na tom, na ktorom sa nachádza.</w:t>
      </w:r>
      <w:r w:rsidR="00E117A7" w:rsidRPr="00E117A7">
        <w:rPr>
          <w:b/>
          <w:sz w:val="24"/>
          <w:szCs w:val="40"/>
        </w:rPr>
        <w:t xml:space="preserve"> </w:t>
      </w:r>
      <w:r w:rsidRPr="00E117A7">
        <w:rPr>
          <w:b/>
          <w:sz w:val="24"/>
          <w:szCs w:val="40"/>
        </w:rPr>
        <w:t xml:space="preserve">Prijímač je pripojený. </w:t>
      </w:r>
    </w:p>
    <w:p w:rsidR="006421CF" w:rsidRPr="00E117A7" w:rsidRDefault="006421CF" w:rsidP="006421CF">
      <w:pPr>
        <w:pStyle w:val="Odstavecseseznamem"/>
        <w:numPr>
          <w:ilvl w:val="0"/>
          <w:numId w:val="19"/>
        </w:numPr>
        <w:rPr>
          <w:b/>
          <w:sz w:val="24"/>
          <w:szCs w:val="40"/>
        </w:rPr>
      </w:pPr>
      <w:r w:rsidRPr="00E117A7">
        <w:rPr>
          <w:b/>
          <w:sz w:val="24"/>
          <w:szCs w:val="40"/>
        </w:rPr>
        <w:t xml:space="preserve">Obráťte sa na predajcu alebo </w:t>
      </w:r>
      <w:r w:rsidR="00552A0A" w:rsidRPr="00E117A7">
        <w:rPr>
          <w:b/>
          <w:sz w:val="24"/>
          <w:szCs w:val="40"/>
        </w:rPr>
        <w:t>skúseného rozhlasového / televízneho technika. Toto rádiokomunikačné zariadenie kategórie II vyhovuje priemyslu</w:t>
      </w:r>
      <w:r w:rsidR="00E117A7" w:rsidRPr="00E117A7">
        <w:rPr>
          <w:b/>
          <w:sz w:val="24"/>
          <w:szCs w:val="40"/>
        </w:rPr>
        <w:t xml:space="preserve">. </w:t>
      </w:r>
    </w:p>
    <w:p w:rsidR="00E117A7" w:rsidRDefault="00E117A7" w:rsidP="00724B3E">
      <w:pPr>
        <w:tabs>
          <w:tab w:val="left" w:pos="904"/>
        </w:tabs>
        <w:ind w:right="-284"/>
        <w:jc w:val="both"/>
        <w:rPr>
          <w:b/>
          <w:sz w:val="24"/>
        </w:rPr>
      </w:pPr>
      <w:r>
        <w:rPr>
          <w:noProof/>
          <w:sz w:val="36"/>
          <w:u w:val="single"/>
          <w:lang w:eastAsia="cs-CZ"/>
        </w:rPr>
        <w:lastRenderedPageBreak/>
        <w:drawing>
          <wp:anchor distT="0" distB="0" distL="114300" distR="114300" simplePos="0" relativeHeight="251730944" behindDoc="1" locked="0" layoutInCell="1" allowOverlap="1" wp14:anchorId="00F78262" wp14:editId="32519B48">
            <wp:simplePos x="0" y="0"/>
            <wp:positionH relativeFrom="column">
              <wp:posOffset>5442626</wp:posOffset>
            </wp:positionH>
            <wp:positionV relativeFrom="paragraph">
              <wp:posOffset>1205189</wp:posOffset>
            </wp:positionV>
            <wp:extent cx="764540" cy="614045"/>
            <wp:effectExtent l="0" t="0" r="0" b="0"/>
            <wp:wrapTight wrapText="bothSides">
              <wp:wrapPolygon edited="0">
                <wp:start x="0" y="0"/>
                <wp:lineTo x="0" y="20774"/>
                <wp:lineTo x="20990" y="20774"/>
                <wp:lineTo x="20990" y="0"/>
                <wp:lineTo x="0" y="0"/>
              </wp:wrapPolygon>
            </wp:wrapTight>
            <wp:docPr id="37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17A7">
        <w:rPr>
          <w:b/>
          <w:sz w:val="24"/>
        </w:rPr>
        <w:t>Kanada Standard RSS-310. 26.96-27.28.10mv.</w:t>
      </w:r>
      <w:r w:rsidR="001A544B">
        <w:rPr>
          <w:b/>
          <w:sz w:val="24"/>
        </w:rPr>
        <w:t xml:space="preserve"> Zariadenie pre rádiokomunikačné zariadenie II reš</w:t>
      </w:r>
      <w:r w:rsidRPr="00E117A7">
        <w:rPr>
          <w:b/>
          <w:sz w:val="24"/>
        </w:rPr>
        <w:t xml:space="preserve">pektuje  normy CNR-310 d </w:t>
      </w:r>
      <w:proofErr w:type="spellStart"/>
      <w:r w:rsidRPr="00E117A7">
        <w:rPr>
          <w:b/>
          <w:sz w:val="24"/>
        </w:rPr>
        <w:t>Industrie</w:t>
      </w:r>
      <w:proofErr w:type="spellEnd"/>
      <w:r w:rsidRPr="00E117A7">
        <w:rPr>
          <w:b/>
          <w:sz w:val="24"/>
        </w:rPr>
        <w:t xml:space="preserve"> </w:t>
      </w:r>
      <w:proofErr w:type="spellStart"/>
      <w:r w:rsidRPr="00E117A7">
        <w:rPr>
          <w:b/>
          <w:sz w:val="24"/>
        </w:rPr>
        <w:t>Canada</w:t>
      </w:r>
      <w:proofErr w:type="spellEnd"/>
      <w:r w:rsidRPr="00E117A7">
        <w:rPr>
          <w:b/>
          <w:sz w:val="24"/>
        </w:rPr>
        <w:t xml:space="preserve">. </w:t>
      </w:r>
      <w:r w:rsidR="001A544B">
        <w:rPr>
          <w:b/>
          <w:sz w:val="24"/>
        </w:rPr>
        <w:t>Prehlásenie o zhode</w:t>
      </w:r>
      <w:r w:rsidRPr="00E117A7">
        <w:rPr>
          <w:b/>
          <w:sz w:val="24"/>
        </w:rPr>
        <w:t xml:space="preserve"> (</w:t>
      </w:r>
      <w:proofErr w:type="spellStart"/>
      <w:r w:rsidRPr="00E117A7">
        <w:rPr>
          <w:b/>
          <w:sz w:val="24"/>
        </w:rPr>
        <w:t>směrnice</w:t>
      </w:r>
      <w:proofErr w:type="spellEnd"/>
      <w:r w:rsidRPr="00E117A7">
        <w:rPr>
          <w:b/>
          <w:sz w:val="24"/>
        </w:rPr>
        <w:t xml:space="preserve"> 1999/5 / ES) </w:t>
      </w:r>
      <w:r w:rsidR="001A544B">
        <w:rPr>
          <w:b/>
          <w:sz w:val="24"/>
        </w:rPr>
        <w:t xml:space="preserve">D.T </w:t>
      </w:r>
      <w:proofErr w:type="spellStart"/>
      <w:r w:rsidR="001A544B">
        <w:rPr>
          <w:b/>
          <w:sz w:val="24"/>
        </w:rPr>
        <w:t>Systems</w:t>
      </w:r>
      <w:proofErr w:type="spellEnd"/>
      <w:r w:rsidR="001A544B">
        <w:rPr>
          <w:b/>
          <w:sz w:val="24"/>
        </w:rPr>
        <w:t xml:space="preserve"> </w:t>
      </w:r>
      <w:proofErr w:type="spellStart"/>
      <w:r w:rsidR="001A544B">
        <w:rPr>
          <w:b/>
          <w:sz w:val="24"/>
        </w:rPr>
        <w:t>Systems</w:t>
      </w:r>
      <w:proofErr w:type="spellEnd"/>
      <w:r w:rsidR="001A544B">
        <w:rPr>
          <w:b/>
          <w:sz w:val="24"/>
        </w:rPr>
        <w:t xml:space="preserve">, </w:t>
      </w:r>
      <w:proofErr w:type="spellStart"/>
      <w:r w:rsidR="001A544B">
        <w:rPr>
          <w:b/>
          <w:sz w:val="24"/>
        </w:rPr>
        <w:t>Inc</w:t>
      </w:r>
      <w:proofErr w:type="spellEnd"/>
      <w:r w:rsidR="001A544B">
        <w:rPr>
          <w:b/>
          <w:sz w:val="24"/>
        </w:rPr>
        <w:t>. prehlas</w:t>
      </w:r>
      <w:r w:rsidRPr="00E117A7">
        <w:rPr>
          <w:b/>
          <w:sz w:val="24"/>
        </w:rPr>
        <w:t>uje, že R.A.</w:t>
      </w:r>
      <w:r w:rsidR="001A544B">
        <w:rPr>
          <w:b/>
          <w:sz w:val="24"/>
        </w:rPr>
        <w:t>P.T. Výrobky rady TM sú</w:t>
      </w:r>
      <w:r w:rsidRPr="00E117A7">
        <w:rPr>
          <w:b/>
          <w:sz w:val="24"/>
        </w:rPr>
        <w:t xml:space="preserve"> v balení </w:t>
      </w:r>
      <w:proofErr w:type="spellStart"/>
      <w:r w:rsidR="001A544B">
        <w:rPr>
          <w:b/>
          <w:sz w:val="24"/>
        </w:rPr>
        <w:t>Dodržovánia</w:t>
      </w:r>
      <w:proofErr w:type="spellEnd"/>
      <w:r w:rsidR="001A544B">
        <w:rPr>
          <w:b/>
          <w:sz w:val="24"/>
        </w:rPr>
        <w:t xml:space="preserve"> základných požiadaviek podľa</w:t>
      </w:r>
      <w:r w:rsidRPr="00E117A7">
        <w:rPr>
          <w:b/>
          <w:sz w:val="24"/>
        </w:rPr>
        <w:t xml:space="preserve"> článku 3 R &amp; TTE </w:t>
      </w:r>
      <w:r w:rsidR="001A544B">
        <w:rPr>
          <w:b/>
          <w:sz w:val="24"/>
        </w:rPr>
        <w:t>Smernice 1999/5 / ES uplatňovaním nasledujúci</w:t>
      </w:r>
      <w:r w:rsidRPr="00E117A7">
        <w:rPr>
          <w:b/>
          <w:sz w:val="24"/>
        </w:rPr>
        <w:t>ch nor</w:t>
      </w:r>
      <w:r w:rsidR="001A544B">
        <w:rPr>
          <w:b/>
          <w:sz w:val="24"/>
        </w:rPr>
        <w:t>i</w:t>
      </w:r>
      <w:r w:rsidRPr="00E117A7">
        <w:rPr>
          <w:b/>
          <w:sz w:val="24"/>
        </w:rPr>
        <w:t xml:space="preserve">em: </w:t>
      </w:r>
      <w:r w:rsidR="001A544B">
        <w:rPr>
          <w:b/>
          <w:sz w:val="24"/>
        </w:rPr>
        <w:t>Článo</w:t>
      </w:r>
      <w:r w:rsidRPr="00E117A7">
        <w:rPr>
          <w:b/>
          <w:sz w:val="24"/>
        </w:rPr>
        <w:t xml:space="preserve">k 3.1 (a) - EN 60950-1 </w:t>
      </w:r>
      <w:r w:rsidR="001A544B">
        <w:rPr>
          <w:b/>
          <w:sz w:val="24"/>
        </w:rPr>
        <w:t>Článo</w:t>
      </w:r>
      <w:r w:rsidRPr="00E117A7">
        <w:rPr>
          <w:b/>
          <w:sz w:val="24"/>
        </w:rPr>
        <w:t xml:space="preserve">k 3.1 (b) - EN 301 489-1 V1.8.1, EN 301 489-3 V1.4.1 </w:t>
      </w:r>
      <w:r w:rsidR="001A544B">
        <w:rPr>
          <w:b/>
          <w:sz w:val="24"/>
        </w:rPr>
        <w:t>Článo</w:t>
      </w:r>
      <w:r w:rsidRPr="00E117A7">
        <w:rPr>
          <w:b/>
          <w:sz w:val="24"/>
        </w:rPr>
        <w:t>k 3.2 - EN 300 220-1 V2.1.1, EN 300 220-2 V2.1.2</w:t>
      </w:r>
      <w:r w:rsidR="00724B3E">
        <w:rPr>
          <w:b/>
          <w:sz w:val="24"/>
        </w:rPr>
        <w:t xml:space="preserve">. </w:t>
      </w:r>
    </w:p>
    <w:p w:rsidR="00724B3E" w:rsidRPr="00E117A7" w:rsidRDefault="00724B3E" w:rsidP="00724B3E">
      <w:pPr>
        <w:tabs>
          <w:tab w:val="left" w:pos="904"/>
        </w:tabs>
        <w:ind w:right="-284"/>
        <w:jc w:val="both"/>
        <w:rPr>
          <w:b/>
          <w:sz w:val="32"/>
          <w:szCs w:val="40"/>
        </w:rPr>
      </w:pPr>
      <w:r>
        <w:rPr>
          <w:b/>
          <w:noProof/>
          <w:sz w:val="32"/>
          <w:szCs w:val="40"/>
          <w:lang w:val="cs-CZ"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-19901</wp:posOffset>
                </wp:positionH>
                <wp:positionV relativeFrom="paragraph">
                  <wp:posOffset>182365</wp:posOffset>
                </wp:positionV>
                <wp:extent cx="5071745" cy="1"/>
                <wp:effectExtent l="0" t="0" r="14605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1745" cy="1"/>
                        </a:xfrm>
                        <a:prstGeom prst="line">
                          <a:avLst/>
                        </a:prstGeom>
                        <a:ln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38" o:spid="_x0000_s1026" style="position:absolute;flip:y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5pt,14.35pt" to="39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" strokecolor="black [3200]" strokeweight="2pt"/>
            </w:pict>
          </mc:Fallback>
        </mc:AlternateContent>
      </w:r>
    </w:p>
    <w:p w:rsidR="00763342" w:rsidRPr="00686A13" w:rsidRDefault="001A544B" w:rsidP="00686A1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lang w:eastAsia="cs-CZ"/>
        </w:rPr>
        <w:drawing>
          <wp:anchor distT="0" distB="0" distL="114300" distR="114300" simplePos="0" relativeHeight="251734016" behindDoc="0" locked="0" layoutInCell="1" allowOverlap="1" wp14:anchorId="415C51F7" wp14:editId="0DC14567">
            <wp:simplePos x="0" y="0"/>
            <wp:positionH relativeFrom="column">
              <wp:posOffset>848995</wp:posOffset>
            </wp:positionH>
            <wp:positionV relativeFrom="paragraph">
              <wp:posOffset>373380</wp:posOffset>
            </wp:positionV>
            <wp:extent cx="4039870" cy="3043555"/>
            <wp:effectExtent l="0" t="0" r="0" b="4445"/>
            <wp:wrapNone/>
            <wp:docPr id="39" name="Obráze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0" cy="304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A13" w:rsidRPr="00686A13">
        <w:rPr>
          <w:b/>
          <w:sz w:val="40"/>
          <w:szCs w:val="40"/>
        </w:rPr>
        <w:t>Kontaktné informácie</w:t>
      </w:r>
    </w:p>
    <w:p w:rsidR="00686A13" w:rsidRDefault="00686A13" w:rsidP="000F3DE3">
      <w:pPr>
        <w:ind w:left="720"/>
        <w:rPr>
          <w:b/>
          <w:sz w:val="36"/>
        </w:rPr>
      </w:pPr>
    </w:p>
    <w:p w:rsidR="00686A13" w:rsidRPr="00686A13" w:rsidRDefault="00686A13" w:rsidP="00686A13">
      <w:pPr>
        <w:rPr>
          <w:sz w:val="36"/>
        </w:rPr>
      </w:pPr>
    </w:p>
    <w:p w:rsidR="00686A13" w:rsidRPr="00686A13" w:rsidRDefault="00686A13" w:rsidP="00686A13">
      <w:pPr>
        <w:rPr>
          <w:sz w:val="36"/>
        </w:rPr>
      </w:pPr>
    </w:p>
    <w:p w:rsidR="00686A13" w:rsidRPr="00686A13" w:rsidRDefault="00686A13" w:rsidP="00686A13">
      <w:pPr>
        <w:rPr>
          <w:sz w:val="36"/>
        </w:rPr>
      </w:pPr>
    </w:p>
    <w:p w:rsidR="00686A13" w:rsidRPr="00686A13" w:rsidRDefault="006C14DD" w:rsidP="00686A13">
      <w:pPr>
        <w:rPr>
          <w:sz w:val="36"/>
        </w:rPr>
      </w:pPr>
      <w:r>
        <w:rPr>
          <w:b/>
          <w:noProof/>
          <w:sz w:val="40"/>
          <w:lang w:eastAsia="cs-CZ"/>
        </w:rPr>
        <w:drawing>
          <wp:anchor distT="0" distB="0" distL="114300" distR="114300" simplePos="0" relativeHeight="251736064" behindDoc="1" locked="0" layoutInCell="1" allowOverlap="1" wp14:anchorId="4ED6C289" wp14:editId="1FF1D9E3">
            <wp:simplePos x="0" y="0"/>
            <wp:positionH relativeFrom="column">
              <wp:posOffset>1497965</wp:posOffset>
            </wp:positionH>
            <wp:positionV relativeFrom="paragraph">
              <wp:posOffset>427463</wp:posOffset>
            </wp:positionV>
            <wp:extent cx="2846705" cy="2863215"/>
            <wp:effectExtent l="0" t="0" r="0" b="0"/>
            <wp:wrapNone/>
            <wp:docPr id="40" name="Obrázek 40" descr="C:\Users\Kucas\Desktop\elektro-obojky-cz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ucas\Desktop\elektro-obojky-cz-300x30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A13" w:rsidRPr="00686A13" w:rsidRDefault="00686A13" w:rsidP="00686A13">
      <w:pPr>
        <w:rPr>
          <w:sz w:val="36"/>
        </w:rPr>
      </w:pPr>
    </w:p>
    <w:p w:rsidR="00686A13" w:rsidRDefault="00686A13" w:rsidP="00686A13">
      <w:pPr>
        <w:rPr>
          <w:sz w:val="36"/>
        </w:rPr>
      </w:pPr>
    </w:p>
    <w:p w:rsidR="00686A13" w:rsidRDefault="00686A13" w:rsidP="00686A13">
      <w:pPr>
        <w:rPr>
          <w:sz w:val="36"/>
        </w:rPr>
      </w:pPr>
    </w:p>
    <w:p w:rsidR="00686A13" w:rsidRPr="00686A13" w:rsidRDefault="00686A13" w:rsidP="00686A13">
      <w:pPr>
        <w:rPr>
          <w:sz w:val="36"/>
        </w:rPr>
      </w:pPr>
    </w:p>
    <w:p w:rsidR="00686A13" w:rsidRPr="00686A13" w:rsidRDefault="00686A13" w:rsidP="00686A13">
      <w:pPr>
        <w:rPr>
          <w:sz w:val="36"/>
        </w:rPr>
      </w:pPr>
    </w:p>
    <w:p w:rsidR="00686A13" w:rsidRPr="001A544B" w:rsidRDefault="006C14DD" w:rsidP="006C14DD">
      <w:pPr>
        <w:tabs>
          <w:tab w:val="left" w:pos="734"/>
          <w:tab w:val="center" w:pos="4536"/>
        </w:tabs>
        <w:jc w:val="center"/>
        <w:rPr>
          <w:b/>
          <w:sz w:val="28"/>
        </w:rPr>
      </w:pPr>
      <w:proofErr w:type="spellStart"/>
      <w:r w:rsidRPr="001A544B">
        <w:rPr>
          <w:b/>
          <w:sz w:val="28"/>
        </w:rPr>
        <w:t>S</w:t>
      </w:r>
      <w:r w:rsidR="00686A13" w:rsidRPr="001A544B">
        <w:rPr>
          <w:b/>
          <w:sz w:val="28"/>
        </w:rPr>
        <w:t>edmidomky</w:t>
      </w:r>
      <w:proofErr w:type="spellEnd"/>
      <w:r w:rsidR="00686A13" w:rsidRPr="001A544B">
        <w:rPr>
          <w:b/>
          <w:sz w:val="28"/>
        </w:rPr>
        <w:t xml:space="preserve"> 459/8</w:t>
      </w:r>
    </w:p>
    <w:p w:rsidR="00686A13" w:rsidRPr="001A544B" w:rsidRDefault="00686A13" w:rsidP="006C14DD">
      <w:pPr>
        <w:jc w:val="center"/>
        <w:rPr>
          <w:b/>
          <w:sz w:val="28"/>
        </w:rPr>
      </w:pPr>
      <w:r w:rsidRPr="001A544B">
        <w:rPr>
          <w:b/>
          <w:sz w:val="28"/>
        </w:rPr>
        <w:t xml:space="preserve">Praha 10 – </w:t>
      </w:r>
      <w:proofErr w:type="spellStart"/>
      <w:r w:rsidRPr="001A544B">
        <w:rPr>
          <w:b/>
          <w:sz w:val="28"/>
        </w:rPr>
        <w:t>Michle</w:t>
      </w:r>
      <w:proofErr w:type="spellEnd"/>
      <w:r w:rsidRPr="001A544B">
        <w:rPr>
          <w:b/>
          <w:sz w:val="28"/>
        </w:rPr>
        <w:t>, 101 00</w:t>
      </w:r>
    </w:p>
    <w:p w:rsidR="00686A13" w:rsidRPr="001A544B" w:rsidRDefault="00686A13" w:rsidP="006C14DD">
      <w:pPr>
        <w:jc w:val="center"/>
        <w:rPr>
          <w:b/>
          <w:sz w:val="28"/>
        </w:rPr>
      </w:pPr>
      <w:r w:rsidRPr="001A544B">
        <w:rPr>
          <w:b/>
          <w:sz w:val="28"/>
        </w:rPr>
        <w:t xml:space="preserve">Tel: </w:t>
      </w:r>
      <w:r w:rsidR="006C14DD" w:rsidRPr="001A544B">
        <w:rPr>
          <w:b/>
          <w:sz w:val="28"/>
        </w:rPr>
        <w:t>+421 322 601 057</w:t>
      </w:r>
    </w:p>
    <w:p w:rsidR="006C14DD" w:rsidRPr="001A544B" w:rsidRDefault="006C14DD" w:rsidP="006C14DD">
      <w:pPr>
        <w:jc w:val="center"/>
        <w:rPr>
          <w:rFonts w:cstheme="minorHAnsi"/>
          <w:b/>
          <w:sz w:val="28"/>
        </w:rPr>
      </w:pPr>
      <w:r w:rsidRPr="001A544B">
        <w:rPr>
          <w:b/>
          <w:sz w:val="28"/>
        </w:rPr>
        <w:t xml:space="preserve">Email: </w:t>
      </w:r>
      <w:hyperlink r:id="rId23" w:history="1">
        <w:r w:rsidRPr="001A544B">
          <w:rPr>
            <w:rStyle w:val="Hypertextovodkaz"/>
            <w:b/>
            <w:sz w:val="28"/>
          </w:rPr>
          <w:t>info</w:t>
        </w:r>
        <w:r w:rsidRPr="001A544B">
          <w:rPr>
            <w:rStyle w:val="Hypertextovodkaz"/>
            <w:rFonts w:cstheme="minorHAnsi"/>
            <w:b/>
            <w:sz w:val="28"/>
          </w:rPr>
          <w:t>@elektricke-obojky.sk</w:t>
        </w:r>
      </w:hyperlink>
    </w:p>
    <w:p w:rsidR="006C14DD" w:rsidRPr="001A544B" w:rsidRDefault="006C14DD" w:rsidP="006C14DD">
      <w:pPr>
        <w:jc w:val="center"/>
        <w:rPr>
          <w:b/>
          <w:sz w:val="28"/>
        </w:rPr>
      </w:pPr>
      <w:r w:rsidRPr="001A544B">
        <w:rPr>
          <w:rFonts w:cstheme="minorHAnsi"/>
          <w:b/>
          <w:sz w:val="28"/>
        </w:rPr>
        <w:t xml:space="preserve">Web: </w:t>
      </w:r>
      <w:proofErr w:type="spellStart"/>
      <w:r w:rsidRPr="001A544B">
        <w:rPr>
          <w:rFonts w:cstheme="minorHAnsi"/>
          <w:b/>
          <w:sz w:val="28"/>
        </w:rPr>
        <w:t>www.elektricke-obojky.sk</w:t>
      </w:r>
      <w:proofErr w:type="spellEnd"/>
    </w:p>
    <w:sectPr w:rsidR="006C14DD" w:rsidRPr="001A544B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8BD" w:rsidRDefault="006D38BD" w:rsidP="00AB4DA8">
      <w:pPr>
        <w:spacing w:after="0" w:line="240" w:lineRule="auto"/>
      </w:pPr>
      <w:r>
        <w:separator/>
      </w:r>
    </w:p>
  </w:endnote>
  <w:endnote w:type="continuationSeparator" w:id="0">
    <w:p w:rsidR="006D38BD" w:rsidRDefault="006D38BD" w:rsidP="00A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038845"/>
      <w:docPartObj>
        <w:docPartGallery w:val="Page Numbers (Bottom of Page)"/>
        <w:docPartUnique/>
      </w:docPartObj>
    </w:sdtPr>
    <w:sdtEndPr/>
    <w:sdtContent>
      <w:p w:rsidR="00AB4DA8" w:rsidRDefault="00AB4D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417" w:rsidRPr="00EF7417">
          <w:rPr>
            <w:noProof/>
            <w:lang w:val="cs-CZ"/>
          </w:rPr>
          <w:t>2</w:t>
        </w:r>
        <w:r>
          <w:fldChar w:fldCharType="end"/>
        </w:r>
      </w:p>
    </w:sdtContent>
  </w:sdt>
  <w:p w:rsidR="00AB4DA8" w:rsidRDefault="00AB4D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8BD" w:rsidRDefault="006D38BD" w:rsidP="00AB4DA8">
      <w:pPr>
        <w:spacing w:after="0" w:line="240" w:lineRule="auto"/>
      </w:pPr>
      <w:r>
        <w:separator/>
      </w:r>
    </w:p>
  </w:footnote>
  <w:footnote w:type="continuationSeparator" w:id="0">
    <w:p w:rsidR="006D38BD" w:rsidRDefault="006D38BD" w:rsidP="00AB4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035"/>
    <w:multiLevelType w:val="hybridMultilevel"/>
    <w:tmpl w:val="654EC35A"/>
    <w:lvl w:ilvl="0" w:tplc="73EA73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D78A2"/>
    <w:multiLevelType w:val="hybridMultilevel"/>
    <w:tmpl w:val="91501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64357"/>
    <w:multiLevelType w:val="hybridMultilevel"/>
    <w:tmpl w:val="43687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C40B8"/>
    <w:multiLevelType w:val="hybridMultilevel"/>
    <w:tmpl w:val="EA648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F3781"/>
    <w:multiLevelType w:val="hybridMultilevel"/>
    <w:tmpl w:val="53F0A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92F68"/>
    <w:multiLevelType w:val="hybridMultilevel"/>
    <w:tmpl w:val="A64E84B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900A9F"/>
    <w:multiLevelType w:val="hybridMultilevel"/>
    <w:tmpl w:val="569CFB52"/>
    <w:lvl w:ilvl="0" w:tplc="5B9264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9A303E"/>
    <w:multiLevelType w:val="hybridMultilevel"/>
    <w:tmpl w:val="E822075A"/>
    <w:lvl w:ilvl="0" w:tplc="5B9264F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B0272"/>
    <w:multiLevelType w:val="hybridMultilevel"/>
    <w:tmpl w:val="FDF64AE4"/>
    <w:lvl w:ilvl="0" w:tplc="061A7D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7B14D37"/>
    <w:multiLevelType w:val="hybridMultilevel"/>
    <w:tmpl w:val="03D683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59156B"/>
    <w:multiLevelType w:val="hybridMultilevel"/>
    <w:tmpl w:val="F01A95D8"/>
    <w:lvl w:ilvl="0" w:tplc="73EA73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74422"/>
    <w:multiLevelType w:val="hybridMultilevel"/>
    <w:tmpl w:val="19D6A296"/>
    <w:lvl w:ilvl="0" w:tplc="061A7D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F533BA"/>
    <w:multiLevelType w:val="hybridMultilevel"/>
    <w:tmpl w:val="569AC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75128"/>
    <w:multiLevelType w:val="hybridMultilevel"/>
    <w:tmpl w:val="6EC4F1E0"/>
    <w:lvl w:ilvl="0" w:tplc="605C32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46145"/>
    <w:multiLevelType w:val="hybridMultilevel"/>
    <w:tmpl w:val="866A0202"/>
    <w:lvl w:ilvl="0" w:tplc="45E274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1505CF"/>
    <w:multiLevelType w:val="hybridMultilevel"/>
    <w:tmpl w:val="F5742E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D35279"/>
    <w:multiLevelType w:val="hybridMultilevel"/>
    <w:tmpl w:val="87844F1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9213EC"/>
    <w:multiLevelType w:val="hybridMultilevel"/>
    <w:tmpl w:val="13AC1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B27FE"/>
    <w:multiLevelType w:val="hybridMultilevel"/>
    <w:tmpl w:val="E4842048"/>
    <w:lvl w:ilvl="0" w:tplc="061A7D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E3765"/>
    <w:multiLevelType w:val="hybridMultilevel"/>
    <w:tmpl w:val="969E8FB0"/>
    <w:lvl w:ilvl="0" w:tplc="061A7D8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0"/>
  </w:num>
  <w:num w:numId="8">
    <w:abstractNumId w:val="10"/>
  </w:num>
  <w:num w:numId="9">
    <w:abstractNumId w:val="8"/>
  </w:num>
  <w:num w:numId="10">
    <w:abstractNumId w:val="2"/>
  </w:num>
  <w:num w:numId="11">
    <w:abstractNumId w:val="19"/>
  </w:num>
  <w:num w:numId="12">
    <w:abstractNumId w:val="11"/>
  </w:num>
  <w:num w:numId="13">
    <w:abstractNumId w:val="18"/>
  </w:num>
  <w:num w:numId="14">
    <w:abstractNumId w:val="12"/>
  </w:num>
  <w:num w:numId="15">
    <w:abstractNumId w:val="9"/>
  </w:num>
  <w:num w:numId="16">
    <w:abstractNumId w:val="15"/>
  </w:num>
  <w:num w:numId="17">
    <w:abstractNumId w:val="3"/>
  </w:num>
  <w:num w:numId="18">
    <w:abstractNumId w:val="13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87"/>
    <w:rsid w:val="00067097"/>
    <w:rsid w:val="000D7839"/>
    <w:rsid w:val="000F3DE3"/>
    <w:rsid w:val="000F521E"/>
    <w:rsid w:val="00173087"/>
    <w:rsid w:val="00187C9C"/>
    <w:rsid w:val="001A544B"/>
    <w:rsid w:val="00240787"/>
    <w:rsid w:val="00364562"/>
    <w:rsid w:val="003B4419"/>
    <w:rsid w:val="00433FFF"/>
    <w:rsid w:val="00436063"/>
    <w:rsid w:val="004C5538"/>
    <w:rsid w:val="00512A1A"/>
    <w:rsid w:val="00552A0A"/>
    <w:rsid w:val="005D4566"/>
    <w:rsid w:val="00602A6F"/>
    <w:rsid w:val="00621C82"/>
    <w:rsid w:val="0063230C"/>
    <w:rsid w:val="0064144E"/>
    <w:rsid w:val="006421CF"/>
    <w:rsid w:val="00686A13"/>
    <w:rsid w:val="006C14DD"/>
    <w:rsid w:val="006D38BD"/>
    <w:rsid w:val="00720597"/>
    <w:rsid w:val="0072296F"/>
    <w:rsid w:val="00724B3E"/>
    <w:rsid w:val="0075471B"/>
    <w:rsid w:val="00763342"/>
    <w:rsid w:val="007812C0"/>
    <w:rsid w:val="008911C0"/>
    <w:rsid w:val="008B586D"/>
    <w:rsid w:val="0090087E"/>
    <w:rsid w:val="00947981"/>
    <w:rsid w:val="00A4539F"/>
    <w:rsid w:val="00A6174A"/>
    <w:rsid w:val="00A71B75"/>
    <w:rsid w:val="00A86380"/>
    <w:rsid w:val="00AB4DA8"/>
    <w:rsid w:val="00AD791C"/>
    <w:rsid w:val="00AF0058"/>
    <w:rsid w:val="00B0351C"/>
    <w:rsid w:val="00B646EB"/>
    <w:rsid w:val="00BB5368"/>
    <w:rsid w:val="00BC0380"/>
    <w:rsid w:val="00BD0D42"/>
    <w:rsid w:val="00C604B6"/>
    <w:rsid w:val="00D9200F"/>
    <w:rsid w:val="00DA7237"/>
    <w:rsid w:val="00DD4991"/>
    <w:rsid w:val="00E104CE"/>
    <w:rsid w:val="00E117A7"/>
    <w:rsid w:val="00E359DC"/>
    <w:rsid w:val="00EC1896"/>
    <w:rsid w:val="00EF7417"/>
    <w:rsid w:val="00F10E4C"/>
    <w:rsid w:val="00F7096F"/>
    <w:rsid w:val="00F90227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621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368"/>
    <w:rPr>
      <w:rFonts w:ascii="Tahoma" w:hAnsi="Tahoma" w:cs="Tahoma"/>
      <w:sz w:val="16"/>
      <w:szCs w:val="16"/>
      <w:lang w:val="sk-SK"/>
    </w:rPr>
  </w:style>
  <w:style w:type="paragraph" w:styleId="Odstavecseseznamem">
    <w:name w:val="List Paragraph"/>
    <w:basedOn w:val="Normln"/>
    <w:uiPriority w:val="34"/>
    <w:qFormat/>
    <w:rsid w:val="008911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4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DA8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AB4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DA8"/>
    <w:rPr>
      <w:lang w:val="sk-SK"/>
    </w:rPr>
  </w:style>
  <w:style w:type="character" w:customStyle="1" w:styleId="Nadpis1Char">
    <w:name w:val="Nadpis 1 Char"/>
    <w:basedOn w:val="Standardnpsmoodstavce"/>
    <w:link w:val="Nadpis1"/>
    <w:uiPriority w:val="9"/>
    <w:rsid w:val="00621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obsahu">
    <w:name w:val="TOC Heading"/>
    <w:basedOn w:val="Nadpis1"/>
    <w:next w:val="Normln"/>
    <w:uiPriority w:val="39"/>
    <w:unhideWhenUsed/>
    <w:qFormat/>
    <w:rsid w:val="00621C82"/>
    <w:pPr>
      <w:outlineLvl w:val="9"/>
    </w:pPr>
    <w:rPr>
      <w:lang w:val="cs-CZ" w:eastAsia="cs-CZ"/>
    </w:rPr>
  </w:style>
  <w:style w:type="table" w:styleId="Mkatabulky">
    <w:name w:val="Table Grid"/>
    <w:basedOn w:val="Normlntabulka"/>
    <w:uiPriority w:val="39"/>
    <w:rsid w:val="0017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14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sk-SK"/>
    </w:rPr>
  </w:style>
  <w:style w:type="paragraph" w:styleId="Nadpis1">
    <w:name w:val="heading 1"/>
    <w:basedOn w:val="Normln"/>
    <w:next w:val="Normln"/>
    <w:link w:val="Nadpis1Char"/>
    <w:uiPriority w:val="9"/>
    <w:qFormat/>
    <w:rsid w:val="00621C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5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368"/>
    <w:rPr>
      <w:rFonts w:ascii="Tahoma" w:hAnsi="Tahoma" w:cs="Tahoma"/>
      <w:sz w:val="16"/>
      <w:szCs w:val="16"/>
      <w:lang w:val="sk-SK"/>
    </w:rPr>
  </w:style>
  <w:style w:type="paragraph" w:styleId="Odstavecseseznamem">
    <w:name w:val="List Paragraph"/>
    <w:basedOn w:val="Normln"/>
    <w:uiPriority w:val="34"/>
    <w:qFormat/>
    <w:rsid w:val="008911C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4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4DA8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AB4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4DA8"/>
    <w:rPr>
      <w:lang w:val="sk-SK"/>
    </w:rPr>
  </w:style>
  <w:style w:type="character" w:customStyle="1" w:styleId="Nadpis1Char">
    <w:name w:val="Nadpis 1 Char"/>
    <w:basedOn w:val="Standardnpsmoodstavce"/>
    <w:link w:val="Nadpis1"/>
    <w:uiPriority w:val="9"/>
    <w:rsid w:val="00621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obsahu">
    <w:name w:val="TOC Heading"/>
    <w:basedOn w:val="Nadpis1"/>
    <w:next w:val="Normln"/>
    <w:uiPriority w:val="39"/>
    <w:unhideWhenUsed/>
    <w:qFormat/>
    <w:rsid w:val="00621C82"/>
    <w:pPr>
      <w:outlineLvl w:val="9"/>
    </w:pPr>
    <w:rPr>
      <w:lang w:val="cs-CZ" w:eastAsia="cs-CZ"/>
    </w:rPr>
  </w:style>
  <w:style w:type="table" w:styleId="Mkatabulky">
    <w:name w:val="Table Grid"/>
    <w:basedOn w:val="Normlntabulka"/>
    <w:uiPriority w:val="39"/>
    <w:rsid w:val="00173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14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yperlink" Target="mailto:info@elektricke-obojky.sk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B548-7A8B-438D-8732-909059A5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23</Pages>
  <Words>2633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Grafika</cp:lastModifiedBy>
  <cp:revision>27</cp:revision>
  <dcterms:created xsi:type="dcterms:W3CDTF">2018-02-27T10:40:00Z</dcterms:created>
  <dcterms:modified xsi:type="dcterms:W3CDTF">2018-02-28T11:44:00Z</dcterms:modified>
</cp:coreProperties>
</file>