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392" w:rsidRPr="00CB25A2" w:rsidRDefault="003C1392" w:rsidP="00087839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3C1392" w:rsidRPr="00CB25A2" w:rsidRDefault="003C1392" w:rsidP="00087839">
      <w:pPr>
        <w:autoSpaceDE w:val="0"/>
        <w:autoSpaceDN w:val="0"/>
        <w:adjustRightInd w:val="0"/>
        <w:spacing w:line="168" w:lineRule="auto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3C1392" w:rsidRPr="00CB25A2" w:rsidRDefault="003C1392" w:rsidP="00A135D4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40"/>
          <w:szCs w:val="22"/>
        </w:rPr>
      </w:pPr>
    </w:p>
    <w:p w:rsidR="00C52422" w:rsidRPr="00C82C81" w:rsidRDefault="00C52422" w:rsidP="00087839">
      <w:pPr>
        <w:autoSpaceDE w:val="0"/>
        <w:autoSpaceDN w:val="0"/>
        <w:adjustRightInd w:val="0"/>
        <w:spacing w:line="168" w:lineRule="auto"/>
        <w:jc w:val="center"/>
        <w:rPr>
          <w:rFonts w:asciiTheme="minorHAnsi" w:eastAsia="Arial Unicode MS" w:hAnsiTheme="minorHAnsi" w:cstheme="minorHAnsi"/>
          <w:b/>
          <w:caps/>
          <w:sz w:val="40"/>
          <w:szCs w:val="22"/>
        </w:rPr>
      </w:pPr>
      <w:r w:rsidRPr="00C82C81">
        <w:rPr>
          <w:rFonts w:asciiTheme="minorHAnsi" w:eastAsia="Arial Unicode MS" w:hAnsiTheme="minorHAnsi" w:cstheme="minorHAnsi"/>
          <w:b/>
          <w:caps/>
          <w:sz w:val="40"/>
          <w:szCs w:val="22"/>
        </w:rPr>
        <w:t>PetSafe®</w:t>
      </w:r>
    </w:p>
    <w:p w:rsidR="006B09F9" w:rsidRPr="00C82C81" w:rsidRDefault="00F31901" w:rsidP="00087839">
      <w:pPr>
        <w:autoSpaceDE w:val="0"/>
        <w:autoSpaceDN w:val="0"/>
        <w:adjustRightInd w:val="0"/>
        <w:spacing w:line="168" w:lineRule="auto"/>
        <w:jc w:val="center"/>
        <w:rPr>
          <w:rFonts w:asciiTheme="minorHAnsi" w:eastAsia="Arial Unicode MS" w:hAnsiTheme="minorHAnsi" w:cstheme="minorHAnsi"/>
          <w:b/>
          <w:caps/>
          <w:sz w:val="40"/>
          <w:szCs w:val="22"/>
        </w:rPr>
      </w:pPr>
      <w:r w:rsidRPr="00C82C81">
        <w:rPr>
          <w:rFonts w:asciiTheme="minorHAnsi" w:eastAsia="Arial Unicode MS" w:hAnsiTheme="minorHAnsi" w:cstheme="minorHAnsi"/>
          <w:b/>
          <w:caps/>
          <w:sz w:val="40"/>
          <w:szCs w:val="22"/>
        </w:rPr>
        <w:t xml:space="preserve">Obojok </w:t>
      </w:r>
      <w:r w:rsidR="006B09F9" w:rsidRPr="00C82C81">
        <w:rPr>
          <w:rFonts w:asciiTheme="minorHAnsi" w:eastAsia="Arial Unicode MS" w:hAnsiTheme="minorHAnsi" w:cstheme="minorHAnsi"/>
          <w:b/>
          <w:caps/>
          <w:sz w:val="40"/>
          <w:szCs w:val="22"/>
        </w:rPr>
        <w:t>proti štekaniu</w:t>
      </w:r>
    </w:p>
    <w:p w:rsidR="00C52422" w:rsidRPr="00C82C81" w:rsidRDefault="001416C4" w:rsidP="00087839">
      <w:pPr>
        <w:autoSpaceDE w:val="0"/>
        <w:autoSpaceDN w:val="0"/>
        <w:adjustRightInd w:val="0"/>
        <w:spacing w:line="168" w:lineRule="auto"/>
        <w:jc w:val="center"/>
        <w:rPr>
          <w:rFonts w:asciiTheme="minorHAnsi" w:eastAsia="Arial Unicode MS" w:hAnsiTheme="minorHAnsi" w:cstheme="minorHAnsi"/>
          <w:b/>
          <w:caps/>
          <w:sz w:val="40"/>
          <w:szCs w:val="22"/>
        </w:rPr>
      </w:pPr>
      <w:r w:rsidRPr="00C82C81">
        <w:rPr>
          <w:rFonts w:asciiTheme="minorHAnsi" w:eastAsia="Arial Unicode MS" w:hAnsiTheme="minorHAnsi" w:cstheme="minorHAnsi"/>
          <w:b/>
          <w:caps/>
          <w:sz w:val="40"/>
          <w:szCs w:val="22"/>
        </w:rPr>
        <w:t>vibračný</w:t>
      </w:r>
    </w:p>
    <w:p w:rsidR="00A135D4" w:rsidRPr="00CB25A2" w:rsidRDefault="00A135D4" w:rsidP="00A135D4">
      <w:pPr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bCs/>
          <w:color w:val="5F6062"/>
          <w:sz w:val="22"/>
          <w:szCs w:val="22"/>
        </w:rPr>
        <w:t>PBC17-</w:t>
      </w:r>
      <w:r w:rsidR="001416C4" w:rsidRPr="00CB25A2">
        <w:rPr>
          <w:rFonts w:asciiTheme="minorHAnsi" w:eastAsia="Arial Unicode MS" w:hAnsiTheme="minorHAnsi" w:cstheme="minorHAnsi"/>
          <w:b/>
          <w:bCs/>
          <w:color w:val="5F6062"/>
          <w:sz w:val="22"/>
          <w:szCs w:val="22"/>
        </w:rPr>
        <w:t>13338/13339</w:t>
      </w:r>
    </w:p>
    <w:p w:rsidR="00A135D4" w:rsidRPr="00CB25A2" w:rsidRDefault="00A135D4" w:rsidP="00087839">
      <w:pPr>
        <w:autoSpaceDE w:val="0"/>
        <w:autoSpaceDN w:val="0"/>
        <w:adjustRightInd w:val="0"/>
        <w:spacing w:line="168" w:lineRule="auto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0B58A1" w:rsidRPr="00CB25A2" w:rsidRDefault="000B58A1" w:rsidP="00A135D4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0B58A1" w:rsidRPr="00C82C81" w:rsidRDefault="000B58A1" w:rsidP="00087839">
      <w:pPr>
        <w:autoSpaceDE w:val="0"/>
        <w:autoSpaceDN w:val="0"/>
        <w:adjustRightInd w:val="0"/>
        <w:spacing w:line="168" w:lineRule="auto"/>
        <w:jc w:val="center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:rsidR="00C52422" w:rsidRPr="00C82C81" w:rsidRDefault="00C52422" w:rsidP="00087839">
      <w:pPr>
        <w:autoSpaceDE w:val="0"/>
        <w:autoSpaceDN w:val="0"/>
        <w:adjustRightInd w:val="0"/>
        <w:spacing w:line="168" w:lineRule="auto"/>
        <w:jc w:val="center"/>
        <w:rPr>
          <w:rFonts w:asciiTheme="minorHAnsi" w:eastAsia="Arial Unicode MS" w:hAnsiTheme="minorHAnsi" w:cstheme="minorHAnsi"/>
          <w:b/>
          <w:caps/>
          <w:sz w:val="32"/>
          <w:szCs w:val="22"/>
        </w:rPr>
      </w:pPr>
      <w:r w:rsidRPr="00C82C81">
        <w:rPr>
          <w:rFonts w:asciiTheme="minorHAnsi" w:eastAsia="Arial Unicode MS" w:hAnsiTheme="minorHAnsi" w:cstheme="minorHAnsi"/>
          <w:b/>
          <w:caps/>
          <w:sz w:val="32"/>
          <w:szCs w:val="22"/>
        </w:rPr>
        <w:t>Užívateľská príručka</w:t>
      </w:r>
    </w:p>
    <w:p w:rsidR="003C1392" w:rsidRPr="00CB25A2" w:rsidRDefault="003C1392" w:rsidP="00087839">
      <w:pPr>
        <w:autoSpaceDE w:val="0"/>
        <w:autoSpaceDN w:val="0"/>
        <w:adjustRightInd w:val="0"/>
        <w:spacing w:line="168" w:lineRule="auto"/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:rsidR="00C52422" w:rsidRPr="00CB25A2" w:rsidRDefault="00C52422" w:rsidP="00087839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C52422" w:rsidRPr="00CB25A2" w:rsidRDefault="00C52422" w:rsidP="00087839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C52422" w:rsidRPr="00CB25A2" w:rsidRDefault="009A3415" w:rsidP="00087839">
      <w:pPr>
        <w:autoSpaceDE w:val="0"/>
        <w:autoSpaceDN w:val="0"/>
        <w:adjustRightInd w:val="0"/>
        <w:spacing w:line="168" w:lineRule="auto"/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w:drawing>
          <wp:inline distT="0" distB="0" distL="0" distR="0">
            <wp:extent cx="1724025" cy="123825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22" w:rsidRPr="00CB25A2" w:rsidRDefault="00C52422" w:rsidP="00087839">
      <w:pPr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C52422" w:rsidRPr="00CB25A2" w:rsidRDefault="00C52422" w:rsidP="00087839">
      <w:pPr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4B26C4" w:rsidRPr="00CB25A2" w:rsidRDefault="004B26C4" w:rsidP="00A135D4">
      <w:pPr>
        <w:spacing w:line="168" w:lineRule="auto"/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:rsidR="001416C4" w:rsidRPr="00CB25A2" w:rsidRDefault="001416C4" w:rsidP="00A135D4">
      <w:pPr>
        <w:spacing w:line="168" w:lineRule="auto"/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:rsidR="001416C4" w:rsidRPr="00CB25A2" w:rsidRDefault="001416C4" w:rsidP="00A135D4">
      <w:pPr>
        <w:spacing w:line="168" w:lineRule="auto"/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:rsidR="00D70B36" w:rsidRPr="00CB25A2" w:rsidRDefault="00A135D4" w:rsidP="00CB25A2">
      <w:pPr>
        <w:pStyle w:val="Bezmezer"/>
        <w:rPr>
          <w:rFonts w:asciiTheme="minorHAnsi" w:eastAsia="Arial Unicode MS" w:hAnsiTheme="minorHAnsi" w:cstheme="minorHAnsi"/>
          <w:b/>
          <w:sz w:val="28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8"/>
          <w:szCs w:val="22"/>
        </w:rPr>
        <w:t>Pred prvým použitím zariadenia si prosím prečítajte túto užívateľskú príručku.</w:t>
      </w:r>
    </w:p>
    <w:p w:rsidR="003C1392" w:rsidRPr="00CB25A2" w:rsidRDefault="003C1392" w:rsidP="00087839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C1392" w:rsidRPr="00CB25A2" w:rsidRDefault="003C1392" w:rsidP="00087839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C1392" w:rsidRPr="00CB25A2" w:rsidRDefault="003C1392" w:rsidP="00087839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70B36" w:rsidRPr="00CB25A2" w:rsidRDefault="00D70B36" w:rsidP="00087839">
      <w:pPr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A135D4" w:rsidRPr="00CB25A2" w:rsidRDefault="00A135D4" w:rsidP="00087839">
      <w:pPr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A135D4" w:rsidRPr="00CB25A2" w:rsidRDefault="00A135D4" w:rsidP="00087839">
      <w:pPr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A135D4" w:rsidRPr="00CB25A2" w:rsidRDefault="00A135D4" w:rsidP="00087839">
      <w:pPr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460"/>
      </w:tblGrid>
      <w:tr w:rsidR="00A135D4" w:rsidRPr="00CB25A2" w:rsidTr="004E194E">
        <w:tc>
          <w:tcPr>
            <w:tcW w:w="6620" w:type="dxa"/>
            <w:shd w:val="clear" w:color="auto" w:fill="000000"/>
          </w:tcPr>
          <w:p w:rsidR="00A135D4" w:rsidRPr="00CB25A2" w:rsidRDefault="00A135D4" w:rsidP="004E194E">
            <w:pPr>
              <w:spacing w:line="168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b/>
                <w:bCs/>
                <w:color w:val="FFFFFF"/>
                <w:sz w:val="22"/>
                <w:szCs w:val="22"/>
              </w:rPr>
              <w:t>Dôležité bezpečnostné upozornenia</w:t>
            </w:r>
          </w:p>
        </w:tc>
      </w:tr>
      <w:tr w:rsidR="00A135D4" w:rsidRPr="00CB25A2" w:rsidTr="004E194E"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5D4" w:rsidRPr="00CB25A2" w:rsidRDefault="00A135D4" w:rsidP="004E194E">
            <w:pPr>
              <w:spacing w:line="168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Vysvetlivky</w:t>
            </w:r>
          </w:p>
        </w:tc>
      </w:tr>
    </w:tbl>
    <w:p w:rsidR="00052583" w:rsidRPr="00CB25A2" w:rsidRDefault="00052583" w:rsidP="00087839">
      <w:pPr>
        <w:spacing w:line="168" w:lineRule="auto"/>
        <w:ind w:right="-314"/>
        <w:rPr>
          <w:rFonts w:asciiTheme="minorHAnsi" w:eastAsia="Arial Unicode MS" w:hAnsiTheme="minorHAnsi" w:cstheme="minorHAnsi"/>
          <w:sz w:val="22"/>
          <w:szCs w:val="22"/>
        </w:rPr>
      </w:pPr>
    </w:p>
    <w:p w:rsidR="007A44C8" w:rsidRPr="00CB25A2" w:rsidRDefault="009A3415" w:rsidP="007A44C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1362075" cy="352425"/>
            <wp:effectExtent l="0" t="0" r="0" b="0"/>
            <wp:wrapSquare wrapText="bothSides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4C8" w:rsidRPr="00CB25A2">
        <w:rPr>
          <w:rFonts w:asciiTheme="minorHAnsi" w:eastAsia="Arial Unicode MS" w:hAnsiTheme="minorHAnsi" w:cstheme="minorHAnsi"/>
          <w:sz w:val="22"/>
          <w:szCs w:val="22"/>
        </w:rPr>
        <w:t xml:space="preserve">Symbol, ktorý varuje pred nebezpečenstvom možných úrazov. Riaďte sa bezpečnostnými pokynmi v tejto užívateľskej príručke. </w:t>
      </w:r>
    </w:p>
    <w:p w:rsidR="007A44C8" w:rsidRPr="00CB25A2" w:rsidRDefault="007A44C8" w:rsidP="007A44C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7A44C8" w:rsidRPr="00CB25A2" w:rsidRDefault="009A3415" w:rsidP="007A44C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362075" cy="396875"/>
            <wp:effectExtent l="0" t="0" r="0" b="0"/>
            <wp:wrapSquare wrapText="bothSides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4C8" w:rsidRPr="00CB25A2">
        <w:rPr>
          <w:rFonts w:asciiTheme="minorHAnsi" w:eastAsia="Arial Unicode MS" w:hAnsiTheme="minorHAnsi" w:cstheme="minorHAnsi"/>
          <w:sz w:val="22"/>
          <w:szCs w:val="22"/>
        </w:rPr>
        <w:t>Symbol varuje pred nebezpečenstvom, ktorému ak sa nevyhnete, môže spôsobiť smrť</w:t>
      </w:r>
    </w:p>
    <w:p w:rsidR="007A44C8" w:rsidRPr="00CB25A2" w:rsidRDefault="007A44C8" w:rsidP="007A44C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alebo vážny úraz. </w:t>
      </w:r>
    </w:p>
    <w:p w:rsidR="007A44C8" w:rsidRPr="00CB25A2" w:rsidRDefault="007A44C8" w:rsidP="007A44C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7A44C8" w:rsidRPr="00CB25A2" w:rsidRDefault="009A3415" w:rsidP="007A44C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32385</wp:posOffset>
            </wp:positionV>
            <wp:extent cx="1409700" cy="400050"/>
            <wp:effectExtent l="0" t="0" r="0" b="0"/>
            <wp:wrapSquare wrapText="bothSides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4C8" w:rsidRPr="00CB25A2">
        <w:rPr>
          <w:rFonts w:asciiTheme="minorHAnsi" w:eastAsia="Arial Unicode MS" w:hAnsiTheme="minorHAnsi" w:cstheme="minorHAnsi"/>
          <w:sz w:val="22"/>
          <w:szCs w:val="22"/>
        </w:rPr>
        <w:t xml:space="preserve">Symbol varuje pred nebezpečenstvom, ktorému ak sa nevyhnete, môže spôsobiť menej závažný úraz. </w:t>
      </w:r>
    </w:p>
    <w:p w:rsidR="007A44C8" w:rsidRPr="00CB25A2" w:rsidRDefault="00CB25A2" w:rsidP="007A44C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-62089</wp:posOffset>
            </wp:positionH>
            <wp:positionV relativeFrom="paragraph">
              <wp:posOffset>133350</wp:posOffset>
            </wp:positionV>
            <wp:extent cx="1447800" cy="400050"/>
            <wp:effectExtent l="0" t="0" r="0" b="0"/>
            <wp:wrapSquare wrapText="bothSides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4C8" w:rsidRPr="00CB25A2" w:rsidRDefault="007A44C8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Symbol varuje pred nebezpečenstvom, ktorému ak sa nevyhnete, môže spôsobiť úraz zvieraťa. </w:t>
      </w:r>
    </w:p>
    <w:p w:rsidR="007A44C8" w:rsidRPr="00CB25A2" w:rsidRDefault="007A44C8" w:rsidP="007A44C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7A44C8" w:rsidRPr="00CB25A2" w:rsidRDefault="009A3415" w:rsidP="007A44C8">
      <w:pPr>
        <w:pBdr>
          <w:bottom w:val="single" w:sz="6" w:space="1" w:color="auto"/>
        </w:pBd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8255</wp:posOffset>
            </wp:positionV>
            <wp:extent cx="1447800" cy="371475"/>
            <wp:effectExtent l="0" t="0" r="0" b="0"/>
            <wp:wrapSquare wrapText="bothSides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4C8" w:rsidRPr="00CB25A2">
        <w:rPr>
          <w:rFonts w:asciiTheme="minorHAnsi" w:eastAsia="Arial Unicode MS" w:hAnsiTheme="minorHAnsi" w:cstheme="minorHAnsi"/>
          <w:sz w:val="22"/>
          <w:szCs w:val="22"/>
        </w:rPr>
        <w:t xml:space="preserve">Symbol, ktorý sa používa na oboznámenie so správnymi praktikami a nie je spojený s možnosťou úrazu. </w:t>
      </w:r>
    </w:p>
    <w:p w:rsidR="007A44C8" w:rsidRPr="00CB25A2" w:rsidRDefault="007A44C8" w:rsidP="007A44C8">
      <w:pPr>
        <w:pBdr>
          <w:bottom w:val="single" w:sz="6" w:space="1" w:color="auto"/>
        </w:pBd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7A44C8" w:rsidRPr="00CB25A2" w:rsidRDefault="009A3415" w:rsidP="007A44C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182245</wp:posOffset>
            </wp:positionV>
            <wp:extent cx="1362075" cy="396875"/>
            <wp:effectExtent l="0" t="0" r="0" b="0"/>
            <wp:wrapSquare wrapText="bothSides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4C8" w:rsidRPr="00CB25A2" w:rsidRDefault="007A44C8" w:rsidP="007A44C8">
      <w:pPr>
        <w:autoSpaceDE w:val="0"/>
        <w:autoSpaceDN w:val="0"/>
        <w:adjustRightInd w:val="0"/>
        <w:spacing w:line="168" w:lineRule="auto"/>
        <w:ind w:left="720"/>
        <w:rPr>
          <w:rFonts w:asciiTheme="minorHAnsi" w:eastAsia="Arial Unicode MS" w:hAnsiTheme="minorHAnsi" w:cstheme="minorHAnsi"/>
          <w:sz w:val="22"/>
          <w:szCs w:val="22"/>
        </w:rPr>
      </w:pPr>
    </w:p>
    <w:p w:rsidR="007A44C8" w:rsidRPr="00CB25A2" w:rsidRDefault="007A44C8" w:rsidP="007A44C8">
      <w:pPr>
        <w:autoSpaceDE w:val="0"/>
        <w:autoSpaceDN w:val="0"/>
        <w:adjustRightInd w:val="0"/>
        <w:spacing w:line="168" w:lineRule="auto"/>
        <w:ind w:left="720"/>
        <w:rPr>
          <w:rFonts w:asciiTheme="minorHAnsi" w:eastAsia="Arial Unicode MS" w:hAnsiTheme="minorHAnsi" w:cstheme="minorHAnsi"/>
          <w:sz w:val="22"/>
          <w:szCs w:val="22"/>
        </w:rPr>
      </w:pPr>
    </w:p>
    <w:p w:rsidR="003E76DA" w:rsidRPr="00CB25A2" w:rsidRDefault="003E76DA" w:rsidP="007A44C8">
      <w:pPr>
        <w:autoSpaceDE w:val="0"/>
        <w:autoSpaceDN w:val="0"/>
        <w:adjustRightInd w:val="0"/>
        <w:spacing w:line="168" w:lineRule="auto"/>
        <w:ind w:left="720"/>
        <w:rPr>
          <w:rFonts w:asciiTheme="minorHAnsi" w:eastAsia="Arial Unicode MS" w:hAnsiTheme="minorHAnsi" w:cstheme="minorHAnsi"/>
          <w:sz w:val="22"/>
          <w:szCs w:val="22"/>
        </w:rPr>
      </w:pPr>
    </w:p>
    <w:p w:rsidR="003E76DA" w:rsidRPr="00CB25A2" w:rsidRDefault="003E76DA" w:rsidP="007A44C8">
      <w:pPr>
        <w:autoSpaceDE w:val="0"/>
        <w:autoSpaceDN w:val="0"/>
        <w:adjustRightInd w:val="0"/>
        <w:spacing w:line="168" w:lineRule="auto"/>
        <w:ind w:left="720"/>
        <w:rPr>
          <w:rFonts w:asciiTheme="minorHAnsi" w:eastAsia="Arial Unicode MS" w:hAnsiTheme="minorHAnsi" w:cstheme="minorHAnsi"/>
          <w:sz w:val="22"/>
          <w:szCs w:val="22"/>
        </w:rPr>
      </w:pPr>
    </w:p>
    <w:p w:rsidR="003E76DA" w:rsidRPr="00CB25A2" w:rsidRDefault="003E76DA" w:rsidP="003E76DA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>Nevhodné na použitie pre agresívnych psov.</w:t>
      </w:r>
    </w:p>
    <w:p w:rsidR="003E76DA" w:rsidRPr="00CB25A2" w:rsidRDefault="003E76DA" w:rsidP="003E76DA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>Možnosť explózie: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 Nemiešajte spolu staré a nové baterky, nevkladajte ich do ohňa a nevystavujte ich vode. </w:t>
      </w:r>
      <w:r w:rsidR="00430BA8" w:rsidRPr="00CB25A2">
        <w:rPr>
          <w:rFonts w:asciiTheme="minorHAnsi" w:eastAsia="Arial Unicode MS" w:hAnsiTheme="minorHAnsi" w:cstheme="minorHAnsi"/>
          <w:sz w:val="22"/>
          <w:szCs w:val="22"/>
        </w:rPr>
        <w:t xml:space="preserve">Nepožívajte iný typ bateriek ako je určené pre toto zariadenie. 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Použité baterky recyklujte. </w:t>
      </w:r>
    </w:p>
    <w:p w:rsidR="00C52422" w:rsidRPr="00CB25A2" w:rsidRDefault="00C52422" w:rsidP="00087839">
      <w:pPr>
        <w:spacing w:line="168" w:lineRule="auto"/>
        <w:ind w:right="-314"/>
        <w:rPr>
          <w:rFonts w:asciiTheme="minorHAnsi" w:eastAsia="Arial Unicode MS" w:hAnsiTheme="minorHAnsi" w:cstheme="minorHAnsi"/>
          <w:sz w:val="22"/>
          <w:szCs w:val="22"/>
        </w:rPr>
      </w:pPr>
    </w:p>
    <w:p w:rsidR="00B66D27" w:rsidRPr="00CB25A2" w:rsidRDefault="009A3415" w:rsidP="00B66D2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57150</wp:posOffset>
            </wp:positionV>
            <wp:extent cx="1409700" cy="400050"/>
            <wp:effectExtent l="0" t="0" r="0" b="0"/>
            <wp:wrapSquare wrapText="bothSides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D27" w:rsidRPr="00CB25A2" w:rsidRDefault="00B66D27" w:rsidP="00B66D2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B66D27" w:rsidRPr="00CB25A2" w:rsidRDefault="00B66D27" w:rsidP="00B66D2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B66D27" w:rsidRPr="00CB25A2" w:rsidRDefault="00B66D27" w:rsidP="00B66D2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B66D27" w:rsidRPr="00CB25A2" w:rsidRDefault="00B66D27" w:rsidP="00B66D2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82533B" w:rsidRPr="00CB25A2" w:rsidRDefault="00B66D27" w:rsidP="00B66D27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>Zariadenie je určené len pre psov.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 Nepoužívajte zariadenie na žiadny iný účel než je uvedené v tejto užívateľskej príručke.</w:t>
      </w:r>
    </w:p>
    <w:p w:rsidR="0082533B" w:rsidRPr="00CB25A2" w:rsidRDefault="0082533B" w:rsidP="00087839">
      <w:pPr>
        <w:spacing w:line="168" w:lineRule="auto"/>
        <w:ind w:right="-314"/>
        <w:rPr>
          <w:rFonts w:asciiTheme="minorHAnsi" w:eastAsia="Arial Unicode MS" w:hAnsiTheme="minorHAnsi" w:cstheme="minorHAnsi"/>
          <w:sz w:val="22"/>
          <w:szCs w:val="22"/>
        </w:rPr>
      </w:pPr>
    </w:p>
    <w:p w:rsidR="00CC20A5" w:rsidRPr="00CB25A2" w:rsidRDefault="00CC20A5" w:rsidP="00087839">
      <w:pPr>
        <w:spacing w:line="168" w:lineRule="auto"/>
        <w:ind w:right="-314"/>
        <w:rPr>
          <w:rFonts w:asciiTheme="minorHAnsi" w:eastAsia="Arial Unicode MS" w:hAnsiTheme="minorHAnsi" w:cstheme="minorHAnsi"/>
          <w:sz w:val="22"/>
          <w:szCs w:val="22"/>
        </w:rPr>
      </w:pPr>
    </w:p>
    <w:p w:rsidR="00CC20A5" w:rsidRPr="00CB25A2" w:rsidRDefault="00CC20A5" w:rsidP="00087839">
      <w:pPr>
        <w:spacing w:line="168" w:lineRule="auto"/>
        <w:ind w:right="-314"/>
        <w:rPr>
          <w:rFonts w:asciiTheme="minorHAnsi" w:eastAsia="Arial Unicode MS" w:hAnsiTheme="minorHAnsi" w:cstheme="minorHAnsi"/>
          <w:sz w:val="22"/>
          <w:szCs w:val="22"/>
        </w:rPr>
      </w:pPr>
    </w:p>
    <w:p w:rsidR="00CC20A5" w:rsidRPr="00CB25A2" w:rsidRDefault="00CC20A5" w:rsidP="00087839">
      <w:pPr>
        <w:spacing w:line="168" w:lineRule="auto"/>
        <w:ind w:right="-314"/>
        <w:rPr>
          <w:rFonts w:asciiTheme="minorHAnsi" w:eastAsia="Arial Unicode MS" w:hAnsiTheme="minorHAnsi" w:cstheme="minorHAnsi"/>
          <w:sz w:val="22"/>
          <w:szCs w:val="22"/>
        </w:rPr>
      </w:pPr>
    </w:p>
    <w:p w:rsidR="00E057EA" w:rsidRPr="00CB25A2" w:rsidRDefault="009A3415" w:rsidP="00087839">
      <w:pPr>
        <w:spacing w:line="168" w:lineRule="auto"/>
        <w:ind w:right="-314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1447800" cy="400050"/>
            <wp:effectExtent l="0" t="0" r="0" b="0"/>
            <wp:wrapSquare wrapText="bothSides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D0B" w:rsidRDefault="00717D0B" w:rsidP="00087839">
      <w:pPr>
        <w:pStyle w:val="Nadpis1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bookmarkStart w:id="0" w:name="_Toc190941838"/>
      <w:bookmarkStart w:id="1" w:name="_Toc190941999"/>
    </w:p>
    <w:p w:rsidR="00CB25A2" w:rsidRPr="00CB25A2" w:rsidRDefault="00CB25A2" w:rsidP="00CB25A2">
      <w:pPr>
        <w:rPr>
          <w:rFonts w:eastAsia="Arial Unicode MS"/>
        </w:rPr>
      </w:pPr>
    </w:p>
    <w:p w:rsidR="00CC20A5" w:rsidRPr="00CB25A2" w:rsidRDefault="00CC20A5" w:rsidP="00CC20A5">
      <w:pPr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</w:p>
    <w:p w:rsidR="00CC20A5" w:rsidRPr="00CB25A2" w:rsidRDefault="00934618" w:rsidP="00CC20A5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  <w:t>Možnosť poškodenia kože</w:t>
      </w:r>
      <w:r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 a</w:t>
      </w:r>
      <w:r w:rsidR="00CC20A5"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k pes nosí obojok na krku príliš dlho alebo ak </w:t>
      </w:r>
      <w:r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je obojok príliš tesne založený. Nazýva sa to tiež dekubity alebo nekróza. Prečítajte</w:t>
      </w:r>
      <w:r w:rsidR="00CC20A5"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 si a postupujte podľa pokynov v tejto príručke. </w:t>
      </w:r>
    </w:p>
    <w:p w:rsidR="00934618" w:rsidRPr="00CB25A2" w:rsidRDefault="00934618" w:rsidP="00934618">
      <w:pPr>
        <w:autoSpaceDE w:val="0"/>
        <w:autoSpaceDN w:val="0"/>
        <w:adjustRightInd w:val="0"/>
        <w:spacing w:line="168" w:lineRule="auto"/>
        <w:ind w:left="720"/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</w:p>
    <w:p w:rsidR="00CC20A5" w:rsidRPr="00CB25A2" w:rsidRDefault="00CC20A5" w:rsidP="00CC20A5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Nenechávajte obojok psovi na krku po dobu dlhšiu ako 12 hodín denne.</w:t>
      </w:r>
    </w:p>
    <w:p w:rsidR="00CC20A5" w:rsidRPr="00CB25A2" w:rsidRDefault="00CC20A5" w:rsidP="00CC20A5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Ak je to možné, premiestnite obojok na krku psa každých 1 až 2 hodiny.</w:t>
      </w:r>
    </w:p>
    <w:p w:rsidR="00CC20A5" w:rsidRPr="00CB25A2" w:rsidRDefault="00CC20A5" w:rsidP="00CC20A5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Skontrolujte správne nasadenie obojku, aby sa zabránilo nadmernému tlaku, postupujte podľa pokynov v tejto príručke.</w:t>
      </w:r>
    </w:p>
    <w:p w:rsidR="00CC20A5" w:rsidRPr="00CB25A2" w:rsidRDefault="00934618" w:rsidP="00CC20A5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Nikdy na obojok nenasadzujte vôdzku.</w:t>
      </w:r>
    </w:p>
    <w:p w:rsidR="00934618" w:rsidRPr="00CB25A2" w:rsidRDefault="00934618" w:rsidP="00934618">
      <w:pPr>
        <w:numPr>
          <w:ilvl w:val="0"/>
          <w:numId w:val="12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Kontrolujte kontaktnú plochu denne a všímajte si príznaky vyrážky alebo bolesť.</w:t>
      </w:r>
    </w:p>
    <w:p w:rsidR="00934618" w:rsidRPr="00CB25A2" w:rsidRDefault="00934618" w:rsidP="00934618">
      <w:pPr>
        <w:numPr>
          <w:ilvl w:val="0"/>
          <w:numId w:val="12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lastRenderedPageBreak/>
        <w:t xml:space="preserve"> Ak sa objaví vyrážka alebo bolesť, prerušte používanie obojku, kým nedôjde k zhojeniu rán a ustúpeniu bolesti.</w:t>
      </w:r>
    </w:p>
    <w:p w:rsidR="00051FAA" w:rsidRPr="00CB25A2" w:rsidRDefault="00934618" w:rsidP="00934618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Ak tento stav trvá dlhšie ako 48 hodín, navštívte svojho veterinára.</w:t>
      </w:r>
    </w:p>
    <w:p w:rsidR="00051FAA" w:rsidRPr="00CB25A2" w:rsidRDefault="00051FAA" w:rsidP="00051FA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051FAA" w:rsidRPr="00CB25A2" w:rsidRDefault="00051FAA" w:rsidP="00051FAA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 xml:space="preserve">Tento obojok určený na kontrolu nadmerného štekania nie je hračka! 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Zariadenie používajte výlučne na určený účel. Neskladujte zariadenie v dosahu detí. </w:t>
      </w:r>
    </w:p>
    <w:p w:rsidR="00051FAA" w:rsidRPr="00CB25A2" w:rsidRDefault="00051FAA" w:rsidP="00051FAA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sz w:val="22"/>
          <w:szCs w:val="22"/>
        </w:rPr>
      </w:pPr>
    </w:p>
    <w:p w:rsidR="00051FAA" w:rsidRPr="00CB25A2" w:rsidRDefault="00051FAA" w:rsidP="00051FAA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sz w:val="22"/>
          <w:szCs w:val="22"/>
        </w:rPr>
      </w:pPr>
    </w:p>
    <w:p w:rsidR="00051FAA" w:rsidRPr="00CB25A2" w:rsidRDefault="00051FAA" w:rsidP="00051FAA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</w:p>
    <w:p w:rsidR="00051FAA" w:rsidRPr="00CB25A2" w:rsidRDefault="00051FAA" w:rsidP="00051FAA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</w:p>
    <w:p w:rsidR="00051FAA" w:rsidRPr="00CB25A2" w:rsidRDefault="00051FAA" w:rsidP="00051FAA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</w:p>
    <w:p w:rsidR="00934618" w:rsidRPr="00CB25A2" w:rsidRDefault="00051FAA" w:rsidP="00051FAA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Ak máte akékoľvek otázky k používaniu zariadenia, kontaktujte výrobcu na </w:t>
      </w:r>
      <w:hyperlink r:id="rId14" w:history="1">
        <w:r w:rsidRPr="00CB25A2">
          <w:rPr>
            <w:rStyle w:val="Hypertextovodkaz"/>
            <w:rFonts w:asciiTheme="minorHAnsi" w:eastAsia="Arial Unicode MS" w:hAnsiTheme="minorHAnsi" w:cstheme="minorHAnsi"/>
            <w:color w:val="000000" w:themeColor="text1"/>
            <w:sz w:val="22"/>
            <w:szCs w:val="22"/>
          </w:rPr>
          <w:t>www.petsafe.net</w:t>
        </w:r>
      </w:hyperlink>
      <w:r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 , distribútora pre SR a ČR </w:t>
      </w:r>
      <w:hyperlink r:id="rId15" w:history="1">
        <w:r w:rsidRPr="00CB25A2">
          <w:rPr>
            <w:rStyle w:val="Hypertextovodkaz"/>
            <w:rFonts w:asciiTheme="minorHAnsi" w:eastAsia="Arial Unicode MS" w:hAnsiTheme="minorHAnsi" w:cstheme="minorHAnsi"/>
            <w:color w:val="000000" w:themeColor="text1"/>
            <w:sz w:val="22"/>
            <w:szCs w:val="22"/>
          </w:rPr>
          <w:t>www.petpark.sk</w:t>
        </w:r>
      </w:hyperlink>
      <w:r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 alebo vášho predajcu.</w:t>
      </w:r>
      <w:r w:rsidR="00934618" w:rsidRPr="00CB25A2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br/>
      </w:r>
    </w:p>
    <w:p w:rsidR="00CC20A5" w:rsidRPr="00CB25A2" w:rsidRDefault="00CC20A5" w:rsidP="00CC20A5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227FC8" w:rsidRPr="00CB25A2" w:rsidRDefault="00227FC8" w:rsidP="00CC20A5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227FC8" w:rsidRPr="00CB25A2" w:rsidRDefault="00227FC8" w:rsidP="00CC20A5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227FC8" w:rsidRPr="00CB25A2" w:rsidRDefault="00227FC8" w:rsidP="00CC20A5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227FC8" w:rsidRPr="00CB25A2" w:rsidRDefault="00227FC8" w:rsidP="00CC20A5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227FC8" w:rsidRPr="00CB25A2" w:rsidRDefault="00227FC8" w:rsidP="00CC20A5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227FC8" w:rsidRPr="00CB25A2" w:rsidRDefault="00227FC8" w:rsidP="00CC20A5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227FC8" w:rsidRPr="00CB25A2" w:rsidRDefault="00227FC8" w:rsidP="00CC20A5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227FC8" w:rsidRPr="00CB25A2" w:rsidRDefault="00227FC8" w:rsidP="00CC20A5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227FC8" w:rsidRPr="00CB25A2" w:rsidRDefault="00227FC8" w:rsidP="00CC20A5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227FC8" w:rsidRPr="00CB25A2" w:rsidRDefault="00227FC8" w:rsidP="00CC20A5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873CEA" w:rsidRPr="00CB25A2" w:rsidRDefault="00873CEA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873CEA" w:rsidRPr="00CB25A2" w:rsidRDefault="00873CEA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F8032B" w:rsidRPr="00CB25A2" w:rsidRDefault="00F8032B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B25A2" w:rsidRDefault="00CB25A2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227FC8" w:rsidRPr="00CB25A2" w:rsidRDefault="00227FC8" w:rsidP="00CB25A2">
      <w:pPr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caps/>
          <w:sz w:val="28"/>
          <w:szCs w:val="22"/>
        </w:rPr>
      </w:pPr>
      <w:r w:rsidRPr="00CB25A2">
        <w:rPr>
          <w:rFonts w:asciiTheme="minorHAnsi" w:eastAsia="Arial Unicode MS" w:hAnsiTheme="minorHAnsi" w:cstheme="minorHAnsi"/>
          <w:b/>
          <w:caps/>
          <w:sz w:val="28"/>
          <w:szCs w:val="22"/>
        </w:rPr>
        <w:lastRenderedPageBreak/>
        <w:t>Čo balenie obsahuje</w:t>
      </w:r>
    </w:p>
    <w:p w:rsidR="00227FC8" w:rsidRPr="00CB25A2" w:rsidRDefault="009A3415" w:rsidP="00CC20A5">
      <w:pPr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1758315</wp:posOffset>
                </wp:positionV>
                <wp:extent cx="1332230" cy="252095"/>
                <wp:effectExtent l="1270" t="0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94E" w:rsidRPr="004E194E" w:rsidRDefault="004E194E" w:rsidP="004E194E">
                            <w:pPr>
                              <w:autoSpaceDE w:val="0"/>
                              <w:autoSpaceDN w:val="0"/>
                              <w:adjustRightInd w:val="0"/>
                              <w:spacing w:line="168" w:lineRule="auto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Užívateľská príručka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192.1pt;margin-top:138.45pt;width:104.9pt;height:1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" stroked="f">
                <v:textbox>
                  <w:txbxContent>
                    <w:p w:rsidR="004E194E" w:rsidRPr="004E194E" w:rsidRDefault="004E194E" w:rsidP="004E194E">
                      <w:pPr>
                        <w:autoSpaceDE w:val="0"/>
                        <w:autoSpaceDN w:val="0"/>
                        <w:adjustRightInd w:val="0"/>
                        <w:spacing w:line="168" w:lineRule="auto"/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Užívateľská príručka</w:t>
                      </w:r>
                    </w:p>
                  </w:txbxContent>
                </v:textbox>
              </v:shape>
            </w:pict>
          </mc:Fallback>
        </mc:AlternateContent>
      </w:r>
      <w:r w:rsidRPr="00CB25A2">
        <w:rPr>
          <w:rFonts w:asciiTheme="minorHAnsi" w:eastAsia="Arial Unicode MS" w:hAnsiTheme="minorHAnsi" w:cstheme="minorHAnsi"/>
          <w:noProof/>
          <w:sz w:val="22"/>
          <w:szCs w:val="22"/>
          <w:lang w:val="cs-CZ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586740</wp:posOffset>
                </wp:positionV>
                <wp:extent cx="1819275" cy="337185"/>
                <wp:effectExtent l="0" t="0" r="0" b="635"/>
                <wp:wrapNone/>
                <wp:docPr id="2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94E" w:rsidRPr="004E194E" w:rsidRDefault="004E194E" w:rsidP="004E194E">
                            <w:pPr>
                              <w:autoSpaceDE w:val="0"/>
                              <w:autoSpaceDN w:val="0"/>
                              <w:adjustRightInd w:val="0"/>
                              <w:spacing w:line="168" w:lineRule="auto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O</w:t>
                            </w:r>
                            <w:r w:rsidRPr="004E194E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bojok</w:t>
                            </w:r>
                            <w:r w:rsidR="00F8032B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proti štekaniu VBC-10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153.75pt;margin-top:46.2pt;width:143.25pt;height:26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" stroked="f">
                <v:textbox>
                  <w:txbxContent>
                    <w:p w:rsidR="004E194E" w:rsidRPr="004E194E" w:rsidRDefault="004E194E" w:rsidP="004E194E">
                      <w:pPr>
                        <w:autoSpaceDE w:val="0"/>
                        <w:autoSpaceDN w:val="0"/>
                        <w:adjustRightInd w:val="0"/>
                        <w:spacing w:line="168" w:lineRule="auto"/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O</w:t>
                      </w:r>
                      <w:r w:rsidRPr="004E194E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bojok</w:t>
                      </w:r>
                      <w:r w:rsidR="00F8032B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proti štekaniu VBC-10</w:t>
                      </w:r>
                    </w:p>
                  </w:txbxContent>
                </v:textbox>
              </v:shape>
            </w:pict>
          </mc:Fallback>
        </mc:AlternateContent>
      </w: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1724660</wp:posOffset>
                </wp:positionV>
                <wp:extent cx="1800225" cy="304800"/>
                <wp:effectExtent l="0" t="0" r="0" b="0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94E" w:rsidRPr="004E194E" w:rsidRDefault="00F8032B" w:rsidP="004E194E">
                            <w:pPr>
                              <w:autoSpaceDE w:val="0"/>
                              <w:autoSpaceDN w:val="0"/>
                              <w:adjustRightInd w:val="0"/>
                              <w:spacing w:line="168" w:lineRule="auto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Baterka PetSafe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6"/>
                                <w:szCs w:val="16"/>
                              </w:rPr>
                              <w:t>®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RFA-188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12pt;margin-top:135.8pt;width:141.7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" stroked="f">
                <v:textbox>
                  <w:txbxContent>
                    <w:p w:rsidR="004E194E" w:rsidRPr="004E194E" w:rsidRDefault="00F8032B" w:rsidP="004E194E">
                      <w:pPr>
                        <w:autoSpaceDE w:val="0"/>
                        <w:autoSpaceDN w:val="0"/>
                        <w:adjustRightInd w:val="0"/>
                        <w:spacing w:line="168" w:lineRule="auto"/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Baterka PetSafe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6"/>
                          <w:szCs w:val="16"/>
                        </w:rPr>
                        <w:t>®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RFA-188</w:t>
                      </w:r>
                    </w:p>
                  </w:txbxContent>
                </v:textbox>
              </v:shape>
            </w:pict>
          </mc:Fallback>
        </mc:AlternateContent>
      </w:r>
      <w:r w:rsidR="00F8032B" w:rsidRPr="00CB25A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w:drawing>
          <wp:inline distT="0" distB="0" distL="0" distR="0">
            <wp:extent cx="3895725" cy="2124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94E" w:rsidRPr="00CB25A2" w:rsidRDefault="004E194E" w:rsidP="004E194E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CC20A5" w:rsidRPr="00CB25A2" w:rsidRDefault="00EB489D" w:rsidP="00CC20A5">
      <w:pPr>
        <w:rPr>
          <w:rFonts w:asciiTheme="minorHAnsi" w:eastAsia="Arial Unicode MS" w:hAnsiTheme="minorHAnsi" w:cstheme="minorHAnsi"/>
          <w:b/>
          <w:caps/>
          <w:sz w:val="22"/>
          <w:szCs w:val="22"/>
          <w:lang w:val="cs-CZ"/>
        </w:rPr>
      </w:pPr>
      <w:r w:rsidRPr="00CB25A2">
        <w:rPr>
          <w:rFonts w:asciiTheme="minorHAnsi" w:eastAsia="Arial Unicode MS" w:hAnsiTheme="minorHAnsi" w:cstheme="minorHAnsi"/>
          <w:b/>
          <w:caps/>
          <w:sz w:val="22"/>
          <w:szCs w:val="22"/>
          <w:lang w:val="cs-CZ"/>
        </w:rPr>
        <w:t xml:space="preserve">Vlastnosti </w:t>
      </w:r>
      <w:r w:rsidR="001076AC" w:rsidRPr="00CB25A2">
        <w:rPr>
          <w:rFonts w:asciiTheme="minorHAnsi" w:eastAsia="Arial Unicode MS" w:hAnsiTheme="minorHAnsi" w:cstheme="minorHAnsi"/>
          <w:b/>
          <w:caps/>
          <w:sz w:val="22"/>
          <w:szCs w:val="22"/>
          <w:lang w:val="cs-CZ"/>
        </w:rPr>
        <w:t>obojku</w:t>
      </w:r>
    </w:p>
    <w:p w:rsidR="00EB489D" w:rsidRPr="00CB25A2" w:rsidRDefault="00EB489D" w:rsidP="00CC20A5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4E194E" w:rsidRPr="00CB25A2" w:rsidRDefault="00873CEA" w:rsidP="004E194E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Na kontrolu nežiaduceho štekania využíva </w:t>
      </w:r>
      <w:r w:rsidR="00EB489D" w:rsidRPr="00CB25A2">
        <w:rPr>
          <w:rFonts w:asciiTheme="minorHAnsi" w:eastAsia="Arial Unicode MS" w:hAnsiTheme="minorHAnsi" w:cstheme="minorHAnsi"/>
          <w:sz w:val="22"/>
          <w:szCs w:val="22"/>
        </w:rPr>
        <w:t>vibráciu</w:t>
      </w:r>
    </w:p>
    <w:p w:rsidR="00EB489D" w:rsidRPr="00CB25A2" w:rsidRDefault="00EB489D" w:rsidP="004E194E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Odolné a vodotesné</w:t>
      </w:r>
    </w:p>
    <w:p w:rsidR="00873CEA" w:rsidRPr="00CB25A2" w:rsidRDefault="00EB489D" w:rsidP="004E194E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LED i</w:t>
      </w:r>
      <w:r w:rsidR="00873CEA" w:rsidRPr="00CB25A2">
        <w:rPr>
          <w:rFonts w:asciiTheme="minorHAnsi" w:eastAsia="Arial Unicode MS" w:hAnsiTheme="minorHAnsi" w:cstheme="minorHAnsi"/>
          <w:sz w:val="22"/>
          <w:szCs w:val="22"/>
        </w:rPr>
        <w:t>ndikátor stavu baterky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a indikátor Testu</w:t>
      </w:r>
    </w:p>
    <w:p w:rsidR="00EB489D" w:rsidRPr="00CB25A2" w:rsidRDefault="00EB489D" w:rsidP="004E194E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On/Off pozícia pre nastavenie baterky </w:t>
      </w:r>
    </w:p>
    <w:p w:rsidR="00EB489D" w:rsidRPr="00CB25A2" w:rsidRDefault="00EB489D" w:rsidP="004E194E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Ľahké na použitie</w:t>
      </w:r>
    </w:p>
    <w:p w:rsidR="00EB489D" w:rsidRPr="00CB25A2" w:rsidRDefault="00EB489D" w:rsidP="00EB489D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Patentovaná </w:t>
      </w:r>
      <w:proofErr w:type="spellStart"/>
      <w:r w:rsidRPr="00CB25A2">
        <w:rPr>
          <w:rFonts w:asciiTheme="minorHAnsi" w:eastAsia="Arial Unicode MS" w:hAnsiTheme="minorHAnsi" w:cstheme="minorHAnsi"/>
          <w:sz w:val="22"/>
          <w:szCs w:val="22"/>
        </w:rPr>
        <w:t>Perfect</w:t>
      </w:r>
      <w:proofErr w:type="spellEnd"/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Pr="00CB25A2">
        <w:rPr>
          <w:rFonts w:asciiTheme="minorHAnsi" w:eastAsia="Arial Unicode MS" w:hAnsiTheme="minorHAnsi" w:cstheme="minorHAnsi"/>
          <w:sz w:val="22"/>
          <w:szCs w:val="22"/>
        </w:rPr>
        <w:t>Bark</w:t>
      </w:r>
      <w:proofErr w:type="spellEnd"/>
      <w:r w:rsidRPr="00CB25A2">
        <w:rPr>
          <w:rFonts w:asciiTheme="minorHAnsi" w:eastAsia="Arial Unicode MS" w:hAnsiTheme="minorHAnsi" w:cstheme="minorHAnsi"/>
          <w:sz w:val="22"/>
          <w:szCs w:val="22"/>
        </w:rPr>
        <w:t>™ technológia, ktorá zabezpečí, aby len štekot psa, ktorý nosí obojok spustil korekciu - vibráciu</w:t>
      </w:r>
    </w:p>
    <w:p w:rsidR="00873CEA" w:rsidRPr="00CB25A2" w:rsidRDefault="00873CEA" w:rsidP="00EB489D">
      <w:pPr>
        <w:autoSpaceDE w:val="0"/>
        <w:autoSpaceDN w:val="0"/>
        <w:adjustRightInd w:val="0"/>
        <w:spacing w:line="168" w:lineRule="auto"/>
        <w:ind w:left="720"/>
        <w:rPr>
          <w:rFonts w:asciiTheme="minorHAnsi" w:eastAsia="Arial Unicode MS" w:hAnsiTheme="minorHAnsi" w:cstheme="minorHAnsi"/>
          <w:sz w:val="22"/>
          <w:szCs w:val="22"/>
        </w:rPr>
      </w:pPr>
    </w:p>
    <w:p w:rsidR="00CC20A5" w:rsidRPr="00CB25A2" w:rsidRDefault="00CC20A5" w:rsidP="00CC20A5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4E194E" w:rsidRPr="00CB25A2" w:rsidRDefault="004E194E" w:rsidP="00CC20A5">
      <w:pPr>
        <w:rPr>
          <w:rFonts w:asciiTheme="minorHAnsi" w:eastAsia="Arial Unicode MS" w:hAnsiTheme="minorHAnsi" w:cstheme="minorHAnsi"/>
          <w:sz w:val="22"/>
          <w:szCs w:val="22"/>
        </w:rPr>
      </w:pPr>
    </w:p>
    <w:p w:rsidR="00C52422" w:rsidRPr="00CB25A2" w:rsidRDefault="001076AC" w:rsidP="00CB25A2">
      <w:pPr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caps/>
          <w:sz w:val="28"/>
          <w:szCs w:val="22"/>
        </w:rPr>
      </w:pPr>
      <w:r w:rsidRPr="00CB25A2">
        <w:rPr>
          <w:rFonts w:asciiTheme="minorHAnsi" w:eastAsia="Arial Unicode MS" w:hAnsiTheme="minorHAnsi" w:cstheme="minorHAnsi"/>
          <w:b/>
          <w:caps/>
          <w:sz w:val="28"/>
          <w:szCs w:val="22"/>
        </w:rPr>
        <w:t>Ako</w:t>
      </w:r>
      <w:r w:rsidR="00A350BA" w:rsidRPr="00CB25A2">
        <w:rPr>
          <w:rFonts w:asciiTheme="minorHAnsi" w:eastAsia="Arial Unicode MS" w:hAnsiTheme="minorHAnsi" w:cstheme="minorHAnsi"/>
          <w:b/>
          <w:caps/>
          <w:sz w:val="28"/>
          <w:szCs w:val="22"/>
        </w:rPr>
        <w:t xml:space="preserve"> oboj</w:t>
      </w:r>
      <w:r w:rsidRPr="00CB25A2">
        <w:rPr>
          <w:rFonts w:asciiTheme="minorHAnsi" w:eastAsia="Arial Unicode MS" w:hAnsiTheme="minorHAnsi" w:cstheme="minorHAnsi"/>
          <w:b/>
          <w:caps/>
          <w:sz w:val="28"/>
          <w:szCs w:val="22"/>
        </w:rPr>
        <w:t>ok</w:t>
      </w:r>
      <w:r w:rsidR="00C52422" w:rsidRPr="00CB25A2">
        <w:rPr>
          <w:rFonts w:asciiTheme="minorHAnsi" w:eastAsia="Arial Unicode MS" w:hAnsiTheme="minorHAnsi" w:cstheme="minorHAnsi"/>
          <w:b/>
          <w:caps/>
          <w:sz w:val="28"/>
          <w:szCs w:val="22"/>
        </w:rPr>
        <w:t xml:space="preserve"> funguje</w:t>
      </w:r>
      <w:bookmarkEnd w:id="0"/>
      <w:bookmarkEnd w:id="1"/>
    </w:p>
    <w:p w:rsidR="00C52422" w:rsidRPr="00CB25A2" w:rsidRDefault="00C52422" w:rsidP="00087839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A350BA" w:rsidRPr="00CB25A2" w:rsidRDefault="00A350BA" w:rsidP="00A350B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Vibračný obojok proti štekaniu  VBC-10 má dve základné vlastnosti, ktorými efektívne eliminuje nadmerné štekanie u psov.</w:t>
      </w:r>
    </w:p>
    <w:p w:rsidR="00A350BA" w:rsidRPr="00CB25A2" w:rsidRDefault="00A350BA" w:rsidP="00A350B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1 / poskytuje spolu 10 kombinácií vibrácie</w:t>
      </w:r>
    </w:p>
    <w:p w:rsidR="00A350BA" w:rsidRPr="00CB25A2" w:rsidRDefault="00A350BA" w:rsidP="00A350B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Keď pes šteká, vibrácia sa vysiela cez jeden z dvoch kontaktov obojku. Doba vysielania vibrácie je rôzna čo efektívne tlmí štekanie. </w:t>
      </w:r>
    </w:p>
    <w:p w:rsidR="00A350BA" w:rsidRPr="00CB25A2" w:rsidRDefault="00A350BA" w:rsidP="00A350B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Ak sa obojok používa podľa inštrukcií v tomto návode na použitie dokáže zariadenie efektívne tlmiť štekaniu u psa.</w:t>
      </w:r>
    </w:p>
    <w:p w:rsidR="00A350BA" w:rsidRPr="00CB25A2" w:rsidRDefault="00A350BA" w:rsidP="00A350B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A350BA" w:rsidRPr="00CB25A2" w:rsidRDefault="00A350BA" w:rsidP="00A350B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2/ Obojok využíva patentovanú technológiu </w:t>
      </w:r>
      <w:proofErr w:type="spellStart"/>
      <w:r w:rsidRPr="00CB25A2">
        <w:rPr>
          <w:rFonts w:asciiTheme="minorHAnsi" w:eastAsia="Arial Unicode MS" w:hAnsiTheme="minorHAnsi" w:cstheme="minorHAnsi"/>
          <w:sz w:val="22"/>
          <w:szCs w:val="22"/>
        </w:rPr>
        <w:t>Patented</w:t>
      </w:r>
      <w:proofErr w:type="spellEnd"/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Pr="00CB25A2">
        <w:rPr>
          <w:rFonts w:asciiTheme="minorHAnsi" w:eastAsia="Arial Unicode MS" w:hAnsiTheme="minorHAnsi" w:cstheme="minorHAnsi"/>
          <w:sz w:val="22"/>
          <w:szCs w:val="22"/>
        </w:rPr>
        <w:t>Perfect</w:t>
      </w:r>
      <w:proofErr w:type="spellEnd"/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Pr="00CB25A2">
        <w:rPr>
          <w:rFonts w:asciiTheme="minorHAnsi" w:eastAsia="Arial Unicode MS" w:hAnsiTheme="minorHAnsi" w:cstheme="minorHAnsi"/>
          <w:sz w:val="22"/>
          <w:szCs w:val="22"/>
        </w:rPr>
        <w:t>Bark</w:t>
      </w:r>
      <w:proofErr w:type="spellEnd"/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™. Táto technológia zaznamenáva ako vibrácie tak aj zvuk pri </w:t>
      </w:r>
      <w:proofErr w:type="spellStart"/>
      <w:r w:rsidRPr="00CB25A2">
        <w:rPr>
          <w:rFonts w:asciiTheme="minorHAnsi" w:eastAsia="Arial Unicode MS" w:hAnsiTheme="minorHAnsi" w:cstheme="minorHAnsi"/>
          <w:sz w:val="22"/>
          <w:szCs w:val="22"/>
        </w:rPr>
        <w:t>štekanií</w:t>
      </w:r>
      <w:proofErr w:type="spellEnd"/>
      <w:r w:rsidR="00294857" w:rsidRPr="00CB25A2">
        <w:rPr>
          <w:rFonts w:asciiTheme="minorHAnsi" w:eastAsia="Arial Unicode MS" w:hAnsiTheme="minorHAnsi" w:cstheme="minorHAnsi"/>
          <w:sz w:val="22"/>
          <w:szCs w:val="22"/>
        </w:rPr>
        <w:t>, aby sa predchádzalo falošným spúšťacím signálom. Technológia spustí vibráciu z obojku len ak skutočne šteká pes, ktorý má na sebe tento obojok.</w:t>
      </w:r>
    </w:p>
    <w:p w:rsidR="00294857" w:rsidRPr="00CB25A2" w:rsidRDefault="00294857" w:rsidP="00A350B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294857" w:rsidRPr="00CB25A2" w:rsidRDefault="00294857" w:rsidP="00A350B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A350BA" w:rsidRPr="00CB25A2" w:rsidRDefault="00294857" w:rsidP="0029485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Z bezpečnostných dôvodov sa automaticky vypne na 1 minútu ak pes zašteká viac než 15x za </w:t>
      </w:r>
      <w:r w:rsidR="00A350BA" w:rsidRPr="00CB25A2">
        <w:rPr>
          <w:rFonts w:asciiTheme="minorHAnsi" w:eastAsia="Arial Unicode MS" w:hAnsiTheme="minorHAnsi" w:cstheme="minorHAnsi"/>
          <w:sz w:val="22"/>
          <w:szCs w:val="22"/>
        </w:rPr>
        <w:t xml:space="preserve">20 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>sekúnd.</w:t>
      </w:r>
    </w:p>
    <w:p w:rsidR="00294857" w:rsidRPr="00CB25A2" w:rsidRDefault="00294857" w:rsidP="0029485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A350BA" w:rsidRPr="00CB25A2" w:rsidRDefault="00294857" w:rsidP="0029485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>Dôležité upozornenie</w:t>
      </w:r>
      <w:r w:rsidR="00A350BA"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: 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>Pred hrou je potrebné psovi dať obojok dole !</w:t>
      </w:r>
    </w:p>
    <w:p w:rsidR="00873CEA" w:rsidRPr="00CB25A2" w:rsidRDefault="00873CEA" w:rsidP="00873CE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873CEA" w:rsidRPr="00CB25A2" w:rsidRDefault="00873CEA" w:rsidP="00873CE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873CEA" w:rsidRPr="00CB25A2" w:rsidRDefault="00873CEA" w:rsidP="00CB25A2">
      <w:pPr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873CEA" w:rsidRPr="00CB25A2" w:rsidRDefault="00873CEA" w:rsidP="00CB25A2">
      <w:pPr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caps/>
          <w:sz w:val="28"/>
          <w:szCs w:val="22"/>
        </w:rPr>
      </w:pPr>
      <w:r w:rsidRPr="00CB25A2">
        <w:rPr>
          <w:rFonts w:asciiTheme="minorHAnsi" w:eastAsia="Arial Unicode MS" w:hAnsiTheme="minorHAnsi" w:cstheme="minorHAnsi"/>
          <w:b/>
          <w:caps/>
          <w:sz w:val="28"/>
          <w:szCs w:val="22"/>
        </w:rPr>
        <w:t>Základné informácie o obojku</w:t>
      </w:r>
    </w:p>
    <w:p w:rsidR="00873CEA" w:rsidRPr="00CB25A2" w:rsidRDefault="00873CEA" w:rsidP="00873CE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873CEA" w:rsidRPr="00CB25A2" w:rsidRDefault="00294857" w:rsidP="00873CE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proofErr w:type="spellStart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>Sound</w:t>
      </w:r>
      <w:proofErr w:type="spellEnd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>Activated</w:t>
      </w:r>
      <w:proofErr w:type="spellEnd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>Sensor</w:t>
      </w:r>
      <w:proofErr w:type="spellEnd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– Zvukový senzor</w:t>
      </w:r>
      <w:r w:rsidR="00873CEA"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: </w:t>
      </w:r>
      <w:r w:rsidR="00873CEA" w:rsidRPr="00CB25A2">
        <w:rPr>
          <w:rFonts w:asciiTheme="minorHAnsi" w:eastAsia="Arial Unicode MS" w:hAnsiTheme="minorHAnsi" w:cstheme="minorHAnsi"/>
          <w:sz w:val="22"/>
          <w:szCs w:val="22"/>
        </w:rPr>
        <w:t>Zaznamenáva štekanie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(zvuk).</w:t>
      </w:r>
    </w:p>
    <w:p w:rsidR="00873CEA" w:rsidRPr="00CB25A2" w:rsidRDefault="00873CEA" w:rsidP="00873CE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proofErr w:type="spellStart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>T</w:t>
      </w:r>
      <w:r w:rsidR="00294857"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>hree</w:t>
      </w:r>
      <w:proofErr w:type="spellEnd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>Color</w:t>
      </w:r>
      <w:proofErr w:type="spellEnd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LED</w:t>
      </w:r>
      <w:r w:rsidR="00294857"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– 3</w:t>
      </w:r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-farebná </w:t>
      </w:r>
      <w:r w:rsidR="00294857"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>LED</w:t>
      </w:r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kontrolka : </w:t>
      </w:r>
      <w:r w:rsidR="00294857" w:rsidRPr="00CB25A2">
        <w:rPr>
          <w:rFonts w:asciiTheme="minorHAnsi" w:eastAsia="Arial Unicode MS" w:hAnsiTheme="minorHAnsi" w:cstheme="minorHAnsi"/>
          <w:bCs/>
          <w:sz w:val="22"/>
          <w:szCs w:val="22"/>
        </w:rPr>
        <w:t>Ukazuje dobrú a nízku úroveň baterky ako aj to, či je obojok v programe Test.</w:t>
      </w:r>
    </w:p>
    <w:p w:rsidR="00873CEA" w:rsidRPr="00CB25A2" w:rsidRDefault="00294857" w:rsidP="00873CE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proofErr w:type="spellStart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>Vibration</w:t>
      </w:r>
      <w:proofErr w:type="spellEnd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>Points</w:t>
      </w:r>
      <w:proofErr w:type="spellEnd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– Kontakty vibrácie</w:t>
      </w:r>
      <w:r w:rsidR="00873CEA"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: 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>Vysielajú vibráciu.</w:t>
      </w:r>
    </w:p>
    <w:p w:rsidR="00873CEA" w:rsidRPr="00CB25A2" w:rsidRDefault="00873CEA" w:rsidP="00CD1576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>On/</w:t>
      </w:r>
      <w:proofErr w:type="spellStart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>Off</w:t>
      </w:r>
      <w:proofErr w:type="spellEnd"/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94857"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>Battery</w:t>
      </w:r>
      <w:proofErr w:type="spellEnd"/>
      <w:r w:rsidR="00294857"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Module</w:t>
      </w:r>
      <w:r w:rsidR="00CD1576"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– </w:t>
      </w:r>
      <w:r w:rsidR="00294857"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>Priestor na baterku</w:t>
      </w:r>
      <w:r w:rsidRPr="00CB25A2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: </w:t>
      </w:r>
      <w:r w:rsidR="00CD1576" w:rsidRPr="00CB25A2">
        <w:rPr>
          <w:rFonts w:asciiTheme="minorHAnsi" w:eastAsia="Arial Unicode MS" w:hAnsiTheme="minorHAnsi" w:cstheme="minorHAnsi"/>
          <w:sz w:val="22"/>
          <w:szCs w:val="22"/>
        </w:rPr>
        <w:t>Zapína a vypína obojok.</w:t>
      </w:r>
    </w:p>
    <w:p w:rsidR="00873CEA" w:rsidRPr="00CB25A2" w:rsidRDefault="00873CEA" w:rsidP="00873CE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873CEA" w:rsidRPr="00CB25A2" w:rsidRDefault="00873CEA" w:rsidP="00873CEA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8F36D3" w:rsidRPr="00CB25A2" w:rsidRDefault="009A3415" w:rsidP="0029485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4095750" cy="1762125"/>
            <wp:effectExtent l="0" t="0" r="0" b="0"/>
            <wp:wrapSquare wrapText="bothSides"/>
            <wp:docPr id="62" name="obráze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B8D" w:rsidRPr="00CB25A2"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294857" w:rsidRPr="00CB25A2" w:rsidRDefault="00294857" w:rsidP="0029485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D75193" w:rsidRPr="00CB25A2" w:rsidRDefault="009A3415" w:rsidP="00CB25A2">
      <w:pPr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caps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caps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213360</wp:posOffset>
                </wp:positionV>
                <wp:extent cx="1714500" cy="1257300"/>
                <wp:effectExtent l="0" t="0" r="0" b="317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41F" w:rsidRPr="00122BA0" w:rsidRDefault="0038341F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42pt;margin-top:16.8pt;width:135pt;height:9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xhuA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" filled="f" stroked="f">
                <v:textbox>
                  <w:txbxContent>
                    <w:p w:rsidR="0038341F" w:rsidRPr="00122BA0" w:rsidRDefault="0038341F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8832EE" w:rsidRPr="00CB25A2">
        <w:rPr>
          <w:rFonts w:asciiTheme="minorHAnsi" w:eastAsia="Arial Unicode MS" w:hAnsiTheme="minorHAnsi" w:cstheme="minorHAnsi"/>
          <w:b/>
          <w:caps/>
          <w:sz w:val="28"/>
          <w:szCs w:val="22"/>
        </w:rPr>
        <w:t>N</w:t>
      </w:r>
      <w:r w:rsidR="00D75193" w:rsidRPr="00CB25A2">
        <w:rPr>
          <w:rFonts w:asciiTheme="minorHAnsi" w:eastAsia="Arial Unicode MS" w:hAnsiTheme="minorHAnsi" w:cstheme="minorHAnsi"/>
          <w:b/>
          <w:caps/>
          <w:sz w:val="28"/>
          <w:szCs w:val="22"/>
        </w:rPr>
        <w:t>asadenie obojku</w:t>
      </w:r>
    </w:p>
    <w:p w:rsidR="00E17CF7" w:rsidRPr="00CB25A2" w:rsidRDefault="00E17CF7" w:rsidP="008F36D3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E057EA" w:rsidRPr="00CB25A2" w:rsidRDefault="00E057EA" w:rsidP="00087839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>Dôležité</w:t>
      </w:r>
      <w:r w:rsidR="00E17CF7" w:rsidRPr="00CB25A2">
        <w:rPr>
          <w:rFonts w:asciiTheme="minorHAnsi" w:eastAsia="Arial Unicode MS" w:hAnsiTheme="minorHAnsi" w:cstheme="minorHAnsi"/>
          <w:b/>
          <w:sz w:val="22"/>
          <w:szCs w:val="22"/>
        </w:rPr>
        <w:t xml:space="preserve"> upozornenie </w:t>
      </w: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>: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Správne </w:t>
      </w:r>
      <w:r w:rsidR="0051281E" w:rsidRPr="00CB25A2">
        <w:rPr>
          <w:rFonts w:asciiTheme="minorHAnsi" w:eastAsia="Arial Unicode MS" w:hAnsiTheme="minorHAnsi" w:cstheme="minorHAnsi"/>
          <w:sz w:val="22"/>
          <w:szCs w:val="22"/>
        </w:rPr>
        <w:t>umiestnenie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obojku je nevyhnutné pre efektívnu funkčnosť zariadenia. </w:t>
      </w:r>
    </w:p>
    <w:p w:rsidR="00C52422" w:rsidRPr="00CB25A2" w:rsidRDefault="00C52422" w:rsidP="00087839">
      <w:pPr>
        <w:spacing w:line="168" w:lineRule="auto"/>
        <w:ind w:right="-314"/>
        <w:rPr>
          <w:rFonts w:asciiTheme="minorHAnsi" w:eastAsia="Arial Unicode MS" w:hAnsiTheme="minorHAnsi" w:cstheme="minorHAnsi"/>
          <w:sz w:val="22"/>
          <w:szCs w:val="22"/>
        </w:rPr>
      </w:pPr>
    </w:p>
    <w:p w:rsidR="00C52422" w:rsidRPr="00CB25A2" w:rsidRDefault="00C52422" w:rsidP="00087839">
      <w:pPr>
        <w:spacing w:line="168" w:lineRule="auto"/>
        <w:ind w:right="-314"/>
        <w:rPr>
          <w:rFonts w:asciiTheme="minorHAnsi" w:eastAsia="Arial Unicode MS" w:hAnsiTheme="minorHAnsi" w:cstheme="minorHAnsi"/>
          <w:sz w:val="22"/>
          <w:szCs w:val="22"/>
        </w:rPr>
      </w:pPr>
    </w:p>
    <w:p w:rsidR="006624F9" w:rsidRPr="00CB25A2" w:rsidRDefault="006624F9" w:rsidP="00E17CF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 xml:space="preserve">Pri nasadzovaní obojku </w:t>
      </w:r>
      <w:r w:rsidR="00E17CF7" w:rsidRPr="00CB25A2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 xml:space="preserve">dodržiavajte nasledovné zásady: </w:t>
      </w:r>
    </w:p>
    <w:p w:rsidR="00E17CF7" w:rsidRPr="00CB25A2" w:rsidRDefault="00E17CF7" w:rsidP="00E17CF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6624F9" w:rsidRPr="00CB25A2" w:rsidRDefault="006624F9" w:rsidP="00E17CF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Presvedčte sa, že sa baterka</w:t>
      </w:r>
      <w:r w:rsidR="00E17CF7" w:rsidRPr="00CB25A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>nenachádza v obojku.</w:t>
      </w:r>
    </w:p>
    <w:p w:rsidR="00E17CF7" w:rsidRPr="00CB25A2" w:rsidRDefault="00E17CF7" w:rsidP="00E17CF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6624F9" w:rsidRPr="00CB25A2" w:rsidRDefault="006624F9" w:rsidP="00E17CF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Začnite v pohodlnom postoji psa</w:t>
      </w:r>
      <w:r w:rsidR="00E17CF7" w:rsidRPr="00CB25A2">
        <w:rPr>
          <w:rFonts w:asciiTheme="minorHAnsi" w:eastAsia="Arial Unicode MS" w:hAnsiTheme="minorHAnsi" w:cstheme="minorHAnsi"/>
          <w:sz w:val="22"/>
          <w:szCs w:val="22"/>
        </w:rPr>
        <w:t xml:space="preserve"> /obr. A/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E17CF7" w:rsidRPr="00CB25A2" w:rsidRDefault="00E17CF7" w:rsidP="00E17CF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E17CF7" w:rsidRPr="00CB25A2" w:rsidRDefault="009A3415" w:rsidP="00E17CF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w:drawing>
          <wp:inline distT="0" distB="0" distL="0" distR="0">
            <wp:extent cx="1238250" cy="11715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4F9" w:rsidRPr="00CB25A2" w:rsidRDefault="006624F9" w:rsidP="00E17CF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lastRenderedPageBreak/>
        <w:tab/>
        <w:t xml:space="preserve">             </w:t>
      </w:r>
    </w:p>
    <w:p w:rsidR="00E17CF7" w:rsidRPr="00CB25A2" w:rsidRDefault="006624F9" w:rsidP="00E17CF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Umiestnite obojok vysoko na hrdle </w:t>
      </w:r>
      <w:r w:rsidR="00E17CF7" w:rsidRPr="00CB25A2">
        <w:rPr>
          <w:rFonts w:asciiTheme="minorHAnsi" w:eastAsia="Arial Unicode MS" w:hAnsiTheme="minorHAnsi" w:cstheme="minorHAnsi"/>
          <w:sz w:val="22"/>
          <w:szCs w:val="22"/>
        </w:rPr>
        <w:t>v strede /obr. B/. Nechajte psa obojok na chvíľu nosiť na hrdle a potom opakovane preskúšajte zovretie obojku /</w:t>
      </w:r>
      <w:proofErr w:type="spellStart"/>
      <w:r w:rsidR="00E17CF7" w:rsidRPr="00CB25A2">
        <w:rPr>
          <w:rFonts w:asciiTheme="minorHAnsi" w:eastAsia="Arial Unicode MS" w:hAnsiTheme="minorHAnsi" w:cstheme="minorHAnsi"/>
          <w:sz w:val="22"/>
          <w:szCs w:val="22"/>
        </w:rPr>
        <w:t>Obr.C</w:t>
      </w:r>
      <w:proofErr w:type="spellEnd"/>
      <w:r w:rsidR="00E17CF7" w:rsidRPr="00CB25A2">
        <w:rPr>
          <w:rFonts w:asciiTheme="minorHAnsi" w:eastAsia="Arial Unicode MS" w:hAnsiTheme="minorHAnsi" w:cstheme="minorHAnsi"/>
          <w:sz w:val="22"/>
          <w:szCs w:val="22"/>
        </w:rPr>
        <w:t>/.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9841A6" w:rsidRPr="00CB25A2" w:rsidRDefault="009841A6" w:rsidP="00E17CF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6428A4" w:rsidRPr="00CB25A2" w:rsidRDefault="009A3415" w:rsidP="00E17CF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w:drawing>
          <wp:inline distT="0" distB="0" distL="0" distR="0">
            <wp:extent cx="2619375" cy="26860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8A4" w:rsidRPr="00CB25A2" w:rsidRDefault="009A3415" w:rsidP="00E17CF7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w:drawing>
          <wp:inline distT="0" distB="0" distL="0" distR="0">
            <wp:extent cx="2628900" cy="13430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1F" w:rsidRPr="00CB25A2" w:rsidRDefault="0085731F" w:rsidP="00087839">
      <w:pPr>
        <w:tabs>
          <w:tab w:val="num" w:pos="1800"/>
        </w:tabs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417426" w:rsidRPr="00CB25A2" w:rsidRDefault="006428A4" w:rsidP="006428A4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>Upravte dĺžku remienka obojku /Obr. D/</w:t>
      </w:r>
      <w:r w:rsidR="00417426" w:rsidRPr="00CB25A2">
        <w:rPr>
          <w:rFonts w:asciiTheme="minorHAnsi" w:eastAsia="Arial Unicode MS" w:hAnsiTheme="minorHAnsi" w:cstheme="minorHAnsi"/>
          <w:b/>
          <w:sz w:val="22"/>
          <w:szCs w:val="22"/>
        </w:rPr>
        <w:t>:</w:t>
      </w:r>
    </w:p>
    <w:p w:rsidR="00417426" w:rsidRPr="00CB25A2" w:rsidRDefault="00417426" w:rsidP="006428A4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Naznačte si perom požadovanú dĺžk</w:t>
      </w:r>
      <w:r w:rsidR="006428A4" w:rsidRPr="00CB25A2">
        <w:rPr>
          <w:rFonts w:asciiTheme="minorHAnsi" w:eastAsia="Arial Unicode MS" w:hAnsiTheme="minorHAnsi" w:cstheme="minorHAnsi"/>
          <w:sz w:val="22"/>
          <w:szCs w:val="22"/>
        </w:rPr>
        <w:t xml:space="preserve">u. Pamätajte na vhodné rozpätie 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>pokiaľ Váš pes ešte stále rastie alebo priberá na váhe.</w:t>
      </w:r>
    </w:p>
    <w:p w:rsidR="00417426" w:rsidRPr="00CB25A2" w:rsidRDefault="00417426" w:rsidP="006428A4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Zložte psovi obojok a odstrihnite potrebnú dĺžku.</w:t>
      </w:r>
    </w:p>
    <w:p w:rsidR="00417426" w:rsidRPr="00CB25A2" w:rsidRDefault="00417426" w:rsidP="006428A4">
      <w:pPr>
        <w:numPr>
          <w:ilvl w:val="0"/>
          <w:numId w:val="11"/>
        </w:num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Ukončite odstrihnutý koniec plameňom aby sa ďalej nerozstrapkával.</w:t>
      </w:r>
    </w:p>
    <w:p w:rsidR="00D24E82" w:rsidRPr="00CB25A2" w:rsidRDefault="009A3415" w:rsidP="00087839">
      <w:pPr>
        <w:tabs>
          <w:tab w:val="num" w:pos="540"/>
          <w:tab w:val="num" w:pos="720"/>
        </w:tabs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109220</wp:posOffset>
            </wp:positionV>
            <wp:extent cx="1447800" cy="400050"/>
            <wp:effectExtent l="0" t="0" r="0" b="0"/>
            <wp:wrapSquare wrapText="bothSides"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C4B" w:rsidRPr="00CB25A2" w:rsidRDefault="007D1C4B" w:rsidP="00087839">
      <w:pPr>
        <w:tabs>
          <w:tab w:val="num" w:pos="540"/>
          <w:tab w:val="num" w:pos="720"/>
        </w:tabs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D24E82" w:rsidRPr="00CB25A2" w:rsidRDefault="00D24E82" w:rsidP="00087839">
      <w:pPr>
        <w:tabs>
          <w:tab w:val="num" w:pos="540"/>
          <w:tab w:val="num" w:pos="720"/>
        </w:tabs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5D2160" w:rsidRPr="00CB25A2" w:rsidRDefault="007D1C4B" w:rsidP="00897794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>Možnosť poškodenia kože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ak pes nosí obojok na krku príliš dlho alebo ak je obojok príliš tesne založený. Nazýva sa to tiež dekubity alebo nekróza. Prečítajte si a postupujte podľa pokynov v tejto príručke /str.3/. </w:t>
      </w:r>
    </w:p>
    <w:p w:rsidR="003C1392" w:rsidRPr="00CB25A2" w:rsidRDefault="003C1392" w:rsidP="00087839">
      <w:pPr>
        <w:pStyle w:val="Nadpis1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897794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6C040B" w:rsidRPr="00CB25A2" w:rsidRDefault="006C040B" w:rsidP="00CB25A2">
      <w:pPr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caps/>
          <w:sz w:val="28"/>
          <w:szCs w:val="22"/>
        </w:rPr>
      </w:pPr>
      <w:r w:rsidRPr="00CB25A2">
        <w:rPr>
          <w:rFonts w:asciiTheme="minorHAnsi" w:eastAsia="Arial Unicode MS" w:hAnsiTheme="minorHAnsi" w:cstheme="minorHAnsi"/>
          <w:b/>
          <w:caps/>
          <w:sz w:val="28"/>
          <w:szCs w:val="22"/>
        </w:rPr>
        <w:lastRenderedPageBreak/>
        <w:t>Inštalácia baterky</w:t>
      </w:r>
    </w:p>
    <w:p w:rsidR="00CB25A2" w:rsidRDefault="00CB25A2" w:rsidP="00897794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481E75" w:rsidRPr="00CB25A2" w:rsidRDefault="009A3415" w:rsidP="00897794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CB25A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207010</wp:posOffset>
            </wp:positionV>
            <wp:extent cx="1781175" cy="2209800"/>
            <wp:effectExtent l="0" t="0" r="0" b="0"/>
            <wp:wrapSquare wrapText="bothSides"/>
            <wp:docPr id="63" name="obráze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E75" w:rsidRPr="00CB25A2">
        <w:rPr>
          <w:rFonts w:asciiTheme="minorHAnsi" w:eastAsia="Arial Unicode MS" w:hAnsiTheme="minorHAnsi" w:cstheme="minorHAnsi"/>
          <w:sz w:val="22"/>
          <w:szCs w:val="22"/>
        </w:rPr>
        <w:t xml:space="preserve">Pozn.: </w:t>
      </w:r>
      <w:r w:rsidR="00481E75" w:rsidRPr="00CB25A2">
        <w:rPr>
          <w:rFonts w:asciiTheme="minorHAnsi" w:eastAsia="Arial Unicode MS" w:hAnsiTheme="minorHAnsi" w:cstheme="minorHAnsi"/>
          <w:b/>
          <w:sz w:val="22"/>
          <w:szCs w:val="22"/>
        </w:rPr>
        <w:t>Neinštalujte baterku pokiaľ má pes obojok na krku.</w:t>
      </w:r>
    </w:p>
    <w:p w:rsidR="00897794" w:rsidRPr="00CB25A2" w:rsidRDefault="00897794" w:rsidP="00087839">
      <w:pPr>
        <w:spacing w:line="168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F24DB" w:rsidRPr="00CB25A2" w:rsidRDefault="005F1B72" w:rsidP="00897794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RFA-188</w:t>
      </w:r>
      <w:r w:rsidR="00897794" w:rsidRPr="00CB25A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81E75" w:rsidRPr="00CB25A2">
        <w:rPr>
          <w:rFonts w:asciiTheme="minorHAnsi" w:eastAsia="Arial Unicode MS" w:hAnsiTheme="minorHAnsi" w:cstheme="minorHAnsi"/>
          <w:sz w:val="22"/>
          <w:szCs w:val="22"/>
        </w:rPr>
        <w:t xml:space="preserve">si môžete zakúpiť u Vášho </w:t>
      </w:r>
      <w:r w:rsidR="00897794" w:rsidRPr="00CB25A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81E75" w:rsidRPr="00CB25A2">
        <w:rPr>
          <w:rFonts w:asciiTheme="minorHAnsi" w:eastAsia="Arial Unicode MS" w:hAnsiTheme="minorHAnsi" w:cstheme="minorHAnsi"/>
          <w:sz w:val="22"/>
          <w:szCs w:val="22"/>
        </w:rPr>
        <w:t>predajcu</w:t>
      </w:r>
      <w:r w:rsidR="00897794" w:rsidRPr="00CB25A2">
        <w:rPr>
          <w:rFonts w:asciiTheme="minorHAnsi" w:eastAsia="Arial Unicode MS" w:hAnsiTheme="minorHAnsi" w:cstheme="minorHAnsi"/>
          <w:sz w:val="22"/>
          <w:szCs w:val="22"/>
        </w:rPr>
        <w:t xml:space="preserve">. </w:t>
      </w:r>
    </w:p>
    <w:p w:rsidR="00087121" w:rsidRPr="00CB25A2" w:rsidRDefault="00087121" w:rsidP="00897794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087121" w:rsidRPr="00CB25A2" w:rsidRDefault="00087121" w:rsidP="00897794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>Overenie správneho vloženia bateriek do obojku</w:t>
      </w:r>
    </w:p>
    <w:p w:rsidR="005F1B72" w:rsidRPr="00CB25A2" w:rsidRDefault="005F1B72" w:rsidP="005F1B7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Váš obojok bude mať založenú baterku v pozícii OFF. </w:t>
      </w:r>
    </w:p>
    <w:p w:rsidR="005F1B72" w:rsidRPr="00CB25A2" w:rsidRDefault="005F1B72" w:rsidP="005F1B7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A/ Na založenie baterky priložte baterku k obojku tak, aby bola šípka na baterke zarovno so šípkou na obojku. </w:t>
      </w:r>
    </w:p>
    <w:p w:rsidR="005F1B72" w:rsidRPr="00CB25A2" w:rsidRDefault="005F1B72" w:rsidP="005F1B7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B/ Použite mincu na dotiahnutie baterky v smere </w:t>
      </w:r>
      <w:proofErr w:type="spellStart"/>
      <w:r w:rsidRPr="00CB25A2">
        <w:rPr>
          <w:rFonts w:asciiTheme="minorHAnsi" w:eastAsia="Arial Unicode MS" w:hAnsiTheme="minorHAnsi" w:cstheme="minorHAnsi"/>
          <w:sz w:val="22"/>
          <w:szCs w:val="22"/>
        </w:rPr>
        <w:t>hor.ručičiek</w:t>
      </w:r>
      <w:proofErr w:type="spellEnd"/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do pozície ON. Ak obojok nepoužívate, otočte baterku do pozície OFF.</w:t>
      </w:r>
    </w:p>
    <w:p w:rsidR="005F1B72" w:rsidRPr="00CB25A2" w:rsidRDefault="005F1B72" w:rsidP="005F1B7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C/D/  Na vybratie baterky ju pootočte proti smeru </w:t>
      </w:r>
      <w:proofErr w:type="spellStart"/>
      <w:r w:rsidRPr="00CB25A2">
        <w:rPr>
          <w:rFonts w:asciiTheme="minorHAnsi" w:eastAsia="Arial Unicode MS" w:hAnsiTheme="minorHAnsi" w:cstheme="minorHAnsi"/>
          <w:sz w:val="22"/>
          <w:szCs w:val="22"/>
        </w:rPr>
        <w:t>hod.ručičiek</w:t>
      </w:r>
      <w:proofErr w:type="spellEnd"/>
      <w:r w:rsidRPr="00CB25A2"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5F1B72" w:rsidRPr="00CB25A2" w:rsidRDefault="005F1B72" w:rsidP="005F1B7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5F1B72" w:rsidRPr="00CB25A2" w:rsidRDefault="005F1B72" w:rsidP="00087121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5F1B72" w:rsidRPr="00CB25A2" w:rsidRDefault="005F1B72" w:rsidP="00087121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5F1B72" w:rsidRPr="00CB25A2" w:rsidRDefault="005F1B72" w:rsidP="00087121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430BA8" w:rsidRPr="00CB25A2" w:rsidRDefault="009A3415" w:rsidP="00087121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1371600" cy="352425"/>
            <wp:effectExtent l="0" t="0" r="0" b="0"/>
            <wp:wrapSquare wrapText="bothSides"/>
            <wp:docPr id="64" name="obráze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BA8" w:rsidRPr="00CB25A2" w:rsidRDefault="005F1B72" w:rsidP="00430BA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Baterku nepoškodzujte a neotvárajte. </w:t>
      </w:r>
      <w:r w:rsidR="00430BA8" w:rsidRPr="00CB25A2">
        <w:rPr>
          <w:rFonts w:asciiTheme="minorHAnsi" w:eastAsia="Arial Unicode MS" w:hAnsiTheme="minorHAnsi" w:cstheme="minorHAnsi"/>
          <w:sz w:val="22"/>
          <w:szCs w:val="22"/>
        </w:rPr>
        <w:t xml:space="preserve">Použité baterky recyklujte. </w:t>
      </w:r>
    </w:p>
    <w:p w:rsidR="00430BA8" w:rsidRPr="00CB25A2" w:rsidRDefault="00430BA8" w:rsidP="00087121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C246EA" w:rsidRPr="00CB25A2" w:rsidRDefault="00C246EA" w:rsidP="00087839">
      <w:pPr>
        <w:pStyle w:val="Nadpis1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885B97" w:rsidRPr="00CB25A2" w:rsidRDefault="00885B97" w:rsidP="00430BA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caps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caps/>
          <w:sz w:val="22"/>
          <w:szCs w:val="22"/>
        </w:rPr>
        <w:t>Životnosť baterky</w:t>
      </w:r>
    </w:p>
    <w:p w:rsidR="00885B97" w:rsidRPr="00CB25A2" w:rsidRDefault="00885B97" w:rsidP="00430BA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Priemerná životnosť baterky je </w:t>
      </w:r>
      <w:r w:rsidR="005F1B72" w:rsidRPr="00CB25A2">
        <w:rPr>
          <w:rFonts w:asciiTheme="minorHAnsi" w:eastAsia="Arial Unicode MS" w:hAnsiTheme="minorHAnsi" w:cstheme="minorHAnsi"/>
          <w:sz w:val="22"/>
          <w:szCs w:val="22"/>
        </w:rPr>
        <w:t>3-6  mesiacov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>, podľa toho</w:t>
      </w:r>
      <w:r w:rsidR="005019B5" w:rsidRPr="00CB25A2">
        <w:rPr>
          <w:rFonts w:asciiTheme="minorHAnsi" w:eastAsia="Arial Unicode MS" w:hAnsiTheme="minorHAnsi" w:cstheme="minorHAnsi"/>
          <w:sz w:val="22"/>
          <w:szCs w:val="22"/>
        </w:rPr>
        <w:t>,</w:t>
      </w:r>
      <w:r w:rsidR="00E876D9" w:rsidRPr="00CB25A2">
        <w:rPr>
          <w:rFonts w:asciiTheme="minorHAnsi" w:eastAsia="Arial Unicode MS" w:hAnsiTheme="minorHAnsi" w:cstheme="minorHAnsi"/>
          <w:sz w:val="22"/>
          <w:szCs w:val="22"/>
        </w:rPr>
        <w:t xml:space="preserve"> ako často 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>pes šteká. Avšak, je potrebné dodať, že pri tréningu dochádza k vy</w:t>
      </w:r>
      <w:r w:rsidR="0051281E" w:rsidRPr="00CB25A2">
        <w:rPr>
          <w:rFonts w:asciiTheme="minorHAnsi" w:eastAsia="Arial Unicode MS" w:hAnsiTheme="minorHAnsi" w:cstheme="minorHAnsi"/>
          <w:sz w:val="22"/>
          <w:szCs w:val="22"/>
        </w:rPr>
        <w:t>š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>šej spotrebe baterky a tak prv</w:t>
      </w:r>
      <w:r w:rsidR="008A61B8" w:rsidRPr="00CB25A2">
        <w:rPr>
          <w:rFonts w:asciiTheme="minorHAnsi" w:eastAsia="Arial Unicode MS" w:hAnsiTheme="minorHAnsi" w:cstheme="minorHAnsi"/>
          <w:sz w:val="22"/>
          <w:szCs w:val="22"/>
        </w:rPr>
        <w:t>é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baterk</w:t>
      </w:r>
      <w:r w:rsidR="008A61B8" w:rsidRPr="00CB25A2">
        <w:rPr>
          <w:rFonts w:asciiTheme="minorHAnsi" w:eastAsia="Arial Unicode MS" w:hAnsiTheme="minorHAnsi" w:cstheme="minorHAnsi"/>
          <w:sz w:val="22"/>
          <w:szCs w:val="22"/>
        </w:rPr>
        <w:t>y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môž</w:t>
      </w:r>
      <w:r w:rsidR="008A61B8" w:rsidRPr="00CB25A2">
        <w:rPr>
          <w:rFonts w:asciiTheme="minorHAnsi" w:eastAsia="Arial Unicode MS" w:hAnsiTheme="minorHAnsi" w:cstheme="minorHAnsi"/>
          <w:sz w:val="22"/>
          <w:szCs w:val="22"/>
        </w:rPr>
        <w:t>u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 postačiť na kratšie obdobie ako je uvedené.</w:t>
      </w:r>
    </w:p>
    <w:p w:rsidR="005F1B72" w:rsidRPr="00CB25A2" w:rsidRDefault="005F1B72" w:rsidP="00430BA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5F1B72" w:rsidRPr="00CB25A2" w:rsidRDefault="005F1B72" w:rsidP="00430BA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Ak obojok nepoužívate, pootočte baterku do pozície OFF, aby sa zachovala jej maximálna kapacita.</w:t>
      </w:r>
    </w:p>
    <w:p w:rsidR="005F1B72" w:rsidRPr="00CB25A2" w:rsidRDefault="005F1B72" w:rsidP="00430BA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5F1B72" w:rsidRPr="00CB25A2" w:rsidRDefault="005F1B72" w:rsidP="00430BA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5F1B72" w:rsidRPr="00CB25A2" w:rsidRDefault="005F1B72" w:rsidP="00CB25A2">
      <w:pPr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bCs/>
          <w:caps/>
          <w:sz w:val="28"/>
          <w:szCs w:val="22"/>
        </w:rPr>
      </w:pPr>
      <w:r w:rsidRPr="00CB25A2">
        <w:rPr>
          <w:rFonts w:asciiTheme="minorHAnsi" w:eastAsia="Arial Unicode MS" w:hAnsiTheme="minorHAnsi" w:cstheme="minorHAnsi"/>
          <w:b/>
          <w:bCs/>
          <w:caps/>
          <w:sz w:val="28"/>
          <w:szCs w:val="22"/>
        </w:rPr>
        <w:t xml:space="preserve">3-farebná LED kontrolka </w:t>
      </w:r>
    </w:p>
    <w:p w:rsidR="005F1B72" w:rsidRPr="00CB25A2" w:rsidRDefault="005F1B72" w:rsidP="005F1B7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Cs/>
          <w:sz w:val="22"/>
          <w:szCs w:val="22"/>
        </w:rPr>
        <w:t>Ukazuje dobrú a nízku úroveň baterky ako aj to, či je obojok v programe Test.</w:t>
      </w:r>
    </w:p>
    <w:p w:rsidR="005F1B72" w:rsidRPr="00CB25A2" w:rsidRDefault="005F1B72" w:rsidP="005F1B7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236"/>
      </w:tblGrid>
      <w:tr w:rsidR="005F1B72" w:rsidRPr="00CB25A2" w:rsidTr="00E0258E">
        <w:tc>
          <w:tcPr>
            <w:tcW w:w="3310" w:type="dxa"/>
          </w:tcPr>
          <w:p w:rsidR="005F1B72" w:rsidRPr="00CB25A2" w:rsidRDefault="005F1B7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Funkcia</w:t>
            </w:r>
          </w:p>
        </w:tc>
        <w:tc>
          <w:tcPr>
            <w:tcW w:w="3310" w:type="dxa"/>
          </w:tcPr>
          <w:p w:rsidR="005F1B72" w:rsidRPr="00CB25A2" w:rsidRDefault="005F1B7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LED kontrolka</w:t>
            </w:r>
          </w:p>
        </w:tc>
      </w:tr>
      <w:tr w:rsidR="005F1B72" w:rsidRPr="00CB25A2" w:rsidTr="00E0258E">
        <w:tc>
          <w:tcPr>
            <w:tcW w:w="3310" w:type="dxa"/>
          </w:tcPr>
          <w:p w:rsidR="005F1B72" w:rsidRPr="00CB25A2" w:rsidRDefault="005F1B7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Obojok bol zapnutý</w:t>
            </w:r>
          </w:p>
        </w:tc>
        <w:tc>
          <w:tcPr>
            <w:tcW w:w="3310" w:type="dxa"/>
          </w:tcPr>
          <w:p w:rsidR="005F1B72" w:rsidRPr="00CB25A2" w:rsidRDefault="005F1B7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Zelené svetlo bliká 1x každých 5 sekúnd</w:t>
            </w:r>
          </w:p>
        </w:tc>
      </w:tr>
      <w:tr w:rsidR="005F1B72" w:rsidRPr="00CB25A2" w:rsidTr="00E0258E">
        <w:tc>
          <w:tcPr>
            <w:tcW w:w="3310" w:type="dxa"/>
          </w:tcPr>
          <w:p w:rsidR="005F1B72" w:rsidRPr="00CB25A2" w:rsidRDefault="005F1B7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Nízka úroveň baterky</w:t>
            </w:r>
          </w:p>
        </w:tc>
        <w:tc>
          <w:tcPr>
            <w:tcW w:w="3310" w:type="dxa"/>
          </w:tcPr>
          <w:p w:rsidR="005F1B72" w:rsidRPr="00CB25A2" w:rsidRDefault="005F1B7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Červené svetlo bliká 3x každých 5 sekúnd</w:t>
            </w:r>
          </w:p>
        </w:tc>
      </w:tr>
      <w:tr w:rsidR="005F1B72" w:rsidRPr="00CB25A2" w:rsidTr="00E0258E">
        <w:tc>
          <w:tcPr>
            <w:tcW w:w="3310" w:type="dxa"/>
          </w:tcPr>
          <w:p w:rsidR="005F1B72" w:rsidRPr="00CB25A2" w:rsidRDefault="005F1B7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Vysiela sa vibrácia</w:t>
            </w:r>
          </w:p>
        </w:tc>
        <w:tc>
          <w:tcPr>
            <w:tcW w:w="3310" w:type="dxa"/>
          </w:tcPr>
          <w:p w:rsidR="005F1B72" w:rsidRPr="00CB25A2" w:rsidRDefault="005F1B7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Červené svetlo bliká pri každej vyslanej stimulácii - korekcii</w:t>
            </w:r>
          </w:p>
        </w:tc>
      </w:tr>
      <w:tr w:rsidR="005F1B72" w:rsidRPr="00CB25A2" w:rsidTr="00E0258E">
        <w:tc>
          <w:tcPr>
            <w:tcW w:w="3310" w:type="dxa"/>
          </w:tcPr>
          <w:p w:rsidR="005F1B72" w:rsidRPr="00CB25A2" w:rsidRDefault="005F1B7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Program</w:t>
            </w:r>
            <w:r w:rsidR="00D066FA"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/ Režim</w:t>
            </w: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TEST</w:t>
            </w:r>
          </w:p>
        </w:tc>
        <w:tc>
          <w:tcPr>
            <w:tcW w:w="3310" w:type="dxa"/>
          </w:tcPr>
          <w:p w:rsidR="005F1B72" w:rsidRPr="00CB25A2" w:rsidRDefault="005F1B7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Svieti oranžové svetlo</w:t>
            </w:r>
          </w:p>
        </w:tc>
      </w:tr>
    </w:tbl>
    <w:p w:rsidR="005F1B72" w:rsidRPr="00CB25A2" w:rsidRDefault="005F1B72" w:rsidP="00430BA8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D066FA" w:rsidRPr="00CB25A2" w:rsidRDefault="00D066FA" w:rsidP="00CB25A2">
      <w:pPr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caps/>
          <w:sz w:val="28"/>
          <w:szCs w:val="22"/>
        </w:rPr>
      </w:pPr>
      <w:r w:rsidRPr="00CB25A2">
        <w:rPr>
          <w:rFonts w:asciiTheme="minorHAnsi" w:eastAsia="Arial Unicode MS" w:hAnsiTheme="minorHAnsi" w:cstheme="minorHAnsi"/>
          <w:b/>
          <w:caps/>
          <w:sz w:val="28"/>
          <w:szCs w:val="22"/>
        </w:rPr>
        <w:lastRenderedPageBreak/>
        <w:t>TEST obojku</w:t>
      </w:r>
    </w:p>
    <w:p w:rsidR="00CB25A2" w:rsidRDefault="00CB25A2" w:rsidP="00087839">
      <w:pPr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D066FA" w:rsidRPr="00CB25A2" w:rsidRDefault="00D066FA" w:rsidP="00087839">
      <w:pPr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1. Začnite s baterkou v polohe "OFF".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br/>
        <w:t>2. Otočte baterku do polohy "ON", kým LED začne ukazovať oranžovú farbu.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br/>
        <w:t>3. Keď uvidíte oranžovú farbu, ihneď otočte baterku do polohy "OFF</w:t>
      </w:r>
    </w:p>
    <w:p w:rsidR="001B36BD" w:rsidRPr="00CB25A2" w:rsidRDefault="00D066FA" w:rsidP="00087839">
      <w:pPr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4. Otočte baterku do polohy "ON". LED bude blikať na oranžovo.  Teraz ste v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br/>
        <w:t>testovacom režime.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br/>
        <w:t>5. Fúknite do mikrofónu, aby ste aktivovali oranžovú kontrolku, ktorá bude blikať ak je obojok funkčný (test zvuku).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br/>
        <w:t xml:space="preserve">6. Jemne poškriabte obojok medzi kontaktmi pre test vibrácie. 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br/>
        <w:t>7. V prípade, že LED dióda nebliká a obojok nevydá vibráciu, uistite sa, že je baterka sp</w:t>
      </w:r>
      <w:r w:rsidR="001076AC" w:rsidRPr="00CB25A2">
        <w:rPr>
          <w:rFonts w:asciiTheme="minorHAnsi" w:eastAsia="Arial Unicode MS" w:hAnsiTheme="minorHAnsi" w:cstheme="minorHAnsi"/>
          <w:sz w:val="22"/>
          <w:szCs w:val="22"/>
        </w:rPr>
        <w:t>r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>ávne založená v pozícii ON/ alebo vymeňte baterku. Ak obojok stále nereaguje, obráťte sa na vášho predajcu alebo stredisko pre starostlivosť o zákazníkov.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br/>
        <w:t>8. Zapnite "OFF" pre ukončenie testovacieho režimu. Testovací režim bude aj časovo limitovaný a ukončí sa po 30 sekundách.</w:t>
      </w:r>
    </w:p>
    <w:p w:rsidR="00417426" w:rsidRDefault="00417426" w:rsidP="00087839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bCs/>
          <w:iCs/>
          <w:sz w:val="22"/>
          <w:szCs w:val="22"/>
        </w:rPr>
      </w:pPr>
    </w:p>
    <w:p w:rsidR="00CB25A2" w:rsidRDefault="00CB25A2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Cs/>
          <w:iCs/>
          <w:sz w:val="22"/>
          <w:szCs w:val="22"/>
        </w:rPr>
      </w:pPr>
    </w:p>
    <w:p w:rsidR="00CB25A2" w:rsidRDefault="00CB25A2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Cs/>
          <w:iCs/>
          <w:sz w:val="22"/>
          <w:szCs w:val="22"/>
        </w:rPr>
      </w:pPr>
    </w:p>
    <w:p w:rsidR="00CB25A2" w:rsidRDefault="00CB25A2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Cs/>
          <w:iCs/>
          <w:sz w:val="22"/>
          <w:szCs w:val="22"/>
        </w:rPr>
      </w:pPr>
    </w:p>
    <w:p w:rsidR="00CB25A2" w:rsidRDefault="00CB25A2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Cs/>
          <w:iCs/>
          <w:sz w:val="22"/>
          <w:szCs w:val="22"/>
        </w:rPr>
      </w:pPr>
    </w:p>
    <w:p w:rsidR="00CB25A2" w:rsidRDefault="00CB25A2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Cs/>
          <w:iCs/>
          <w:sz w:val="22"/>
          <w:szCs w:val="22"/>
        </w:rPr>
      </w:pPr>
    </w:p>
    <w:p w:rsidR="00CB25A2" w:rsidRDefault="00CB25A2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Cs/>
          <w:iCs/>
          <w:sz w:val="22"/>
          <w:szCs w:val="22"/>
        </w:rPr>
      </w:pPr>
    </w:p>
    <w:p w:rsidR="00CB25A2" w:rsidRDefault="00CB25A2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Cs/>
          <w:iCs/>
          <w:sz w:val="22"/>
          <w:szCs w:val="22"/>
        </w:rPr>
      </w:pPr>
    </w:p>
    <w:p w:rsidR="00CB25A2" w:rsidRDefault="00CB25A2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Cs/>
          <w:iCs/>
          <w:sz w:val="22"/>
          <w:szCs w:val="22"/>
        </w:rPr>
      </w:pPr>
    </w:p>
    <w:p w:rsidR="00417426" w:rsidRPr="00CB25A2" w:rsidRDefault="009A3415" w:rsidP="00087839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59690</wp:posOffset>
                </wp:positionV>
                <wp:extent cx="4514850" cy="289560"/>
                <wp:effectExtent l="0" t="4445" r="0" b="127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895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41F" w:rsidRDefault="0038341F" w:rsidP="0038341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OTÁZKY  / ODPOVEDE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6.75pt;margin-top:4.7pt;width:355.5pt;height:22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" fillcolor="silver" stroked="f">
                <v:textbox>
                  <w:txbxContent>
                    <w:p w:rsidR="0038341F" w:rsidRDefault="0038341F" w:rsidP="0038341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OTÁZKY  / ODPOVEDE</w:t>
                      </w:r>
                    </w:p>
                  </w:txbxContent>
                </v:textbox>
              </v:shape>
            </w:pict>
          </mc:Fallback>
        </mc:AlternateContent>
      </w:r>
    </w:p>
    <w:p w:rsidR="003C1392" w:rsidRPr="00CB25A2" w:rsidRDefault="003C1392" w:rsidP="00E2045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p w:rsidR="00E20452" w:rsidRPr="00CB25A2" w:rsidRDefault="009A3415" w:rsidP="00E20452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145415</wp:posOffset>
                </wp:positionV>
                <wp:extent cx="4514850" cy="289560"/>
                <wp:effectExtent l="0" t="0" r="0" b="635"/>
                <wp:wrapNone/>
                <wp:docPr id="2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895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452" w:rsidRDefault="00E20452" w:rsidP="00E2045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RIEŠENIE PROBLÉMOV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1" type="#_x0000_t202" style="position:absolute;left:0;text-align:left;margin-left:-7.5pt;margin-top:11.45pt;width:355.5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" fillcolor="silver" stroked="f">
                <v:textbox>
                  <w:txbxContent>
                    <w:p w:rsidR="00E20452" w:rsidRDefault="00E20452" w:rsidP="00E2045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RIEŠENIE PROBLÉMOV</w:t>
                      </w:r>
                    </w:p>
                  </w:txbxContent>
                </v:textbox>
              </v:shape>
            </w:pict>
          </mc:Fallback>
        </mc:AlternateContent>
      </w:r>
    </w:p>
    <w:p w:rsidR="00E20452" w:rsidRPr="00CB25A2" w:rsidRDefault="00E20452" w:rsidP="00E2045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p w:rsidR="00E20452" w:rsidRPr="00CB25A2" w:rsidRDefault="00E20452" w:rsidP="00E20452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tbl>
      <w:tblPr>
        <w:tblpPr w:leftFromText="141" w:rightFromText="141" w:vertAnchor="page" w:horzAnchor="margin" w:tblpY="1846"/>
        <w:tblW w:w="6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3968"/>
      </w:tblGrid>
      <w:tr w:rsidR="00E20452" w:rsidRPr="00CB25A2" w:rsidTr="00CB25A2">
        <w:trPr>
          <w:trHeight w:val="1340"/>
        </w:trPr>
        <w:tc>
          <w:tcPr>
            <w:tcW w:w="2814" w:type="dxa"/>
            <w:vAlign w:val="center"/>
          </w:tcPr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Je vhodný vibračný obojok pre môjho psa?</w:t>
            </w:r>
          </w:p>
        </w:tc>
        <w:tc>
          <w:tcPr>
            <w:tcW w:w="3968" w:type="dxa"/>
            <w:vAlign w:val="center"/>
          </w:tcPr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Tento obojok je vhodný pre každého psa. Obojok by sa nemal používať u psov mladších než 6 mesiacov.</w:t>
            </w:r>
          </w:p>
        </w:tc>
      </w:tr>
      <w:tr w:rsidR="00E20452" w:rsidRPr="00CB25A2" w:rsidTr="00CB25A2">
        <w:trPr>
          <w:trHeight w:val="443"/>
        </w:trPr>
        <w:tc>
          <w:tcPr>
            <w:tcW w:w="2814" w:type="dxa"/>
            <w:vAlign w:val="center"/>
          </w:tcPr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Aktivuje obojok aj štekot iného psa?</w:t>
            </w:r>
          </w:p>
        </w:tc>
        <w:tc>
          <w:tcPr>
            <w:tcW w:w="3968" w:type="dxa"/>
            <w:vAlign w:val="center"/>
          </w:tcPr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Nie.   Patentovaná </w:t>
            </w:r>
            <w:proofErr w:type="spellStart"/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Perfect</w:t>
            </w:r>
            <w:proofErr w:type="spellEnd"/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Bark</w:t>
            </w:r>
            <w:proofErr w:type="spellEnd"/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™ technológia zabezpečí, aby len štekot psa, ktorý nosí obojok spustil korekciu - vibráciu</w:t>
            </w:r>
          </w:p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20452" w:rsidRPr="00CB25A2" w:rsidTr="00CB25A2">
        <w:trPr>
          <w:trHeight w:val="436"/>
        </w:trPr>
        <w:tc>
          <w:tcPr>
            <w:tcW w:w="2814" w:type="dxa"/>
            <w:vAlign w:val="center"/>
          </w:tcPr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Môžem na obojok založiť vodítko?</w:t>
            </w:r>
          </w:p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Nie. </w:t>
            </w:r>
          </w:p>
        </w:tc>
      </w:tr>
    </w:tbl>
    <w:p w:rsidR="007A6950" w:rsidRPr="00CB25A2" w:rsidRDefault="007A6950" w:rsidP="007A6950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pPr w:leftFromText="141" w:rightFromText="141" w:vertAnchor="page" w:horzAnchor="margin" w:tblpY="6121"/>
        <w:tblW w:w="6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999"/>
      </w:tblGrid>
      <w:tr w:rsidR="00E20452" w:rsidRPr="00CB25A2" w:rsidTr="00CB25A2">
        <w:trPr>
          <w:trHeight w:val="1415"/>
        </w:trPr>
        <w:tc>
          <w:tcPr>
            <w:tcW w:w="2836" w:type="dxa"/>
            <w:vAlign w:val="center"/>
          </w:tcPr>
          <w:p w:rsidR="00E20452" w:rsidRPr="00CB25A2" w:rsidRDefault="00E20452" w:rsidP="00E20452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lastRenderedPageBreak/>
              <w:t>Môj pes na obojok nereaguje</w:t>
            </w:r>
          </w:p>
        </w:tc>
        <w:tc>
          <w:tcPr>
            <w:tcW w:w="3999" w:type="dxa"/>
            <w:vAlign w:val="center"/>
          </w:tcPr>
          <w:p w:rsidR="00E20452" w:rsidRPr="00CB25A2" w:rsidRDefault="00E20452" w:rsidP="00E2045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168" w:lineRule="auto"/>
              <w:ind w:left="314" w:hanging="284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Dotiahnite obojok tesnejšie k hrdlu psa alebo mierne ostrihajte v mieste kontaktu obojku s kožou psa srsť. Srsť nehoľte!</w:t>
            </w:r>
          </w:p>
          <w:p w:rsidR="00E20452" w:rsidRPr="00CB25A2" w:rsidRDefault="00E20452" w:rsidP="00E2045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168" w:lineRule="auto"/>
              <w:ind w:left="314" w:hanging="284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Vymeňte baterku</w:t>
            </w:r>
          </w:p>
          <w:p w:rsidR="00E20452" w:rsidRPr="00CB25A2" w:rsidRDefault="00E20452" w:rsidP="00E2045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168" w:lineRule="auto"/>
              <w:ind w:left="314" w:hanging="284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Ak pes stále nereaguje, kontaktujte centrum starostlivosti o zákazníkov.</w:t>
            </w:r>
          </w:p>
        </w:tc>
      </w:tr>
    </w:tbl>
    <w:p w:rsidR="00E20452" w:rsidRPr="00CB25A2" w:rsidRDefault="00E20452" w:rsidP="00E20452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p w:rsidR="003C1392" w:rsidRPr="00CB25A2" w:rsidRDefault="003C1392" w:rsidP="00087839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tbl>
      <w:tblPr>
        <w:tblpPr w:leftFromText="141" w:rightFromText="141" w:vertAnchor="page" w:horzAnchor="margin" w:tblpY="1846"/>
        <w:tblW w:w="7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4155"/>
      </w:tblGrid>
      <w:tr w:rsidR="00E20452" w:rsidRPr="00CB25A2" w:rsidTr="00E0258E">
        <w:trPr>
          <w:trHeight w:val="1266"/>
        </w:trPr>
        <w:tc>
          <w:tcPr>
            <w:tcW w:w="2947" w:type="dxa"/>
            <w:vAlign w:val="center"/>
          </w:tcPr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Je vhodný vibračný obojok pre môjho psa?</w:t>
            </w:r>
          </w:p>
        </w:tc>
        <w:tc>
          <w:tcPr>
            <w:tcW w:w="4155" w:type="dxa"/>
            <w:vAlign w:val="center"/>
          </w:tcPr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Tento obojok je vhodný pre každého psa. Obojok by sa nemal používať u psov mladších než 6 mesiacov.</w:t>
            </w:r>
          </w:p>
        </w:tc>
      </w:tr>
      <w:tr w:rsidR="00E20452" w:rsidRPr="00CB25A2" w:rsidTr="00E0258E">
        <w:trPr>
          <w:trHeight w:val="419"/>
        </w:trPr>
        <w:tc>
          <w:tcPr>
            <w:tcW w:w="2947" w:type="dxa"/>
            <w:vAlign w:val="center"/>
          </w:tcPr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Aktivuje obojok aj štekot iného psa?</w:t>
            </w:r>
          </w:p>
        </w:tc>
        <w:tc>
          <w:tcPr>
            <w:tcW w:w="4155" w:type="dxa"/>
            <w:vAlign w:val="center"/>
          </w:tcPr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Nie.   Patentovaná </w:t>
            </w:r>
            <w:proofErr w:type="spellStart"/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Perfect</w:t>
            </w:r>
            <w:proofErr w:type="spellEnd"/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Bark</w:t>
            </w:r>
            <w:proofErr w:type="spellEnd"/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™ technológia zabezpečí, aby len štekot psa, ktorý nosí obojok spustil korekciu - vibráciu</w:t>
            </w:r>
          </w:p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20452" w:rsidRPr="00CB25A2" w:rsidTr="00E0258E">
        <w:trPr>
          <w:trHeight w:val="412"/>
        </w:trPr>
        <w:tc>
          <w:tcPr>
            <w:tcW w:w="2947" w:type="dxa"/>
            <w:vAlign w:val="center"/>
          </w:tcPr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>Môžem na obojok založiť vodítko?</w:t>
            </w:r>
          </w:p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155" w:type="dxa"/>
            <w:vAlign w:val="center"/>
          </w:tcPr>
          <w:p w:rsidR="00E20452" w:rsidRPr="00CB25A2" w:rsidRDefault="00E20452" w:rsidP="00E0258E">
            <w:pPr>
              <w:autoSpaceDE w:val="0"/>
              <w:autoSpaceDN w:val="0"/>
              <w:adjustRightInd w:val="0"/>
              <w:spacing w:line="168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B25A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Nie. </w:t>
            </w:r>
          </w:p>
        </w:tc>
      </w:tr>
    </w:tbl>
    <w:p w:rsidR="00697670" w:rsidRPr="00CB25A2" w:rsidRDefault="00697670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p w:rsidR="003927CB" w:rsidRPr="00CB25A2" w:rsidRDefault="003927CB" w:rsidP="00087839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p w:rsidR="003927CB" w:rsidRPr="00CB25A2" w:rsidRDefault="003927CB" w:rsidP="00087839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p w:rsidR="003927CB" w:rsidRPr="00CB25A2" w:rsidRDefault="003927CB" w:rsidP="00087839">
      <w:pPr>
        <w:autoSpaceDE w:val="0"/>
        <w:autoSpaceDN w:val="0"/>
        <w:adjustRightInd w:val="0"/>
        <w:spacing w:line="168" w:lineRule="auto"/>
        <w:ind w:left="360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p w:rsidR="003C1392" w:rsidRDefault="003C1392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p w:rsidR="00CB25A2" w:rsidRDefault="00CB25A2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p w:rsidR="00CB25A2" w:rsidRDefault="00CB25A2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p w:rsidR="00CB25A2" w:rsidRDefault="00CB25A2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p w:rsidR="00CB25A2" w:rsidRDefault="00CB25A2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p w:rsidR="00CB25A2" w:rsidRPr="00CB25A2" w:rsidRDefault="00CB25A2" w:rsidP="00CB25A2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bCs/>
          <w:i/>
          <w:iCs/>
          <w:sz w:val="22"/>
          <w:szCs w:val="22"/>
        </w:rPr>
      </w:pPr>
    </w:p>
    <w:p w:rsidR="007B4CEA" w:rsidRPr="00CB25A2" w:rsidRDefault="007B4CEA" w:rsidP="00087839">
      <w:pPr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D30B16" w:rsidRPr="00CB25A2" w:rsidRDefault="00D30B16" w:rsidP="00087839">
      <w:pPr>
        <w:spacing w:line="168" w:lineRule="auto"/>
        <w:ind w:right="-314"/>
        <w:rPr>
          <w:rFonts w:asciiTheme="minorHAnsi" w:eastAsia="Arial Unicode MS" w:hAnsiTheme="minorHAnsi" w:cstheme="minorHAnsi"/>
          <w:sz w:val="22"/>
          <w:szCs w:val="22"/>
        </w:rPr>
      </w:pPr>
    </w:p>
    <w:p w:rsidR="00636EBD" w:rsidRPr="00CB25A2" w:rsidRDefault="00636EBD" w:rsidP="00CB25A2">
      <w:pPr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caps/>
          <w:sz w:val="28"/>
          <w:szCs w:val="22"/>
        </w:rPr>
      </w:pPr>
      <w:r w:rsidRPr="00CB25A2">
        <w:rPr>
          <w:rFonts w:asciiTheme="minorHAnsi" w:eastAsia="Arial Unicode MS" w:hAnsiTheme="minorHAnsi" w:cstheme="minorHAnsi"/>
          <w:b/>
          <w:caps/>
          <w:sz w:val="28"/>
          <w:szCs w:val="22"/>
        </w:rPr>
        <w:t>PODMIENKY POUŽÍVANIA ZARIADENIA</w:t>
      </w:r>
    </w:p>
    <w:p w:rsidR="00636EBD" w:rsidRPr="00CB25A2" w:rsidRDefault="00636EBD" w:rsidP="00636EBD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636EBD" w:rsidRPr="00CB25A2" w:rsidRDefault="00636EBD" w:rsidP="00636EBD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>1. PODMIENKY POUŽITIA</w:t>
      </w:r>
    </w:p>
    <w:p w:rsidR="00636EBD" w:rsidRPr="00CB25A2" w:rsidRDefault="00636EBD" w:rsidP="00636EBD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Tento tovar sa Vám poskytuje pod podmienkou jeho akceptácie ihneď po prijatí bez modifikácií podmienok a tu uvedených upozornení. Použitie tohto výrobku znamená súhlas so všetkými s takými podmienkami a upozorneniami.</w:t>
      </w:r>
    </w:p>
    <w:p w:rsidR="00636EBD" w:rsidRPr="00CB25A2" w:rsidRDefault="00636EBD" w:rsidP="00636EBD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>2. SPRÁVNE POUŽÍVANIE</w:t>
      </w:r>
    </w:p>
    <w:p w:rsidR="00636EBD" w:rsidRPr="00CB25A2" w:rsidRDefault="00636EBD" w:rsidP="00636EBD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Tento výrobok je určený na použitie pre psov. Toto zariadenie nemusí vyhovovať špecifickému temperamentu vášho psa. Ak si nie ste istý, či</w:t>
      </w:r>
    </w:p>
    <w:p w:rsidR="00636EBD" w:rsidRPr="00CB25A2" w:rsidRDefault="00636EBD" w:rsidP="00636EBD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je toto zariadenie vhodné pre vášho psa, poraďte sa so svojím veterinárom, certifikovaným trénerom alebo kontaktujte naše</w:t>
      </w:r>
    </w:p>
    <w:p w:rsidR="00636EBD" w:rsidRPr="00CB25A2" w:rsidRDefault="00636EBD" w:rsidP="00636EBD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centrum starostlivosti o zákazníkov alebo vášho predajcu.</w:t>
      </w:r>
    </w:p>
    <w:p w:rsidR="00636EBD" w:rsidRPr="00CB25A2" w:rsidRDefault="00636EBD" w:rsidP="00636EBD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Správne používanie výrobku zahŕňa aj preštudovanie si celého návodu na použitie.</w:t>
      </w:r>
    </w:p>
    <w:p w:rsidR="00636EBD" w:rsidRPr="00CB25A2" w:rsidRDefault="00636EBD" w:rsidP="00636EBD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lastRenderedPageBreak/>
        <w:t>3. ZÁKAZ NEZÁKONNÉHO A NEŽIADUCEHO POUŽITIA</w:t>
      </w:r>
    </w:p>
    <w:p w:rsidR="00636EBD" w:rsidRPr="00CB25A2" w:rsidRDefault="00636EBD" w:rsidP="00636EBD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Tento výrobok je určený pre použitie iba na psov. Úmyslom zariadenia nie je spôsobiť ujmu, zranenie, alebo provokovať. Používanie tohto výrobku spôsobom, ktorý nie je dovolený, môže byť v rozpore so štátnych alebo miestnymi zákonmi.</w:t>
      </w:r>
    </w:p>
    <w:p w:rsidR="00636EBD" w:rsidRPr="00CB25A2" w:rsidRDefault="00636EBD" w:rsidP="00636EBD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>4. OBMEDZENIE ZODPOVEDNOSTI</w:t>
      </w:r>
    </w:p>
    <w:p w:rsidR="00636EBD" w:rsidRPr="00CB25A2" w:rsidRDefault="00B2703C" w:rsidP="00636EBD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Radio Systems</w:t>
      </w:r>
      <w:r w:rsidR="00636EBD" w:rsidRPr="00CB25A2">
        <w:rPr>
          <w:rFonts w:asciiTheme="minorHAnsi" w:eastAsia="Arial Unicode MS" w:hAnsiTheme="minorHAnsi" w:cstheme="minorHAnsi"/>
          <w:sz w:val="22"/>
          <w:szCs w:val="22"/>
        </w:rPr>
        <w:t>® Corporation v žiadnom prípade nezodpovedá za žiadne priame, nepriame, trestné, náhodné, osobitné alebo následné škody alebo ujmy, vzniknuté v dôsledku alebo v súvislosti s používaním alebo zneužitím tohto výrobku. Kupujúci preberá všetky riziká a zodpovednosť z použitia tohto produktu.</w:t>
      </w:r>
    </w:p>
    <w:p w:rsidR="00636EBD" w:rsidRPr="00CB25A2" w:rsidRDefault="00636EBD" w:rsidP="00636EBD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>5. ÚPRAVA PODMIENOK</w:t>
      </w:r>
    </w:p>
    <w:p w:rsidR="00636EBD" w:rsidRPr="00CB25A2" w:rsidRDefault="00B2703C" w:rsidP="00636EBD">
      <w:pPr>
        <w:autoSpaceDE w:val="0"/>
        <w:autoSpaceDN w:val="0"/>
        <w:adjustRightInd w:val="0"/>
        <w:spacing w:line="168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Radio Systems</w:t>
      </w:r>
      <w:r w:rsidR="00636EBD" w:rsidRPr="00CB25A2">
        <w:rPr>
          <w:rFonts w:asciiTheme="minorHAnsi" w:eastAsia="Arial Unicode MS" w:hAnsiTheme="minorHAnsi" w:cstheme="minorHAnsi"/>
          <w:sz w:val="22"/>
          <w:szCs w:val="22"/>
        </w:rPr>
        <w:t>® Corporation si vyhradzuje právo zmeniť podmienky a upozornenia pod ktorými sa tento produkt ponúka.</w:t>
      </w:r>
    </w:p>
    <w:p w:rsidR="00636EBD" w:rsidRPr="00CB25A2" w:rsidRDefault="00636EBD" w:rsidP="00636EBD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636EBD" w:rsidRPr="00CB25A2" w:rsidRDefault="00636EBD" w:rsidP="00636EBD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636EBD" w:rsidRPr="00CB25A2" w:rsidRDefault="009A3415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w:drawing>
          <wp:inline distT="0" distB="0" distL="0" distR="0">
            <wp:extent cx="409575" cy="3714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EBD" w:rsidRPr="00CB25A2">
        <w:rPr>
          <w:rFonts w:asciiTheme="minorHAnsi" w:eastAsia="Arial Unicode MS" w:hAnsiTheme="minorHAnsi" w:cstheme="minorHAnsi"/>
          <w:sz w:val="22"/>
          <w:szCs w:val="22"/>
        </w:rPr>
        <w:t xml:space="preserve">  Zariadenie spĺňa všetky normy stanovené Európskou Úniou pre elektromagnetické zariadenia. Ak chcete zariadenie používať mimo krajín EÚ, je potrebné zistiť normy danej krajiny. Nepovolené používanie či zásahy a modifikácie zariadenia, ktoré neboli priamo schválené spoločnosťou Radio Systems® Corporation sú v rozpore s EÚ stanovami a používateľovi môže byť zakázané používanie výrobku a tiež môže byť zrušená záruka výrobku.</w:t>
      </w:r>
    </w:p>
    <w:p w:rsidR="00636EBD" w:rsidRPr="00CB25A2" w:rsidRDefault="00636EBD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36EBD" w:rsidRPr="00CB25A2" w:rsidRDefault="00636EBD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36EBD" w:rsidRPr="00CB25A2" w:rsidRDefault="009A3415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noProof/>
          <w:sz w:val="22"/>
          <w:szCs w:val="22"/>
        </w:rPr>
        <w:drawing>
          <wp:inline distT="0" distB="0" distL="0" distR="0">
            <wp:extent cx="323850" cy="40957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EBD" w:rsidRPr="00CB25A2">
        <w:rPr>
          <w:rFonts w:asciiTheme="minorHAnsi" w:eastAsia="Arial Unicode MS" w:hAnsiTheme="minorHAnsi" w:cstheme="minorHAnsi"/>
          <w:sz w:val="22"/>
          <w:szCs w:val="22"/>
        </w:rPr>
        <w:t xml:space="preserve">     </w:t>
      </w:r>
      <w:r w:rsidR="00636EBD" w:rsidRPr="00CB25A2">
        <w:rPr>
          <w:rFonts w:asciiTheme="minorHAnsi" w:eastAsia="Arial Unicode MS" w:hAnsiTheme="minorHAnsi" w:cstheme="minorHAnsi"/>
          <w:b/>
          <w:sz w:val="22"/>
          <w:szCs w:val="22"/>
        </w:rPr>
        <w:t>Zariadenie je nutné recyklovať.</w:t>
      </w:r>
      <w:r w:rsidR="00636EBD" w:rsidRPr="00CB25A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E20452" w:rsidRPr="00CB25A2" w:rsidRDefault="00E20452" w:rsidP="00E20452">
      <w:pPr>
        <w:spacing w:line="168" w:lineRule="auto"/>
        <w:ind w:right="-314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Separovaný zber použitých batérií sa vyžaduje v mnohých regiónoch; skontrolujte predpisy vo vašej oblasti. Pred likvidáciou použitých batérií si pozrite sekciu </w:t>
      </w:r>
      <w:r w:rsidRPr="00CB25A2">
        <w:rPr>
          <w:rFonts w:asciiTheme="minorHAnsi" w:eastAsia="Arial Unicode MS" w:hAnsiTheme="minorHAnsi" w:cstheme="minorHAnsi"/>
          <w:b/>
          <w:sz w:val="22"/>
          <w:szCs w:val="22"/>
        </w:rPr>
        <w:t>Inštalácia baterky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>.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br/>
        <w:t>Toto zariadenie pracuje na 1 batériu typu lítium s</w:t>
      </w:r>
      <w:r w:rsidR="00E340AB" w:rsidRPr="00CB25A2">
        <w:rPr>
          <w:rFonts w:asciiTheme="minorHAnsi" w:eastAsia="Arial Unicode MS" w:hAnsiTheme="minorHAnsi" w:cstheme="minorHAnsi"/>
          <w:sz w:val="22"/>
          <w:szCs w:val="22"/>
        </w:rPr>
        <w:t xml:space="preserve"> kapacitou </w:t>
      </w:r>
      <w:r w:rsidRPr="00CB25A2">
        <w:rPr>
          <w:rFonts w:asciiTheme="minorHAnsi" w:eastAsia="Arial Unicode MS" w:hAnsiTheme="minorHAnsi" w:cstheme="minorHAnsi"/>
          <w:sz w:val="22"/>
          <w:szCs w:val="22"/>
        </w:rPr>
        <w:t xml:space="preserve">3 V /160 </w:t>
      </w:r>
      <w:proofErr w:type="spellStart"/>
      <w:r w:rsidRPr="00CB25A2">
        <w:rPr>
          <w:rFonts w:asciiTheme="minorHAnsi" w:eastAsia="Arial Unicode MS" w:hAnsiTheme="minorHAnsi" w:cstheme="minorHAnsi"/>
          <w:sz w:val="22"/>
          <w:szCs w:val="22"/>
        </w:rPr>
        <w:t>mAh</w:t>
      </w:r>
      <w:proofErr w:type="spellEnd"/>
      <w:r w:rsidRPr="00CB25A2">
        <w:rPr>
          <w:rFonts w:asciiTheme="minorHAnsi" w:eastAsia="Arial Unicode MS" w:hAnsiTheme="minorHAnsi" w:cstheme="minorHAnsi"/>
          <w:sz w:val="22"/>
          <w:szCs w:val="22"/>
        </w:rPr>
        <w:t>. Nahraďte iba s rovnocennou batériou.</w:t>
      </w:r>
    </w:p>
    <w:p w:rsidR="00636EBD" w:rsidRPr="00CB25A2" w:rsidRDefault="00636EBD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36EBD" w:rsidRPr="00CB25A2" w:rsidRDefault="00636EBD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36EBD" w:rsidRPr="00CB25A2" w:rsidRDefault="00636EBD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Pr="00CB25A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Pr="00CB25A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Pr="00CB25A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Pr="00CB25A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Pr="00CB25A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Pr="00CB25A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Pr="00CB25A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Pr="00CB25A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Pr="00CB25A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Pr="00CB25A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Pr="00CB25A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Pr="00CB25A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Pr="00CB25A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Pr="00CB25A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20452" w:rsidRDefault="00E2045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P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36EBD" w:rsidRPr="00CB25A2" w:rsidRDefault="00636EBD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36EBD" w:rsidRPr="00CB25A2" w:rsidRDefault="00636EBD" w:rsidP="00CB25A2">
      <w:pPr>
        <w:pBdr>
          <w:bottom w:val="single" w:sz="4" w:space="1" w:color="auto"/>
        </w:pBdr>
        <w:spacing w:line="168" w:lineRule="auto"/>
        <w:ind w:right="-314"/>
        <w:jc w:val="both"/>
        <w:rPr>
          <w:rFonts w:asciiTheme="minorHAnsi" w:eastAsia="Arial Unicode MS" w:hAnsiTheme="minorHAnsi" w:cstheme="minorHAnsi"/>
          <w:b/>
          <w:sz w:val="28"/>
          <w:szCs w:val="22"/>
        </w:rPr>
      </w:pPr>
      <w:r w:rsidRPr="00CB25A2">
        <w:rPr>
          <w:rFonts w:asciiTheme="minorHAnsi" w:eastAsia="Arial Unicode MS" w:hAnsiTheme="minorHAnsi" w:cstheme="minorHAnsi"/>
          <w:b/>
          <w:sz w:val="28"/>
          <w:szCs w:val="22"/>
        </w:rPr>
        <w:lastRenderedPageBreak/>
        <w:t>ZÁRUČNÉ PODMIENKY</w:t>
      </w:r>
    </w:p>
    <w:p w:rsidR="00636EBD" w:rsidRPr="00CB25A2" w:rsidRDefault="00636EBD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36EBD" w:rsidRPr="00CB25A2" w:rsidRDefault="00636EBD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B25A2">
        <w:rPr>
          <w:rFonts w:asciiTheme="minorHAnsi" w:eastAsia="Arial Unicode MS" w:hAnsiTheme="minorHAnsi" w:cstheme="minorHAnsi"/>
          <w:sz w:val="22"/>
          <w:szCs w:val="22"/>
        </w:rPr>
        <w:t>Tento produkt je chránený záručnou lehotou 2 roky od dátumu predaja. Pre potreby reklamácie v záručnej lehote si starostlivo uchovajte doklad o zaplatení.</w:t>
      </w:r>
    </w:p>
    <w:p w:rsidR="00636EBD" w:rsidRDefault="00636EBD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  <w:bookmarkStart w:id="2" w:name="_GoBack"/>
      <w:bookmarkEnd w:id="2"/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B25A2" w:rsidRPr="00CB25A2" w:rsidRDefault="00CB25A2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36EBD" w:rsidRPr="00CB25A2" w:rsidRDefault="00636EBD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44A9E" w:rsidRPr="00CB25A2" w:rsidRDefault="00E44A9E" w:rsidP="00636EBD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  <w:lang w:val="en-US"/>
        </w:rPr>
      </w:pPr>
    </w:p>
    <w:p w:rsidR="00C52422" w:rsidRPr="00CB25A2" w:rsidRDefault="00C52422" w:rsidP="00087839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35F14" w:rsidRPr="00CB25A2" w:rsidRDefault="00335F14" w:rsidP="00087839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35F14" w:rsidRPr="00CB25A2" w:rsidRDefault="00335F14" w:rsidP="00087839">
      <w:pPr>
        <w:spacing w:line="168" w:lineRule="auto"/>
        <w:ind w:right="-31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076AC" w:rsidRPr="00CB25A2" w:rsidRDefault="001076AC" w:rsidP="001076AC">
      <w:pPr>
        <w:autoSpaceDE w:val="0"/>
        <w:autoSpaceDN w:val="0"/>
        <w:adjustRightInd w:val="0"/>
        <w:spacing w:line="168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1076AC" w:rsidRPr="00CB25A2" w:rsidRDefault="001076AC" w:rsidP="001076AC">
      <w:pPr>
        <w:autoSpaceDE w:val="0"/>
        <w:autoSpaceDN w:val="0"/>
        <w:adjustRightInd w:val="0"/>
        <w:spacing w:line="168" w:lineRule="auto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1076AC" w:rsidRPr="00CB25A2" w:rsidSect="00717D0B">
      <w:headerReference w:type="default" r:id="rId25"/>
      <w:footerReference w:type="even" r:id="rId26"/>
      <w:footerReference w:type="default" r:id="rId27"/>
      <w:pgSz w:w="7920" w:h="12240" w:orient="landscape" w:code="1"/>
      <w:pgMar w:top="720" w:right="720" w:bottom="720" w:left="720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62E" w:rsidRDefault="0010162E">
      <w:r>
        <w:separator/>
      </w:r>
    </w:p>
  </w:endnote>
  <w:endnote w:type="continuationSeparator" w:id="0">
    <w:p w:rsidR="0010162E" w:rsidRDefault="0010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41F" w:rsidRDefault="0038341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8341F" w:rsidRDefault="0038341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41F" w:rsidRDefault="0038341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4A9E">
      <w:rPr>
        <w:rStyle w:val="slostrnky"/>
        <w:noProof/>
      </w:rPr>
      <w:t>15</w:t>
    </w:r>
    <w:r>
      <w:rPr>
        <w:rStyle w:val="slostrnky"/>
      </w:rPr>
      <w:fldChar w:fldCharType="end"/>
    </w:r>
  </w:p>
  <w:p w:rsidR="0038341F" w:rsidRDefault="0038341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62E" w:rsidRDefault="0010162E">
      <w:r>
        <w:separator/>
      </w:r>
    </w:p>
  </w:footnote>
  <w:footnote w:type="continuationSeparator" w:id="0">
    <w:p w:rsidR="0010162E" w:rsidRDefault="0010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41F" w:rsidRDefault="0038341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2540"/>
    <w:multiLevelType w:val="hybridMultilevel"/>
    <w:tmpl w:val="7A30F2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3387"/>
    <w:multiLevelType w:val="hybridMultilevel"/>
    <w:tmpl w:val="9BB03D62"/>
    <w:lvl w:ilvl="0" w:tplc="041B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F3B58"/>
    <w:multiLevelType w:val="hybridMultilevel"/>
    <w:tmpl w:val="D6E831B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8D4698"/>
    <w:multiLevelType w:val="hybridMultilevel"/>
    <w:tmpl w:val="D49C065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10C0B"/>
    <w:multiLevelType w:val="hybridMultilevel"/>
    <w:tmpl w:val="7EA26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C2CAC"/>
    <w:multiLevelType w:val="hybridMultilevel"/>
    <w:tmpl w:val="D2361F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E6884"/>
    <w:multiLevelType w:val="hybridMultilevel"/>
    <w:tmpl w:val="C86A16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756CA4"/>
    <w:multiLevelType w:val="hybridMultilevel"/>
    <w:tmpl w:val="44D062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E4285"/>
    <w:multiLevelType w:val="hybridMultilevel"/>
    <w:tmpl w:val="3692FC1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57C07"/>
    <w:multiLevelType w:val="hybridMultilevel"/>
    <w:tmpl w:val="8904F0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C0881"/>
    <w:multiLevelType w:val="hybridMultilevel"/>
    <w:tmpl w:val="BCB63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11D83"/>
    <w:multiLevelType w:val="hybridMultilevel"/>
    <w:tmpl w:val="BA6C316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364E91"/>
    <w:multiLevelType w:val="hybridMultilevel"/>
    <w:tmpl w:val="B2446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C791A"/>
    <w:multiLevelType w:val="hybridMultilevel"/>
    <w:tmpl w:val="37D8AE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56ADE"/>
    <w:multiLevelType w:val="hybridMultilevel"/>
    <w:tmpl w:val="A12231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2DBE4">
      <w:numFmt w:val="bullet"/>
      <w:lvlText w:val="•"/>
      <w:lvlJc w:val="left"/>
      <w:pPr>
        <w:ind w:left="1440" w:hanging="360"/>
      </w:pPr>
      <w:rPr>
        <w:rFonts w:ascii="Arial Unicode MS" w:eastAsia="Arial Unicode MS" w:hAnsi="Arial Unicode MS" w:cs="Arial Unicode MS" w:hint="eastAsia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C609D"/>
    <w:multiLevelType w:val="hybridMultilevel"/>
    <w:tmpl w:val="76F2C6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2"/>
  </w:num>
  <w:num w:numId="11">
    <w:abstractNumId w:val="13"/>
  </w:num>
  <w:num w:numId="12">
    <w:abstractNumId w:val="9"/>
  </w:num>
  <w:num w:numId="13">
    <w:abstractNumId w:val="1"/>
  </w:num>
  <w:num w:numId="14">
    <w:abstractNumId w:val="14"/>
  </w:num>
  <w:num w:numId="15">
    <w:abstractNumId w:val="12"/>
  </w:num>
  <w:num w:numId="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92"/>
    <w:rsid w:val="000101C3"/>
    <w:rsid w:val="000119CF"/>
    <w:rsid w:val="00021B9F"/>
    <w:rsid w:val="00036001"/>
    <w:rsid w:val="00051FAA"/>
    <w:rsid w:val="00052583"/>
    <w:rsid w:val="000676B5"/>
    <w:rsid w:val="00087121"/>
    <w:rsid w:val="00087839"/>
    <w:rsid w:val="00090D6B"/>
    <w:rsid w:val="000936BE"/>
    <w:rsid w:val="000A06BD"/>
    <w:rsid w:val="000A6A10"/>
    <w:rsid w:val="000B58A1"/>
    <w:rsid w:val="000B7AA4"/>
    <w:rsid w:val="000C6CE9"/>
    <w:rsid w:val="000F10A8"/>
    <w:rsid w:val="0010162E"/>
    <w:rsid w:val="00101A91"/>
    <w:rsid w:val="00101F36"/>
    <w:rsid w:val="001076AC"/>
    <w:rsid w:val="00110382"/>
    <w:rsid w:val="00111AA1"/>
    <w:rsid w:val="00122BA0"/>
    <w:rsid w:val="00123010"/>
    <w:rsid w:val="00133343"/>
    <w:rsid w:val="0013347C"/>
    <w:rsid w:val="00135466"/>
    <w:rsid w:val="001416C4"/>
    <w:rsid w:val="00146BEC"/>
    <w:rsid w:val="00150EC7"/>
    <w:rsid w:val="0016257F"/>
    <w:rsid w:val="001666B7"/>
    <w:rsid w:val="00186F63"/>
    <w:rsid w:val="001A42ED"/>
    <w:rsid w:val="001A5F7E"/>
    <w:rsid w:val="001B36BD"/>
    <w:rsid w:val="001B5B61"/>
    <w:rsid w:val="001B67C1"/>
    <w:rsid w:val="001D6E7B"/>
    <w:rsid w:val="001E0492"/>
    <w:rsid w:val="001E0E42"/>
    <w:rsid w:val="001E3224"/>
    <w:rsid w:val="00203412"/>
    <w:rsid w:val="0021214B"/>
    <w:rsid w:val="00212243"/>
    <w:rsid w:val="00226D25"/>
    <w:rsid w:val="002279B0"/>
    <w:rsid w:val="00227FC8"/>
    <w:rsid w:val="002367D5"/>
    <w:rsid w:val="0023797A"/>
    <w:rsid w:val="00241226"/>
    <w:rsid w:val="00250F70"/>
    <w:rsid w:val="00255D6F"/>
    <w:rsid w:val="002614DC"/>
    <w:rsid w:val="002944AC"/>
    <w:rsid w:val="00294857"/>
    <w:rsid w:val="002A662D"/>
    <w:rsid w:val="002D2D89"/>
    <w:rsid w:val="002E3E8C"/>
    <w:rsid w:val="002F5B99"/>
    <w:rsid w:val="003203A6"/>
    <w:rsid w:val="003206B9"/>
    <w:rsid w:val="00324BBE"/>
    <w:rsid w:val="00325F37"/>
    <w:rsid w:val="00335F14"/>
    <w:rsid w:val="003409F0"/>
    <w:rsid w:val="00367903"/>
    <w:rsid w:val="00373536"/>
    <w:rsid w:val="00381D65"/>
    <w:rsid w:val="0038341F"/>
    <w:rsid w:val="00387894"/>
    <w:rsid w:val="00391E8E"/>
    <w:rsid w:val="003927CB"/>
    <w:rsid w:val="003A29AC"/>
    <w:rsid w:val="003A7C11"/>
    <w:rsid w:val="003B2F1F"/>
    <w:rsid w:val="003B434B"/>
    <w:rsid w:val="003C1392"/>
    <w:rsid w:val="003C506C"/>
    <w:rsid w:val="003C6349"/>
    <w:rsid w:val="003E39D6"/>
    <w:rsid w:val="003E76DA"/>
    <w:rsid w:val="003F34FF"/>
    <w:rsid w:val="004047AE"/>
    <w:rsid w:val="00414FBC"/>
    <w:rsid w:val="00417426"/>
    <w:rsid w:val="00430BA8"/>
    <w:rsid w:val="00454DAB"/>
    <w:rsid w:val="004573FD"/>
    <w:rsid w:val="00465082"/>
    <w:rsid w:val="004720D2"/>
    <w:rsid w:val="00474295"/>
    <w:rsid w:val="00481E75"/>
    <w:rsid w:val="004925B7"/>
    <w:rsid w:val="00497DFF"/>
    <w:rsid w:val="004B1166"/>
    <w:rsid w:val="004B26C4"/>
    <w:rsid w:val="004D5359"/>
    <w:rsid w:val="004D5943"/>
    <w:rsid w:val="004D73F9"/>
    <w:rsid w:val="004E194E"/>
    <w:rsid w:val="004E3380"/>
    <w:rsid w:val="004E658C"/>
    <w:rsid w:val="004F3813"/>
    <w:rsid w:val="004F4681"/>
    <w:rsid w:val="005019B5"/>
    <w:rsid w:val="00502138"/>
    <w:rsid w:val="0051281E"/>
    <w:rsid w:val="005412D4"/>
    <w:rsid w:val="005435E2"/>
    <w:rsid w:val="005444BD"/>
    <w:rsid w:val="0054728B"/>
    <w:rsid w:val="0056164C"/>
    <w:rsid w:val="0056744C"/>
    <w:rsid w:val="005968B6"/>
    <w:rsid w:val="005A3721"/>
    <w:rsid w:val="005B3E19"/>
    <w:rsid w:val="005B522D"/>
    <w:rsid w:val="005D2160"/>
    <w:rsid w:val="005E5968"/>
    <w:rsid w:val="005F1B72"/>
    <w:rsid w:val="005F2302"/>
    <w:rsid w:val="00607317"/>
    <w:rsid w:val="006130A9"/>
    <w:rsid w:val="006201B7"/>
    <w:rsid w:val="006209BD"/>
    <w:rsid w:val="00630C0C"/>
    <w:rsid w:val="00633028"/>
    <w:rsid w:val="00636EBD"/>
    <w:rsid w:val="006370FA"/>
    <w:rsid w:val="00637248"/>
    <w:rsid w:val="00641334"/>
    <w:rsid w:val="0064263E"/>
    <w:rsid w:val="006428A4"/>
    <w:rsid w:val="006501D9"/>
    <w:rsid w:val="00651D6D"/>
    <w:rsid w:val="00652C01"/>
    <w:rsid w:val="00655BAA"/>
    <w:rsid w:val="00661E3C"/>
    <w:rsid w:val="006624F9"/>
    <w:rsid w:val="00662B3E"/>
    <w:rsid w:val="00684655"/>
    <w:rsid w:val="00690564"/>
    <w:rsid w:val="00697670"/>
    <w:rsid w:val="006B09F9"/>
    <w:rsid w:val="006B2287"/>
    <w:rsid w:val="006B272F"/>
    <w:rsid w:val="006B4A26"/>
    <w:rsid w:val="006C040B"/>
    <w:rsid w:val="006C5C4E"/>
    <w:rsid w:val="006D7C64"/>
    <w:rsid w:val="006F2E24"/>
    <w:rsid w:val="00701BE4"/>
    <w:rsid w:val="007101AD"/>
    <w:rsid w:val="00711519"/>
    <w:rsid w:val="00717D0B"/>
    <w:rsid w:val="00720CBC"/>
    <w:rsid w:val="00724244"/>
    <w:rsid w:val="0072650B"/>
    <w:rsid w:val="00747A12"/>
    <w:rsid w:val="00765407"/>
    <w:rsid w:val="00765C4E"/>
    <w:rsid w:val="00770E13"/>
    <w:rsid w:val="00777E95"/>
    <w:rsid w:val="007A310D"/>
    <w:rsid w:val="007A44C8"/>
    <w:rsid w:val="007A546F"/>
    <w:rsid w:val="007A6950"/>
    <w:rsid w:val="007B17A3"/>
    <w:rsid w:val="007B4CEA"/>
    <w:rsid w:val="007B6D2B"/>
    <w:rsid w:val="007B741B"/>
    <w:rsid w:val="007D1C4B"/>
    <w:rsid w:val="007E34FE"/>
    <w:rsid w:val="007F1225"/>
    <w:rsid w:val="00801AE4"/>
    <w:rsid w:val="0081063E"/>
    <w:rsid w:val="008140A4"/>
    <w:rsid w:val="00820FC9"/>
    <w:rsid w:val="0082533B"/>
    <w:rsid w:val="00833826"/>
    <w:rsid w:val="0085712E"/>
    <w:rsid w:val="0085731F"/>
    <w:rsid w:val="008608C1"/>
    <w:rsid w:val="0086207A"/>
    <w:rsid w:val="008718B2"/>
    <w:rsid w:val="0087345E"/>
    <w:rsid w:val="00873CEA"/>
    <w:rsid w:val="00877B27"/>
    <w:rsid w:val="00880F64"/>
    <w:rsid w:val="00882889"/>
    <w:rsid w:val="008832EE"/>
    <w:rsid w:val="00885B97"/>
    <w:rsid w:val="00897794"/>
    <w:rsid w:val="008A61B8"/>
    <w:rsid w:val="008B7397"/>
    <w:rsid w:val="008C43AB"/>
    <w:rsid w:val="008C5913"/>
    <w:rsid w:val="008F36D3"/>
    <w:rsid w:val="008F78C3"/>
    <w:rsid w:val="00901F04"/>
    <w:rsid w:val="00902224"/>
    <w:rsid w:val="00902B4A"/>
    <w:rsid w:val="009060AB"/>
    <w:rsid w:val="00914059"/>
    <w:rsid w:val="00914CFF"/>
    <w:rsid w:val="00922BDE"/>
    <w:rsid w:val="00934618"/>
    <w:rsid w:val="00963D1D"/>
    <w:rsid w:val="00971241"/>
    <w:rsid w:val="009841A6"/>
    <w:rsid w:val="009967E1"/>
    <w:rsid w:val="009A3415"/>
    <w:rsid w:val="009B4356"/>
    <w:rsid w:val="009B79C3"/>
    <w:rsid w:val="009D2CFE"/>
    <w:rsid w:val="00A04642"/>
    <w:rsid w:val="00A05576"/>
    <w:rsid w:val="00A05DAC"/>
    <w:rsid w:val="00A135D4"/>
    <w:rsid w:val="00A238BF"/>
    <w:rsid w:val="00A26D99"/>
    <w:rsid w:val="00A350BA"/>
    <w:rsid w:val="00A4168C"/>
    <w:rsid w:val="00A559AF"/>
    <w:rsid w:val="00A7483F"/>
    <w:rsid w:val="00A77F17"/>
    <w:rsid w:val="00A85021"/>
    <w:rsid w:val="00A96B46"/>
    <w:rsid w:val="00AA7867"/>
    <w:rsid w:val="00AB26EE"/>
    <w:rsid w:val="00AB6F91"/>
    <w:rsid w:val="00AE0C14"/>
    <w:rsid w:val="00B00CD2"/>
    <w:rsid w:val="00B00F22"/>
    <w:rsid w:val="00B10384"/>
    <w:rsid w:val="00B10B8D"/>
    <w:rsid w:val="00B1103B"/>
    <w:rsid w:val="00B2703C"/>
    <w:rsid w:val="00B314D4"/>
    <w:rsid w:val="00B32ED3"/>
    <w:rsid w:val="00B60AA2"/>
    <w:rsid w:val="00B66D27"/>
    <w:rsid w:val="00B70931"/>
    <w:rsid w:val="00B73431"/>
    <w:rsid w:val="00B77050"/>
    <w:rsid w:val="00B95A4B"/>
    <w:rsid w:val="00BA49AF"/>
    <w:rsid w:val="00BB061B"/>
    <w:rsid w:val="00BB719F"/>
    <w:rsid w:val="00BC079B"/>
    <w:rsid w:val="00BC4624"/>
    <w:rsid w:val="00BC6024"/>
    <w:rsid w:val="00BD77B3"/>
    <w:rsid w:val="00BE0541"/>
    <w:rsid w:val="00BE3D8A"/>
    <w:rsid w:val="00BF41EB"/>
    <w:rsid w:val="00BF4474"/>
    <w:rsid w:val="00BF704F"/>
    <w:rsid w:val="00C048CA"/>
    <w:rsid w:val="00C07BDB"/>
    <w:rsid w:val="00C246EA"/>
    <w:rsid w:val="00C52422"/>
    <w:rsid w:val="00C52995"/>
    <w:rsid w:val="00C60D50"/>
    <w:rsid w:val="00C66187"/>
    <w:rsid w:val="00C760C5"/>
    <w:rsid w:val="00C82C81"/>
    <w:rsid w:val="00C9135A"/>
    <w:rsid w:val="00CA1BF2"/>
    <w:rsid w:val="00CA613E"/>
    <w:rsid w:val="00CB25A2"/>
    <w:rsid w:val="00CC20A5"/>
    <w:rsid w:val="00CC2285"/>
    <w:rsid w:val="00CD1576"/>
    <w:rsid w:val="00CE2471"/>
    <w:rsid w:val="00CE3550"/>
    <w:rsid w:val="00CF0B43"/>
    <w:rsid w:val="00CF79A2"/>
    <w:rsid w:val="00D066FA"/>
    <w:rsid w:val="00D07276"/>
    <w:rsid w:val="00D17A33"/>
    <w:rsid w:val="00D24585"/>
    <w:rsid w:val="00D24E82"/>
    <w:rsid w:val="00D30B16"/>
    <w:rsid w:val="00D379CC"/>
    <w:rsid w:val="00D44931"/>
    <w:rsid w:val="00D550A3"/>
    <w:rsid w:val="00D5633C"/>
    <w:rsid w:val="00D70B36"/>
    <w:rsid w:val="00D75193"/>
    <w:rsid w:val="00D84294"/>
    <w:rsid w:val="00DA4029"/>
    <w:rsid w:val="00DB0D02"/>
    <w:rsid w:val="00DC47CE"/>
    <w:rsid w:val="00DC5851"/>
    <w:rsid w:val="00DD3C2C"/>
    <w:rsid w:val="00DD5201"/>
    <w:rsid w:val="00DE3FCB"/>
    <w:rsid w:val="00DE48D1"/>
    <w:rsid w:val="00E0000E"/>
    <w:rsid w:val="00E0258E"/>
    <w:rsid w:val="00E057EA"/>
    <w:rsid w:val="00E07548"/>
    <w:rsid w:val="00E146B4"/>
    <w:rsid w:val="00E17CF7"/>
    <w:rsid w:val="00E203EF"/>
    <w:rsid w:val="00E20452"/>
    <w:rsid w:val="00E25D88"/>
    <w:rsid w:val="00E263CE"/>
    <w:rsid w:val="00E270E7"/>
    <w:rsid w:val="00E3043E"/>
    <w:rsid w:val="00E340AB"/>
    <w:rsid w:val="00E352D8"/>
    <w:rsid w:val="00E3630C"/>
    <w:rsid w:val="00E44A9E"/>
    <w:rsid w:val="00E654D6"/>
    <w:rsid w:val="00E75814"/>
    <w:rsid w:val="00E82864"/>
    <w:rsid w:val="00E83F3F"/>
    <w:rsid w:val="00E84F94"/>
    <w:rsid w:val="00E85670"/>
    <w:rsid w:val="00E876D9"/>
    <w:rsid w:val="00E961BD"/>
    <w:rsid w:val="00E96511"/>
    <w:rsid w:val="00EB489D"/>
    <w:rsid w:val="00EE2C29"/>
    <w:rsid w:val="00EE340D"/>
    <w:rsid w:val="00EF24DB"/>
    <w:rsid w:val="00F25AFC"/>
    <w:rsid w:val="00F30DBA"/>
    <w:rsid w:val="00F31901"/>
    <w:rsid w:val="00F418A2"/>
    <w:rsid w:val="00F5006C"/>
    <w:rsid w:val="00F63504"/>
    <w:rsid w:val="00F72514"/>
    <w:rsid w:val="00F76B9C"/>
    <w:rsid w:val="00F8032B"/>
    <w:rsid w:val="00F931E1"/>
    <w:rsid w:val="00F96563"/>
    <w:rsid w:val="00FA170D"/>
    <w:rsid w:val="00FB3FC4"/>
    <w:rsid w:val="00FB7038"/>
    <w:rsid w:val="00FC7A40"/>
    <w:rsid w:val="00FD135B"/>
    <w:rsid w:val="00FD4A2A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ddd"/>
    </o:shapedefaults>
    <o:shapelayout v:ext="edit">
      <o:idmap v:ext="edit" data="1"/>
    </o:shapelayout>
  </w:shapeDefaults>
  <w:decimalSymbol w:val=","/>
  <w:listSeparator w:val=";"/>
  <w15:chartTrackingRefBased/>
  <w15:docId w15:val="{7FD40F72-2338-41C1-8AEC-0CFA55A4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outlineLvl w:val="0"/>
    </w:pPr>
    <w:rPr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semiHidden/>
    <w:rsid w:val="00021B9F"/>
    <w:pPr>
      <w:tabs>
        <w:tab w:val="right" w:leader="dot" w:pos="9396"/>
      </w:tabs>
    </w:pPr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4F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A135D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tlstnovnzvraznn1">
    <w:name w:val="Light Shading Accent 1"/>
    <w:basedOn w:val="Normlntabulka"/>
    <w:uiPriority w:val="60"/>
    <w:rsid w:val="00A135D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tlstnovnzvraznn2">
    <w:name w:val="Light Shading Accent 2"/>
    <w:basedOn w:val="Normlntabulka"/>
    <w:uiPriority w:val="60"/>
    <w:rsid w:val="00A135D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tlseznam">
    <w:name w:val="Light List"/>
    <w:basedOn w:val="Normlntabulka"/>
    <w:uiPriority w:val="61"/>
    <w:rsid w:val="00A135D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4E19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194E"/>
    <w:rPr>
      <w:rFonts w:ascii="Tahoma" w:hAnsi="Tahoma" w:cs="Tahoma"/>
      <w:sz w:val="16"/>
      <w:szCs w:val="16"/>
    </w:rPr>
  </w:style>
  <w:style w:type="character" w:customStyle="1" w:styleId="hps">
    <w:name w:val="hps"/>
    <w:basedOn w:val="Standardnpsmoodstavce"/>
    <w:rsid w:val="007101AD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D5943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4D5943"/>
    <w:rPr>
      <w:rFonts w:ascii="Courier New" w:hAnsi="Courier New" w:cs="Courier New"/>
    </w:rPr>
  </w:style>
  <w:style w:type="paragraph" w:styleId="Bezmezer">
    <w:name w:val="No Spacing"/>
    <w:uiPriority w:val="1"/>
    <w:qFormat/>
    <w:rsid w:val="00CB25A2"/>
    <w:rPr>
      <w:sz w:val="24"/>
      <w:szCs w:val="24"/>
      <w:lang w:val="sk-SK" w:eastAsia="sk-SK"/>
    </w:rPr>
  </w:style>
  <w:style w:type="paragraph" w:styleId="Odstavecseseznamem">
    <w:name w:val="List Paragraph"/>
    <w:basedOn w:val="Normln"/>
    <w:uiPriority w:val="34"/>
    <w:qFormat/>
    <w:rsid w:val="00C82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9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8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2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8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5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4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7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7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0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hyperlink" Target="http://www.petpark.sk" TargetMode="External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petsafe.net" TargetMode="External"/><Relationship Id="rId22" Type="http://schemas.openxmlformats.org/officeDocument/2006/relationships/image" Target="media/image13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07D8A-3716-4423-BCCB-327D584F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1511</Words>
  <Characters>8916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PetSafe®</vt:lpstr>
      <vt:lpstr>PetSafe®</vt:lpstr>
    </vt:vector>
  </TitlesOfParts>
  <Company/>
  <LinksUpToDate>false</LinksUpToDate>
  <CharactersWithSpaces>10407</CharactersWithSpaces>
  <SharedDoc>false</SharedDoc>
  <HLinks>
    <vt:vector size="12" baseType="variant">
      <vt:variant>
        <vt:i4>7929970</vt:i4>
      </vt:variant>
      <vt:variant>
        <vt:i4>3</vt:i4>
      </vt:variant>
      <vt:variant>
        <vt:i4>0</vt:i4>
      </vt:variant>
      <vt:variant>
        <vt:i4>5</vt:i4>
      </vt:variant>
      <vt:variant>
        <vt:lpwstr>http://www.petpark.sk/</vt:lpwstr>
      </vt:variant>
      <vt:variant>
        <vt:lpwstr/>
      </vt:variant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>http://www.petsafe.net/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PetSafe®</dc:title>
  <dc:subject/>
  <dc:creator>Ivana</dc:creator>
  <cp:keywords/>
  <dc:description/>
  <cp:lastModifiedBy>Ilona Šenkeříková</cp:lastModifiedBy>
  <cp:revision>5</cp:revision>
  <cp:lastPrinted>2015-04-22T13:37:00Z</cp:lastPrinted>
  <dcterms:created xsi:type="dcterms:W3CDTF">2018-08-10T11:51:00Z</dcterms:created>
  <dcterms:modified xsi:type="dcterms:W3CDTF">2018-08-13T11:13:00Z</dcterms:modified>
</cp:coreProperties>
</file>