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70" w:rsidRPr="00EA135E" w:rsidRDefault="005D1E70" w:rsidP="00EA135E">
      <w:pPr>
        <w:jc w:val="center"/>
        <w:rPr>
          <w:rFonts w:asciiTheme="majorHAnsi" w:hAnsiTheme="majorHAnsi"/>
          <w:sz w:val="24"/>
        </w:rPr>
      </w:pPr>
      <w:proofErr w:type="spellStart"/>
      <w:r w:rsidRPr="00EA135E">
        <w:rPr>
          <w:rFonts w:asciiTheme="majorHAnsi" w:hAnsiTheme="majorHAnsi"/>
          <w:sz w:val="24"/>
        </w:rPr>
        <w:t>Užívateľský</w:t>
      </w:r>
      <w:proofErr w:type="spellEnd"/>
      <w:r w:rsidRPr="00EA135E">
        <w:rPr>
          <w:rFonts w:asciiTheme="majorHAnsi" w:hAnsiTheme="majorHAnsi"/>
          <w:sz w:val="24"/>
        </w:rPr>
        <w:t xml:space="preserve"> manuál - Elektronický ohradník </w:t>
      </w:r>
      <w:proofErr w:type="spellStart"/>
      <w:r w:rsidRPr="00EA135E">
        <w:rPr>
          <w:rFonts w:asciiTheme="majorHAnsi" w:hAnsiTheme="majorHAnsi"/>
          <w:sz w:val="24"/>
        </w:rPr>
        <w:t>iTrainer</w:t>
      </w:r>
      <w:proofErr w:type="spellEnd"/>
      <w:r w:rsidRPr="00EA135E">
        <w:rPr>
          <w:rFonts w:asciiTheme="majorHAnsi" w:hAnsiTheme="majorHAnsi"/>
          <w:sz w:val="24"/>
        </w:rPr>
        <w:t xml:space="preserve"> 023</w:t>
      </w:r>
    </w:p>
    <w:p w:rsidR="005D1E70" w:rsidRPr="00004EB4" w:rsidRDefault="005D1E70" w:rsidP="005D1E70">
      <w:pPr>
        <w:rPr>
          <w:rFonts w:asciiTheme="majorHAnsi" w:hAnsiTheme="majorHAnsi"/>
        </w:rPr>
      </w:pPr>
    </w:p>
    <w:p w:rsidR="005D1E70" w:rsidRPr="00004EB4" w:rsidRDefault="005D1E70" w:rsidP="005D1E70">
      <w:pPr>
        <w:rPr>
          <w:rFonts w:asciiTheme="majorHAnsi" w:hAnsiTheme="majorHAnsi"/>
          <w:b/>
          <w:sz w:val="18"/>
        </w:rPr>
      </w:pPr>
      <w:proofErr w:type="spellStart"/>
      <w:r w:rsidRPr="00004EB4">
        <w:rPr>
          <w:rFonts w:asciiTheme="majorHAnsi" w:hAnsiTheme="majorHAnsi"/>
          <w:b/>
          <w:sz w:val="18"/>
        </w:rPr>
        <w:t>Dôležité</w:t>
      </w:r>
      <w:proofErr w:type="spellEnd"/>
      <w:r w:rsidRPr="00004EB4">
        <w:rPr>
          <w:rFonts w:asciiTheme="majorHAnsi" w:hAnsiTheme="majorHAnsi"/>
          <w:b/>
          <w:sz w:val="18"/>
        </w:rPr>
        <w:t xml:space="preserve">: Návod obsahuje všeobecné rady a </w:t>
      </w:r>
      <w:proofErr w:type="spellStart"/>
      <w:r w:rsidRPr="00004EB4">
        <w:rPr>
          <w:rFonts w:asciiTheme="majorHAnsi" w:hAnsiTheme="majorHAnsi"/>
          <w:b/>
          <w:sz w:val="18"/>
        </w:rPr>
        <w:t>odporúčania</w:t>
      </w:r>
      <w:proofErr w:type="spellEnd"/>
      <w:r w:rsidRPr="00004EB4">
        <w:rPr>
          <w:rFonts w:asciiTheme="majorHAnsi" w:hAnsiTheme="majorHAnsi"/>
          <w:b/>
          <w:sz w:val="18"/>
        </w:rPr>
        <w:t xml:space="preserve">. </w:t>
      </w:r>
      <w:proofErr w:type="spellStart"/>
      <w:r w:rsidRPr="00004EB4">
        <w:rPr>
          <w:rFonts w:asciiTheme="majorHAnsi" w:hAnsiTheme="majorHAnsi"/>
          <w:b/>
          <w:sz w:val="18"/>
        </w:rPr>
        <w:t>Pokiaľ</w:t>
      </w:r>
      <w:proofErr w:type="spellEnd"/>
      <w:r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b/>
          <w:sz w:val="18"/>
        </w:rPr>
        <w:t>nesúhlasí</w:t>
      </w:r>
      <w:proofErr w:type="spellEnd"/>
      <w:r w:rsidRPr="00004EB4">
        <w:rPr>
          <w:rFonts w:asciiTheme="majorHAnsi" w:hAnsiTheme="majorHAnsi"/>
          <w:b/>
          <w:sz w:val="18"/>
        </w:rPr>
        <w:t xml:space="preserve"> s </w:t>
      </w:r>
      <w:r w:rsidR="00F11B93" w:rsidRPr="00004EB4">
        <w:rPr>
          <w:rFonts w:asciiTheme="majorHAnsi" w:hAnsiTheme="majorHAnsi"/>
          <w:b/>
          <w:sz w:val="18"/>
        </w:rPr>
        <w:t>tým</w:t>
      </w:r>
      <w:r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b/>
          <w:sz w:val="18"/>
        </w:rPr>
        <w:t>ako</w:t>
      </w:r>
      <w:proofErr w:type="spellEnd"/>
      <w:r w:rsidRPr="00004EB4">
        <w:rPr>
          <w:rFonts w:asciiTheme="majorHAnsi" w:hAnsiTheme="majorHAnsi"/>
          <w:b/>
          <w:sz w:val="18"/>
        </w:rPr>
        <w:t xml:space="preserve"> si </w:t>
      </w:r>
      <w:proofErr w:type="spellStart"/>
      <w:r w:rsidRPr="00004EB4">
        <w:rPr>
          <w:rFonts w:asciiTheme="majorHAnsi" w:hAnsiTheme="majorHAnsi"/>
          <w:b/>
          <w:sz w:val="18"/>
        </w:rPr>
        <w:t>želáte</w:t>
      </w:r>
      <w:proofErr w:type="spellEnd"/>
      <w:r w:rsidRPr="00004EB4">
        <w:rPr>
          <w:rFonts w:asciiTheme="majorHAnsi" w:hAnsiTheme="majorHAnsi"/>
          <w:b/>
          <w:sz w:val="18"/>
        </w:rPr>
        <w:t xml:space="preserve"> ohradník </w:t>
      </w:r>
      <w:proofErr w:type="spellStart"/>
      <w:r w:rsidRPr="00004EB4">
        <w:rPr>
          <w:rFonts w:asciiTheme="majorHAnsi" w:hAnsiTheme="majorHAnsi"/>
          <w:b/>
          <w:sz w:val="18"/>
        </w:rPr>
        <w:t>používať</w:t>
      </w:r>
      <w:proofErr w:type="spellEnd"/>
      <w:r w:rsidRPr="00004EB4">
        <w:rPr>
          <w:rFonts w:asciiTheme="majorHAnsi" w:hAnsiTheme="majorHAnsi"/>
          <w:b/>
          <w:sz w:val="18"/>
        </w:rPr>
        <w:t xml:space="preserve">, </w:t>
      </w:r>
      <w:proofErr w:type="spellStart"/>
      <w:r w:rsidRPr="00004EB4">
        <w:rPr>
          <w:rFonts w:asciiTheme="majorHAnsi" w:hAnsiTheme="majorHAnsi"/>
          <w:b/>
          <w:sz w:val="18"/>
        </w:rPr>
        <w:t>alebo</w:t>
      </w:r>
      <w:proofErr w:type="spellEnd"/>
      <w:r w:rsidRPr="00004EB4">
        <w:rPr>
          <w:rFonts w:asciiTheme="majorHAnsi" w:hAnsiTheme="majorHAnsi"/>
          <w:b/>
          <w:sz w:val="18"/>
        </w:rPr>
        <w:t xml:space="preserve"> nemáte </w:t>
      </w:r>
      <w:proofErr w:type="spellStart"/>
      <w:r w:rsidR="007F2308" w:rsidRPr="00004EB4">
        <w:rPr>
          <w:rFonts w:asciiTheme="majorHAnsi" w:hAnsiTheme="majorHAnsi"/>
          <w:b/>
          <w:sz w:val="18"/>
        </w:rPr>
        <w:t>dostato</w:t>
      </w:r>
      <w:r w:rsidRPr="00004EB4">
        <w:rPr>
          <w:rFonts w:asciiTheme="majorHAnsi" w:hAnsiTheme="majorHAnsi"/>
          <w:b/>
          <w:sz w:val="18"/>
        </w:rPr>
        <w:t>čné</w:t>
      </w:r>
      <w:proofErr w:type="spellEnd"/>
      <w:r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b/>
          <w:sz w:val="18"/>
        </w:rPr>
        <w:t>predispozície</w:t>
      </w:r>
      <w:proofErr w:type="spellEnd"/>
      <w:r w:rsidRPr="00004EB4">
        <w:rPr>
          <w:rFonts w:asciiTheme="majorHAnsi" w:hAnsiTheme="majorHAnsi"/>
          <w:b/>
          <w:sz w:val="18"/>
        </w:rPr>
        <w:t xml:space="preserve"> na pozemku, </w:t>
      </w:r>
      <w:proofErr w:type="spellStart"/>
      <w:r w:rsidRPr="00004EB4">
        <w:rPr>
          <w:rFonts w:asciiTheme="majorHAnsi" w:hAnsiTheme="majorHAnsi"/>
          <w:b/>
          <w:sz w:val="18"/>
        </w:rPr>
        <w:t>neváhajte</w:t>
      </w:r>
      <w:proofErr w:type="spellEnd"/>
      <w:r w:rsidRPr="00004EB4">
        <w:rPr>
          <w:rFonts w:asciiTheme="majorHAnsi" w:hAnsiTheme="majorHAnsi"/>
          <w:b/>
          <w:sz w:val="18"/>
        </w:rPr>
        <w:t xml:space="preserve"> nás </w:t>
      </w:r>
      <w:proofErr w:type="spellStart"/>
      <w:r w:rsidRPr="00004EB4">
        <w:rPr>
          <w:rFonts w:asciiTheme="majorHAnsi" w:hAnsiTheme="majorHAnsi"/>
          <w:b/>
          <w:sz w:val="18"/>
        </w:rPr>
        <w:t>kontaktovať</w:t>
      </w:r>
      <w:proofErr w:type="spellEnd"/>
      <w:r w:rsidRPr="00004EB4">
        <w:rPr>
          <w:rFonts w:asciiTheme="majorHAnsi" w:hAnsiTheme="majorHAnsi"/>
          <w:b/>
          <w:sz w:val="18"/>
        </w:rPr>
        <w:t xml:space="preserve"> na </w:t>
      </w:r>
      <w:proofErr w:type="spellStart"/>
      <w:r w:rsidRPr="00004EB4">
        <w:rPr>
          <w:rFonts w:asciiTheme="majorHAnsi" w:hAnsiTheme="majorHAnsi"/>
          <w:b/>
          <w:sz w:val="18"/>
        </w:rPr>
        <w:t>infolinke</w:t>
      </w:r>
      <w:proofErr w:type="spellEnd"/>
      <w:r w:rsidRPr="00004EB4">
        <w:rPr>
          <w:rFonts w:asciiTheme="majorHAnsi" w:hAnsiTheme="majorHAnsi"/>
          <w:b/>
          <w:sz w:val="18"/>
        </w:rPr>
        <w:t xml:space="preserve"> +420 721 471 118. Poradíme Vám </w:t>
      </w:r>
      <w:proofErr w:type="spellStart"/>
      <w:r w:rsidRPr="00004EB4">
        <w:rPr>
          <w:rFonts w:asciiTheme="majorHAnsi" w:hAnsiTheme="majorHAnsi"/>
          <w:b/>
          <w:sz w:val="18"/>
        </w:rPr>
        <w:t>ako</w:t>
      </w:r>
      <w:proofErr w:type="spellEnd"/>
      <w:r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b/>
          <w:sz w:val="18"/>
        </w:rPr>
        <w:t>najle</w:t>
      </w:r>
      <w:r w:rsidR="007F2308" w:rsidRPr="00004EB4">
        <w:rPr>
          <w:rFonts w:asciiTheme="majorHAnsi" w:hAnsiTheme="majorHAnsi"/>
          <w:b/>
          <w:sz w:val="18"/>
        </w:rPr>
        <w:t>pšie</w:t>
      </w:r>
      <w:proofErr w:type="spellEnd"/>
      <w:r w:rsidR="007F2308"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="007F2308" w:rsidRPr="00004EB4">
        <w:rPr>
          <w:rFonts w:asciiTheme="majorHAnsi" w:hAnsiTheme="majorHAnsi"/>
          <w:b/>
          <w:sz w:val="18"/>
        </w:rPr>
        <w:t>inštaláciu</w:t>
      </w:r>
      <w:proofErr w:type="spellEnd"/>
      <w:r w:rsidR="007F2308"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="007F2308" w:rsidRPr="00004EB4">
        <w:rPr>
          <w:rFonts w:asciiTheme="majorHAnsi" w:hAnsiTheme="majorHAnsi"/>
          <w:b/>
          <w:sz w:val="18"/>
        </w:rPr>
        <w:t>vyriešiť</w:t>
      </w:r>
      <w:proofErr w:type="spellEnd"/>
      <w:r w:rsidR="007F2308" w:rsidRPr="00004EB4">
        <w:rPr>
          <w:rFonts w:asciiTheme="majorHAnsi" w:hAnsiTheme="majorHAnsi"/>
          <w:b/>
          <w:sz w:val="18"/>
        </w:rPr>
        <w:t xml:space="preserve"> a </w:t>
      </w:r>
      <w:proofErr w:type="spellStart"/>
      <w:r w:rsidR="007F2308" w:rsidRPr="00004EB4">
        <w:rPr>
          <w:rFonts w:asciiTheme="majorHAnsi" w:hAnsiTheme="majorHAnsi"/>
          <w:b/>
          <w:sz w:val="18"/>
        </w:rPr>
        <w:t>taktiež</w:t>
      </w:r>
      <w:proofErr w:type="spellEnd"/>
      <w:r w:rsidR="007F2308" w:rsidRPr="00004EB4">
        <w:rPr>
          <w:rFonts w:asciiTheme="majorHAnsi" w:hAnsiTheme="majorHAnsi"/>
          <w:b/>
          <w:sz w:val="18"/>
        </w:rPr>
        <w:t xml:space="preserve"> vždy </w:t>
      </w:r>
      <w:r w:rsidR="00F11B93" w:rsidRPr="00004EB4">
        <w:rPr>
          <w:rFonts w:asciiTheme="majorHAnsi" w:hAnsiTheme="majorHAnsi"/>
          <w:b/>
          <w:sz w:val="18"/>
        </w:rPr>
        <w:t xml:space="preserve">spolu </w:t>
      </w:r>
      <w:proofErr w:type="spellStart"/>
      <w:r w:rsidRPr="00004EB4">
        <w:rPr>
          <w:rFonts w:asciiTheme="majorHAnsi" w:hAnsiTheme="majorHAnsi"/>
          <w:b/>
          <w:sz w:val="18"/>
        </w:rPr>
        <w:t>nájdeme</w:t>
      </w:r>
      <w:proofErr w:type="spellEnd"/>
      <w:r w:rsidRPr="00004EB4">
        <w:rPr>
          <w:rFonts w:asciiTheme="majorHAnsi" w:hAnsiTheme="majorHAnsi"/>
          <w:b/>
          <w:sz w:val="18"/>
        </w:rPr>
        <w:t xml:space="preserve"> vhodné </w:t>
      </w:r>
      <w:proofErr w:type="spellStart"/>
      <w:r w:rsidRPr="00004EB4">
        <w:rPr>
          <w:rFonts w:asciiTheme="majorHAnsi" w:hAnsiTheme="majorHAnsi"/>
          <w:b/>
          <w:sz w:val="18"/>
        </w:rPr>
        <w:t>riešenie</w:t>
      </w:r>
      <w:proofErr w:type="spellEnd"/>
      <w:r w:rsidRPr="00004EB4">
        <w:rPr>
          <w:rFonts w:asciiTheme="majorHAnsi" w:hAnsiTheme="majorHAnsi"/>
          <w:b/>
          <w:sz w:val="18"/>
        </w:rPr>
        <w:t xml:space="preserve">. </w:t>
      </w:r>
    </w:p>
    <w:p w:rsidR="005D1E70" w:rsidRPr="000820E7" w:rsidRDefault="005D1E70" w:rsidP="005D1E70">
      <w:pPr>
        <w:rPr>
          <w:rFonts w:asciiTheme="majorHAnsi" w:hAnsiTheme="majorHAnsi"/>
          <w:b/>
          <w:color w:val="C00000"/>
          <w:sz w:val="20"/>
        </w:rPr>
      </w:pPr>
      <w:r w:rsidRPr="000820E7">
        <w:rPr>
          <w:rFonts w:asciiTheme="majorHAnsi" w:hAnsiTheme="majorHAnsi"/>
          <w:b/>
          <w:color w:val="C00000"/>
          <w:sz w:val="20"/>
        </w:rPr>
        <w:t xml:space="preserve">Tip: </w:t>
      </w:r>
      <w:proofErr w:type="spellStart"/>
      <w:r w:rsidRPr="000820E7">
        <w:rPr>
          <w:rFonts w:asciiTheme="majorHAnsi" w:hAnsiTheme="majorHAnsi"/>
          <w:b/>
          <w:color w:val="C00000"/>
          <w:sz w:val="20"/>
        </w:rPr>
        <w:t>Navštívte</w:t>
      </w:r>
      <w:proofErr w:type="spellEnd"/>
      <w:r w:rsidRPr="000820E7">
        <w:rPr>
          <w:rFonts w:asciiTheme="majorHAnsi" w:hAnsiTheme="majorHAnsi"/>
          <w:b/>
          <w:color w:val="C00000"/>
          <w:sz w:val="20"/>
        </w:rPr>
        <w:t xml:space="preserve"> náš </w:t>
      </w:r>
      <w:proofErr w:type="spellStart"/>
      <w:r w:rsidRPr="000820E7">
        <w:rPr>
          <w:rFonts w:asciiTheme="majorHAnsi" w:hAnsiTheme="majorHAnsi"/>
          <w:b/>
          <w:color w:val="C00000"/>
          <w:sz w:val="20"/>
        </w:rPr>
        <w:t>YouTube</w:t>
      </w:r>
      <w:proofErr w:type="spellEnd"/>
      <w:r w:rsidR="000512D7">
        <w:rPr>
          <w:rFonts w:asciiTheme="majorHAnsi" w:hAnsiTheme="majorHAnsi"/>
          <w:b/>
          <w:color w:val="C00000"/>
          <w:sz w:val="20"/>
        </w:rPr>
        <w:t xml:space="preserve"> kanál, kde </w:t>
      </w:r>
      <w:proofErr w:type="spellStart"/>
      <w:r w:rsidR="000512D7">
        <w:rPr>
          <w:rFonts w:asciiTheme="majorHAnsi" w:hAnsiTheme="majorHAnsi"/>
          <w:b/>
          <w:color w:val="C00000"/>
          <w:sz w:val="20"/>
        </w:rPr>
        <w:t>nájdete</w:t>
      </w:r>
      <w:proofErr w:type="spellEnd"/>
      <w:r w:rsidR="000512D7">
        <w:rPr>
          <w:rFonts w:asciiTheme="majorHAnsi" w:hAnsiTheme="majorHAnsi"/>
          <w:b/>
          <w:color w:val="C00000"/>
          <w:sz w:val="20"/>
        </w:rPr>
        <w:t xml:space="preserve"> </w:t>
      </w:r>
      <w:proofErr w:type="spellStart"/>
      <w:r w:rsidR="000512D7">
        <w:rPr>
          <w:rFonts w:asciiTheme="majorHAnsi" w:hAnsiTheme="majorHAnsi"/>
          <w:b/>
          <w:color w:val="C00000"/>
          <w:sz w:val="20"/>
        </w:rPr>
        <w:t>konkrétne</w:t>
      </w:r>
      <w:proofErr w:type="spellEnd"/>
      <w:r w:rsidR="000512D7">
        <w:rPr>
          <w:rFonts w:asciiTheme="majorHAnsi" w:hAnsiTheme="majorHAnsi"/>
          <w:b/>
          <w:color w:val="C00000"/>
          <w:sz w:val="20"/>
        </w:rPr>
        <w:t xml:space="preserve"> ti</w:t>
      </w:r>
      <w:r w:rsidRPr="000820E7">
        <w:rPr>
          <w:rFonts w:asciiTheme="majorHAnsi" w:hAnsiTheme="majorHAnsi"/>
          <w:b/>
          <w:color w:val="C00000"/>
          <w:sz w:val="20"/>
        </w:rPr>
        <w:t xml:space="preserve">py </w:t>
      </w:r>
      <w:proofErr w:type="spellStart"/>
      <w:r w:rsidRPr="000820E7">
        <w:rPr>
          <w:rFonts w:asciiTheme="majorHAnsi" w:hAnsiTheme="majorHAnsi"/>
          <w:b/>
          <w:color w:val="C00000"/>
          <w:sz w:val="20"/>
        </w:rPr>
        <w:t>pre</w:t>
      </w:r>
      <w:proofErr w:type="spellEnd"/>
      <w:r w:rsidRPr="000820E7">
        <w:rPr>
          <w:rFonts w:asciiTheme="majorHAnsi" w:hAnsiTheme="majorHAnsi"/>
          <w:b/>
          <w:color w:val="C00000"/>
          <w:sz w:val="20"/>
        </w:rPr>
        <w:t xml:space="preserve"> </w:t>
      </w:r>
      <w:proofErr w:type="spellStart"/>
      <w:r w:rsidRPr="000820E7">
        <w:rPr>
          <w:rFonts w:asciiTheme="majorHAnsi" w:hAnsiTheme="majorHAnsi"/>
          <w:b/>
          <w:color w:val="C00000"/>
          <w:sz w:val="20"/>
        </w:rPr>
        <w:t>inštaláciu</w:t>
      </w:r>
      <w:proofErr w:type="spellEnd"/>
      <w:r w:rsidRPr="000820E7">
        <w:rPr>
          <w:rFonts w:asciiTheme="majorHAnsi" w:hAnsiTheme="majorHAnsi"/>
          <w:b/>
          <w:color w:val="C00000"/>
          <w:sz w:val="20"/>
        </w:rPr>
        <w:t xml:space="preserve"> elektronického </w:t>
      </w:r>
      <w:proofErr w:type="spellStart"/>
      <w:r w:rsidRPr="000820E7">
        <w:rPr>
          <w:rFonts w:asciiTheme="majorHAnsi" w:hAnsiTheme="majorHAnsi"/>
          <w:b/>
          <w:color w:val="C00000"/>
          <w:sz w:val="20"/>
        </w:rPr>
        <w:t>ohradníka</w:t>
      </w:r>
      <w:proofErr w:type="spellEnd"/>
      <w:r w:rsidRPr="000820E7">
        <w:rPr>
          <w:rFonts w:asciiTheme="majorHAnsi" w:hAnsiTheme="majorHAnsi"/>
          <w:b/>
          <w:color w:val="C00000"/>
          <w:sz w:val="20"/>
        </w:rPr>
        <w:t xml:space="preserve"> </w:t>
      </w:r>
      <w:proofErr w:type="spellStart"/>
      <w:r w:rsidRPr="000820E7">
        <w:rPr>
          <w:rFonts w:asciiTheme="majorHAnsi" w:hAnsiTheme="majorHAnsi"/>
          <w:b/>
          <w:color w:val="C00000"/>
          <w:sz w:val="20"/>
        </w:rPr>
        <w:t>pre</w:t>
      </w:r>
      <w:proofErr w:type="spellEnd"/>
      <w:r w:rsidRPr="000820E7">
        <w:rPr>
          <w:rFonts w:asciiTheme="majorHAnsi" w:hAnsiTheme="majorHAnsi"/>
          <w:b/>
          <w:color w:val="C00000"/>
          <w:sz w:val="20"/>
        </w:rPr>
        <w:t xml:space="preserve"> výcvik </w:t>
      </w:r>
      <w:proofErr w:type="spellStart"/>
      <w:r w:rsidRPr="000820E7">
        <w:rPr>
          <w:rFonts w:asciiTheme="majorHAnsi" w:hAnsiTheme="majorHAnsi"/>
          <w:b/>
          <w:color w:val="C00000"/>
          <w:sz w:val="20"/>
        </w:rPr>
        <w:t>Vášho</w:t>
      </w:r>
      <w:proofErr w:type="spellEnd"/>
      <w:r w:rsidRPr="000820E7">
        <w:rPr>
          <w:rFonts w:asciiTheme="majorHAnsi" w:hAnsiTheme="majorHAnsi"/>
          <w:b/>
          <w:color w:val="C00000"/>
          <w:sz w:val="20"/>
        </w:rPr>
        <w:t xml:space="preserve"> psa – www.youtube.com/ElektroObojky</w:t>
      </w:r>
    </w:p>
    <w:p w:rsidR="00EE38AB" w:rsidRPr="00004EB4" w:rsidRDefault="00EE38AB">
      <w:pPr>
        <w:rPr>
          <w:rFonts w:asciiTheme="majorHAnsi" w:hAnsiTheme="majorHAnsi"/>
          <w:b/>
          <w:sz w:val="18"/>
        </w:rPr>
      </w:pPr>
      <w:r w:rsidRPr="00004EB4">
        <w:rPr>
          <w:rFonts w:asciiTheme="majorHAnsi" w:hAnsiTheme="majorHAnsi"/>
          <w:b/>
          <w:sz w:val="18"/>
        </w:rPr>
        <w:t xml:space="preserve">Obsah </w:t>
      </w:r>
      <w:proofErr w:type="spellStart"/>
      <w:r w:rsidRPr="00004EB4">
        <w:rPr>
          <w:rFonts w:asciiTheme="majorHAnsi" w:hAnsiTheme="majorHAnsi"/>
          <w:b/>
          <w:sz w:val="18"/>
        </w:rPr>
        <w:t>balenia</w:t>
      </w:r>
      <w:proofErr w:type="spellEnd"/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1 x </w:t>
      </w:r>
      <w:proofErr w:type="spellStart"/>
      <w:r w:rsidRPr="00004EB4">
        <w:rPr>
          <w:rFonts w:asciiTheme="majorHAnsi" w:hAnsiTheme="majorHAnsi"/>
          <w:sz w:val="18"/>
        </w:rPr>
        <w:t>Vysielač</w:t>
      </w:r>
      <w:proofErr w:type="spellEnd"/>
      <w:r w:rsidRPr="00004EB4">
        <w:rPr>
          <w:rFonts w:asciiTheme="majorHAnsi" w:hAnsiTheme="majorHAnsi"/>
          <w:sz w:val="18"/>
        </w:rPr>
        <w:t xml:space="preserve"> (</w:t>
      </w:r>
      <w:proofErr w:type="spellStart"/>
      <w:r w:rsidRPr="00004EB4">
        <w:rPr>
          <w:rFonts w:asciiTheme="majorHAnsi" w:hAnsiTheme="majorHAnsi"/>
          <w:sz w:val="18"/>
        </w:rPr>
        <w:t>základňa</w:t>
      </w:r>
      <w:proofErr w:type="spellEnd"/>
      <w:r w:rsidRPr="00004EB4">
        <w:rPr>
          <w:rFonts w:asciiTheme="majorHAnsi" w:hAnsiTheme="majorHAnsi"/>
          <w:sz w:val="18"/>
        </w:rPr>
        <w:t>)</w:t>
      </w:r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1 x </w:t>
      </w:r>
      <w:proofErr w:type="spellStart"/>
      <w:r w:rsidRPr="00004EB4">
        <w:rPr>
          <w:rFonts w:asciiTheme="majorHAnsi" w:hAnsiTheme="majorHAnsi"/>
          <w:sz w:val="18"/>
        </w:rPr>
        <w:t>Napájací</w:t>
      </w:r>
      <w:proofErr w:type="spellEnd"/>
      <w:r w:rsidRPr="00004EB4">
        <w:rPr>
          <w:rFonts w:asciiTheme="majorHAnsi" w:hAnsiTheme="majorHAnsi"/>
          <w:sz w:val="18"/>
        </w:rPr>
        <w:t xml:space="preserve"> adaptér</w:t>
      </w:r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1 x Elektronický </w:t>
      </w:r>
      <w:proofErr w:type="spellStart"/>
      <w:r w:rsidRPr="00004EB4">
        <w:rPr>
          <w:rFonts w:asciiTheme="majorHAnsi" w:hAnsiTheme="majorHAnsi"/>
          <w:sz w:val="18"/>
        </w:rPr>
        <w:t>obojok</w:t>
      </w:r>
      <w:proofErr w:type="spellEnd"/>
      <w:r w:rsidRPr="00004EB4">
        <w:rPr>
          <w:rFonts w:asciiTheme="majorHAnsi" w:hAnsiTheme="majorHAnsi"/>
          <w:sz w:val="18"/>
        </w:rPr>
        <w:t xml:space="preserve"> (</w:t>
      </w:r>
      <w:proofErr w:type="spellStart"/>
      <w:r w:rsidRPr="00004EB4">
        <w:rPr>
          <w:rFonts w:asciiTheme="majorHAnsi" w:hAnsiTheme="majorHAnsi"/>
          <w:sz w:val="18"/>
        </w:rPr>
        <w:t>prijímač</w:t>
      </w:r>
      <w:proofErr w:type="spellEnd"/>
      <w:r w:rsidRPr="00004EB4">
        <w:rPr>
          <w:rFonts w:asciiTheme="majorHAnsi" w:hAnsiTheme="majorHAnsi"/>
          <w:sz w:val="18"/>
        </w:rPr>
        <w:t>)</w:t>
      </w:r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>1 x 6 V </w:t>
      </w:r>
      <w:proofErr w:type="spellStart"/>
      <w:r w:rsidRPr="00004EB4">
        <w:rPr>
          <w:rFonts w:asciiTheme="majorHAnsi" w:hAnsiTheme="majorHAnsi"/>
          <w:sz w:val="18"/>
        </w:rPr>
        <w:t>batérie</w:t>
      </w:r>
      <w:proofErr w:type="spellEnd"/>
      <w:r w:rsidRPr="00004EB4">
        <w:rPr>
          <w:rFonts w:asciiTheme="majorHAnsi" w:hAnsiTheme="majorHAnsi"/>
          <w:sz w:val="18"/>
        </w:rPr>
        <w:t xml:space="preserve"> (4LR44)</w:t>
      </w:r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1 x 300 m </w:t>
      </w:r>
      <w:proofErr w:type="spellStart"/>
      <w:r w:rsidRPr="00004EB4">
        <w:rPr>
          <w:rFonts w:asciiTheme="majorHAnsi" w:hAnsiTheme="majorHAnsi"/>
          <w:sz w:val="18"/>
        </w:rPr>
        <w:t>drôtu</w:t>
      </w:r>
      <w:proofErr w:type="spellEnd"/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2 x </w:t>
      </w:r>
      <w:proofErr w:type="spellStart"/>
      <w:r w:rsidRPr="00004EB4">
        <w:rPr>
          <w:rFonts w:asciiTheme="majorHAnsi" w:hAnsiTheme="majorHAnsi"/>
          <w:sz w:val="18"/>
        </w:rPr>
        <w:t>náhradné</w:t>
      </w:r>
      <w:proofErr w:type="spellEnd"/>
      <w:r w:rsidRPr="00004EB4">
        <w:rPr>
          <w:rFonts w:asciiTheme="majorHAnsi" w:hAnsiTheme="majorHAnsi"/>
          <w:sz w:val="18"/>
        </w:rPr>
        <w:t xml:space="preserve"> kovové kontakty</w:t>
      </w:r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20 x </w:t>
      </w:r>
      <w:proofErr w:type="spellStart"/>
      <w:r w:rsidRPr="00004EB4">
        <w:rPr>
          <w:rFonts w:asciiTheme="majorHAnsi" w:hAnsiTheme="majorHAnsi"/>
          <w:sz w:val="18"/>
        </w:rPr>
        <w:t>tréningové</w:t>
      </w:r>
      <w:proofErr w:type="spellEnd"/>
      <w:r w:rsidRPr="00004EB4">
        <w:rPr>
          <w:rFonts w:asciiTheme="majorHAnsi" w:hAnsiTheme="majorHAnsi"/>
          <w:sz w:val="18"/>
        </w:rPr>
        <w:t xml:space="preserve"> vlajky</w:t>
      </w:r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1 x </w:t>
      </w:r>
      <w:proofErr w:type="spellStart"/>
      <w:r w:rsidRPr="00004EB4">
        <w:rPr>
          <w:rFonts w:asciiTheme="majorHAnsi" w:hAnsiTheme="majorHAnsi"/>
          <w:sz w:val="18"/>
        </w:rPr>
        <w:t>testovacia</w:t>
      </w:r>
      <w:proofErr w:type="spellEnd"/>
      <w:r w:rsidRPr="00004EB4">
        <w:rPr>
          <w:rFonts w:asciiTheme="majorHAnsi" w:hAnsiTheme="majorHAnsi"/>
          <w:sz w:val="18"/>
        </w:rPr>
        <w:t xml:space="preserve"> </w:t>
      </w:r>
      <w:proofErr w:type="spellStart"/>
      <w:r w:rsidR="004D5310" w:rsidRPr="00004EB4">
        <w:rPr>
          <w:rFonts w:asciiTheme="majorHAnsi" w:hAnsiTheme="majorHAnsi"/>
          <w:sz w:val="18"/>
        </w:rPr>
        <w:t>dió</w:t>
      </w:r>
      <w:r w:rsidRPr="00004EB4">
        <w:rPr>
          <w:rFonts w:asciiTheme="majorHAnsi" w:hAnsiTheme="majorHAnsi"/>
          <w:sz w:val="18"/>
        </w:rPr>
        <w:t>da</w:t>
      </w:r>
      <w:proofErr w:type="spellEnd"/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2 x </w:t>
      </w:r>
      <w:proofErr w:type="spellStart"/>
      <w:r w:rsidRPr="00004EB4">
        <w:rPr>
          <w:rFonts w:asciiTheme="majorHAnsi" w:hAnsiTheme="majorHAnsi"/>
          <w:sz w:val="18"/>
        </w:rPr>
        <w:t>skrutky</w:t>
      </w:r>
      <w:proofErr w:type="spellEnd"/>
    </w:p>
    <w:p w:rsidR="00EE38AB" w:rsidRPr="00004EB4" w:rsidRDefault="00EE38AB" w:rsidP="00EE38AB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sz w:val="18"/>
        </w:rPr>
        <w:t xml:space="preserve">1 x </w:t>
      </w:r>
      <w:proofErr w:type="spellStart"/>
      <w:r w:rsidRPr="00004EB4">
        <w:rPr>
          <w:rFonts w:asciiTheme="majorHAnsi" w:hAnsiTheme="majorHAnsi"/>
          <w:sz w:val="18"/>
        </w:rPr>
        <w:t>užívateľský</w:t>
      </w:r>
      <w:proofErr w:type="spellEnd"/>
      <w:r w:rsidRPr="00004EB4">
        <w:rPr>
          <w:rFonts w:asciiTheme="majorHAnsi" w:hAnsiTheme="majorHAnsi"/>
          <w:sz w:val="18"/>
        </w:rPr>
        <w:t xml:space="preserve"> manuál SK</w:t>
      </w:r>
    </w:p>
    <w:p w:rsidR="004D5310" w:rsidRPr="00004EB4" w:rsidRDefault="004D5310" w:rsidP="004D5310">
      <w:pPr>
        <w:rPr>
          <w:rFonts w:asciiTheme="majorHAnsi" w:hAnsiTheme="majorHAnsi"/>
          <w:sz w:val="18"/>
        </w:rPr>
      </w:pPr>
    </w:p>
    <w:p w:rsidR="004D5310" w:rsidRPr="00004EB4" w:rsidRDefault="004D5310" w:rsidP="004D5310">
      <w:pPr>
        <w:rPr>
          <w:rFonts w:asciiTheme="majorHAnsi" w:hAnsiTheme="majorHAnsi"/>
          <w:b/>
          <w:sz w:val="18"/>
        </w:rPr>
      </w:pPr>
      <w:r w:rsidRPr="00004EB4">
        <w:rPr>
          <w:rFonts w:asciiTheme="majorHAnsi" w:hAnsiTheme="majorHAnsi"/>
          <w:b/>
          <w:sz w:val="18"/>
        </w:rPr>
        <w:t>Základné vlastnosti</w:t>
      </w:r>
    </w:p>
    <w:p w:rsidR="004D5310" w:rsidRPr="00004EB4" w:rsidRDefault="004D5310" w:rsidP="004D5310">
      <w:pPr>
        <w:pStyle w:val="Odstavecseseznamem"/>
        <w:numPr>
          <w:ilvl w:val="0"/>
          <w:numId w:val="2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b/>
          <w:sz w:val="18"/>
        </w:rPr>
        <w:t>Varovný signál</w:t>
      </w:r>
      <w:r w:rsidRPr="00004EB4">
        <w:rPr>
          <w:rFonts w:asciiTheme="majorHAnsi" w:hAnsiTheme="majorHAnsi"/>
          <w:sz w:val="18"/>
        </w:rPr>
        <w:t xml:space="preserve"> – aby bol pes varovaný, výstražný signál </w:t>
      </w:r>
      <w:proofErr w:type="spellStart"/>
      <w:r w:rsidRPr="00004EB4">
        <w:rPr>
          <w:rFonts w:asciiTheme="majorHAnsi" w:hAnsiTheme="majorHAnsi"/>
          <w:sz w:val="18"/>
        </w:rPr>
        <w:t>sa</w:t>
      </w:r>
      <w:proofErr w:type="spellEnd"/>
      <w:r w:rsidRPr="00004EB4">
        <w:rPr>
          <w:rFonts w:asciiTheme="majorHAnsi" w:hAnsiTheme="majorHAnsi"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sz w:val="18"/>
        </w:rPr>
        <w:t>rozozvučí</w:t>
      </w:r>
      <w:proofErr w:type="spellEnd"/>
      <w:r w:rsidRPr="00004EB4">
        <w:rPr>
          <w:rFonts w:asciiTheme="majorHAnsi" w:hAnsiTheme="majorHAnsi"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sz w:val="18"/>
        </w:rPr>
        <w:t>skôr</w:t>
      </w:r>
      <w:proofErr w:type="spellEnd"/>
      <w:r w:rsidRPr="00004EB4">
        <w:rPr>
          <w:rFonts w:asciiTheme="majorHAnsi" w:hAnsiTheme="majorHAnsi"/>
          <w:sz w:val="18"/>
        </w:rPr>
        <w:t xml:space="preserve">, </w:t>
      </w:r>
      <w:proofErr w:type="spellStart"/>
      <w:r w:rsidRPr="00004EB4">
        <w:rPr>
          <w:rFonts w:asciiTheme="majorHAnsi" w:hAnsiTheme="majorHAnsi"/>
          <w:sz w:val="18"/>
        </w:rPr>
        <w:t>ako</w:t>
      </w:r>
      <w:proofErr w:type="spellEnd"/>
      <w:r w:rsidRPr="00004EB4">
        <w:rPr>
          <w:rFonts w:asciiTheme="majorHAnsi" w:hAnsiTheme="majorHAnsi"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sz w:val="18"/>
        </w:rPr>
        <w:t>sa</w:t>
      </w:r>
      <w:proofErr w:type="spellEnd"/>
      <w:r w:rsidRPr="00004EB4">
        <w:rPr>
          <w:rFonts w:asciiTheme="majorHAnsi" w:hAnsiTheme="majorHAnsi"/>
          <w:sz w:val="18"/>
        </w:rPr>
        <w:t xml:space="preserve"> aktivuje impulz </w:t>
      </w:r>
    </w:p>
    <w:p w:rsidR="0036545C" w:rsidRPr="00004EB4" w:rsidRDefault="004D5310" w:rsidP="0036545C">
      <w:pPr>
        <w:pStyle w:val="Odstavecseseznamem"/>
        <w:numPr>
          <w:ilvl w:val="0"/>
          <w:numId w:val="2"/>
        </w:numPr>
        <w:rPr>
          <w:rFonts w:asciiTheme="majorHAnsi" w:hAnsiTheme="majorHAnsi"/>
          <w:sz w:val="18"/>
        </w:rPr>
      </w:pPr>
      <w:proofErr w:type="spellStart"/>
      <w:r w:rsidRPr="00004EB4">
        <w:rPr>
          <w:rFonts w:asciiTheme="majorHAnsi" w:hAnsiTheme="majorHAnsi"/>
          <w:b/>
          <w:sz w:val="18"/>
        </w:rPr>
        <w:t>Voliteľná</w:t>
      </w:r>
      <w:proofErr w:type="spellEnd"/>
      <w:r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Pr="00004EB4">
        <w:rPr>
          <w:rFonts w:asciiTheme="majorHAnsi" w:hAnsiTheme="majorHAnsi"/>
          <w:b/>
          <w:sz w:val="18"/>
        </w:rPr>
        <w:t>šírka</w:t>
      </w:r>
      <w:proofErr w:type="spellEnd"/>
      <w:r w:rsidR="0036545C" w:rsidRPr="00004EB4">
        <w:rPr>
          <w:rFonts w:asciiTheme="majorHAnsi" w:hAnsiTheme="majorHAnsi"/>
          <w:b/>
          <w:sz w:val="18"/>
        </w:rPr>
        <w:t xml:space="preserve"> </w:t>
      </w:r>
      <w:proofErr w:type="spellStart"/>
      <w:r w:rsidR="0036545C" w:rsidRPr="00004EB4">
        <w:rPr>
          <w:rFonts w:asciiTheme="majorHAnsi" w:hAnsiTheme="majorHAnsi"/>
          <w:b/>
          <w:sz w:val="18"/>
        </w:rPr>
        <w:t>impulzného</w:t>
      </w:r>
      <w:proofErr w:type="spellEnd"/>
      <w:r w:rsidR="0036545C" w:rsidRPr="00004EB4">
        <w:rPr>
          <w:rFonts w:asciiTheme="majorHAnsi" w:hAnsiTheme="majorHAnsi"/>
          <w:b/>
          <w:sz w:val="18"/>
        </w:rPr>
        <w:t xml:space="preserve"> pásma</w:t>
      </w:r>
      <w:r w:rsidR="0036545C" w:rsidRPr="00004EB4">
        <w:rPr>
          <w:rFonts w:asciiTheme="majorHAnsi" w:hAnsiTheme="majorHAnsi"/>
          <w:sz w:val="18"/>
          <w:lang w:val="sk-SK"/>
        </w:rPr>
        <w:t xml:space="preserve"> – je možné nastaviť šírku impulzného pásma</w:t>
      </w:r>
    </w:p>
    <w:p w:rsidR="0036545C" w:rsidRPr="00004EB4" w:rsidRDefault="0036545C" w:rsidP="0036545C">
      <w:pPr>
        <w:pStyle w:val="Odstavecseseznamem"/>
        <w:numPr>
          <w:ilvl w:val="0"/>
          <w:numId w:val="2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b/>
          <w:sz w:val="18"/>
          <w:lang w:val="sk-SK"/>
        </w:rPr>
        <w:t>Zvukové a vizuálne indikátory poškodenia</w:t>
      </w:r>
      <w:r w:rsidRPr="00004EB4">
        <w:rPr>
          <w:rFonts w:asciiTheme="majorHAnsi" w:hAnsiTheme="majorHAnsi"/>
          <w:sz w:val="18"/>
          <w:lang w:val="sk-SK"/>
        </w:rPr>
        <w:t xml:space="preserve"> – v prípade poškodenia kábla sa spustí zvuková a svetelná signalizácia</w:t>
      </w:r>
    </w:p>
    <w:p w:rsidR="0036545C" w:rsidRPr="00004EB4" w:rsidRDefault="0036545C" w:rsidP="0036545C">
      <w:pPr>
        <w:pStyle w:val="Odstavecseseznamem"/>
        <w:numPr>
          <w:ilvl w:val="0"/>
          <w:numId w:val="2"/>
        </w:numPr>
        <w:rPr>
          <w:rFonts w:asciiTheme="majorHAnsi" w:hAnsiTheme="majorHAnsi"/>
          <w:sz w:val="18"/>
        </w:rPr>
      </w:pPr>
      <w:r w:rsidRPr="00004EB4">
        <w:rPr>
          <w:rFonts w:asciiTheme="majorHAnsi" w:hAnsiTheme="majorHAnsi"/>
          <w:b/>
          <w:sz w:val="18"/>
          <w:lang w:val="sk-SK"/>
        </w:rPr>
        <w:t>Ľubovoľný počet obojkov</w:t>
      </w:r>
      <w:r w:rsidRPr="00004EB4">
        <w:rPr>
          <w:rFonts w:asciiTheme="majorHAnsi" w:hAnsiTheme="majorHAnsi"/>
          <w:sz w:val="18"/>
          <w:lang w:val="sk-SK"/>
        </w:rPr>
        <w:t xml:space="preserve"> – môžete použiť taký počet obojkov, koľko máte zvierat. Počet obojkov nie je nejako limitovaný.</w:t>
      </w:r>
    </w:p>
    <w:p w:rsidR="0036545C" w:rsidRPr="00004EB4" w:rsidRDefault="00BC551D" w:rsidP="0036545C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</w:rPr>
      </w:pPr>
      <w:r w:rsidRPr="00004EB4">
        <w:rPr>
          <w:rFonts w:asciiTheme="majorHAnsi" w:hAnsiTheme="majorHAnsi"/>
          <w:b/>
          <w:sz w:val="18"/>
          <w:lang w:val="sk-SK"/>
        </w:rPr>
        <w:t>Možnosť rozšírenia drôtov až do diaľky 600 metrov</w:t>
      </w:r>
    </w:p>
    <w:p w:rsidR="00BC551D" w:rsidRPr="00004EB4" w:rsidRDefault="00BC551D" w:rsidP="00BC551D">
      <w:pPr>
        <w:rPr>
          <w:rFonts w:asciiTheme="majorHAnsi" w:hAnsiTheme="majorHAnsi"/>
          <w:b/>
          <w:sz w:val="18"/>
        </w:rPr>
      </w:pPr>
    </w:p>
    <w:p w:rsidR="00BC551D" w:rsidRPr="00004EB4" w:rsidRDefault="00BC551D" w:rsidP="00BC551D">
      <w:pPr>
        <w:rPr>
          <w:rFonts w:asciiTheme="majorHAnsi" w:hAnsiTheme="majorHAnsi"/>
          <w:b/>
          <w:sz w:val="18"/>
        </w:rPr>
      </w:pPr>
      <w:r w:rsidRPr="00004EB4">
        <w:rPr>
          <w:rFonts w:asciiTheme="majorHAnsi" w:hAnsiTheme="majorHAnsi"/>
          <w:b/>
          <w:sz w:val="18"/>
        </w:rPr>
        <w:t>UPOZORNENIE</w:t>
      </w:r>
    </w:p>
    <w:p w:rsidR="00BC551D" w:rsidRPr="00004EB4" w:rsidRDefault="00BC551D" w:rsidP="00BC551D">
      <w:p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 xml:space="preserve">Venujte malú chvíľu užívateľskej príručke, skôr ako začnete s inštaláciou </w:t>
      </w:r>
      <w:proofErr w:type="spellStart"/>
      <w:r w:rsidRPr="00004EB4">
        <w:rPr>
          <w:rFonts w:asciiTheme="majorHAnsi" w:hAnsiTheme="majorHAnsi"/>
          <w:sz w:val="18"/>
          <w:lang w:val="sk-SK"/>
        </w:rPr>
        <w:t>ohradníka</w:t>
      </w:r>
      <w:proofErr w:type="spellEnd"/>
      <w:r w:rsidRPr="00004EB4">
        <w:rPr>
          <w:rFonts w:asciiTheme="majorHAnsi" w:hAnsiTheme="majorHAnsi"/>
          <w:sz w:val="18"/>
          <w:lang w:val="sk-SK"/>
        </w:rPr>
        <w:t>. Pre dosiahnutie čo najlepších výsledkov sa riaďte týmito základnými pokynmi:</w:t>
      </w:r>
    </w:p>
    <w:p w:rsidR="00BC551D" w:rsidRPr="00004EB4" w:rsidRDefault="00BC551D" w:rsidP="00BC551D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>Elektronický obojok je navrhnutý výhradne pre psov</w:t>
      </w:r>
    </w:p>
    <w:p w:rsidR="00BC551D" w:rsidRPr="00004EB4" w:rsidRDefault="00BC551D" w:rsidP="00BC551D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>Vybitá batéria môže spôsobiť slabšiu silu impulzu. NEPOUŽÍVAŤ pri nízkom stave batérie!</w:t>
      </w:r>
    </w:p>
    <w:p w:rsidR="00BC551D" w:rsidRPr="00004EB4" w:rsidRDefault="00BC551D" w:rsidP="00BC551D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 xml:space="preserve">Skôr ako začnete s výcvikom, nechajte psa, nech si na </w:t>
      </w:r>
      <w:r w:rsidR="00641C77" w:rsidRPr="00004EB4">
        <w:rPr>
          <w:rFonts w:asciiTheme="majorHAnsi" w:hAnsiTheme="majorHAnsi"/>
          <w:sz w:val="18"/>
          <w:lang w:val="sk-SK"/>
        </w:rPr>
        <w:t xml:space="preserve">obojok zvykne. Pes by si nemal spájať obojok a impulzy. </w:t>
      </w:r>
    </w:p>
    <w:p w:rsidR="00641C77" w:rsidRPr="00004EB4" w:rsidRDefault="00641C77" w:rsidP="00BC551D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 xml:space="preserve">Nikdy neupravujte nastavenia, pokiaľ má váš pes nasadený obojok. </w:t>
      </w:r>
    </w:p>
    <w:p w:rsidR="00641C77" w:rsidRPr="00004EB4" w:rsidRDefault="00641C77" w:rsidP="00BC551D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>Vždy keď upravíte nastavenia, prejdite s prijímačom CELÝ pozemok!</w:t>
      </w:r>
    </w:p>
    <w:p w:rsidR="00641C77" w:rsidRPr="00004EB4" w:rsidRDefault="00641C77" w:rsidP="00BC551D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 xml:space="preserve">Obojok by mal byť používaný len pod vašim dohľadom. </w:t>
      </w:r>
    </w:p>
    <w:p w:rsidR="00641C77" w:rsidRPr="00004EB4" w:rsidRDefault="00641C77" w:rsidP="00BC551D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>Nedovoľte deťom kontakt s obojkom!</w:t>
      </w:r>
    </w:p>
    <w:p w:rsidR="00641C77" w:rsidRPr="00004EB4" w:rsidRDefault="00641C77" w:rsidP="00641C77">
      <w:pPr>
        <w:pStyle w:val="Odstavecseseznamem"/>
        <w:numPr>
          <w:ilvl w:val="0"/>
          <w:numId w:val="3"/>
        </w:num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>Starostlivo si prečítajte všetky inštrukcie.</w:t>
      </w:r>
    </w:p>
    <w:p w:rsidR="00641C77" w:rsidRPr="00004EB4" w:rsidRDefault="00641C77" w:rsidP="00641C77">
      <w:pPr>
        <w:rPr>
          <w:rFonts w:asciiTheme="majorHAnsi" w:hAnsiTheme="majorHAnsi"/>
          <w:b/>
          <w:sz w:val="18"/>
          <w:lang w:val="sk-SK"/>
        </w:rPr>
      </w:pPr>
      <w:r w:rsidRPr="00004EB4">
        <w:rPr>
          <w:rFonts w:asciiTheme="majorHAnsi" w:hAnsiTheme="majorHAnsi"/>
          <w:b/>
          <w:sz w:val="18"/>
          <w:lang w:val="sk-SK"/>
        </w:rPr>
        <w:t>D</w:t>
      </w:r>
      <w:r w:rsidRPr="00004EB4">
        <w:rPr>
          <w:rFonts w:asciiTheme="majorHAnsi" w:hAnsiTheme="majorHAnsi" w:cstheme="minorHAnsi"/>
          <w:b/>
          <w:sz w:val="18"/>
          <w:lang w:val="sk-SK"/>
        </w:rPr>
        <w:t>Ô</w:t>
      </w:r>
      <w:r w:rsidRPr="00004EB4">
        <w:rPr>
          <w:rFonts w:asciiTheme="majorHAnsi" w:hAnsiTheme="majorHAnsi"/>
          <w:b/>
          <w:sz w:val="18"/>
          <w:lang w:val="sk-SK"/>
        </w:rPr>
        <w:t>LEŽITÉ</w:t>
      </w:r>
    </w:p>
    <w:p w:rsidR="00641C77" w:rsidRPr="00004EB4" w:rsidRDefault="00641C77" w:rsidP="00641C77">
      <w:pPr>
        <w:rPr>
          <w:rFonts w:asciiTheme="majorHAnsi" w:hAnsiTheme="majorHAnsi"/>
          <w:sz w:val="18"/>
          <w:lang w:val="sk-SK"/>
        </w:rPr>
      </w:pPr>
      <w:r w:rsidRPr="00004EB4">
        <w:rPr>
          <w:rFonts w:asciiTheme="majorHAnsi" w:hAnsiTheme="majorHAnsi"/>
          <w:sz w:val="18"/>
          <w:lang w:val="sk-SK"/>
        </w:rPr>
        <w:t xml:space="preserve">Je potrebné si uvedomiť, že každý pes má unikátny temperament. Neexistuje možnosť ako predvídať reakciu psa na tento produkt. Pre zaistenie bezpečia vášho psa použite pri úvodnom tréningu dlhé </w:t>
      </w:r>
      <w:proofErr w:type="spellStart"/>
      <w:r w:rsidRPr="00004EB4">
        <w:rPr>
          <w:rFonts w:asciiTheme="majorHAnsi" w:hAnsiTheme="majorHAnsi"/>
          <w:sz w:val="18"/>
          <w:lang w:val="sk-SK"/>
        </w:rPr>
        <w:t>vodítko</w:t>
      </w:r>
      <w:proofErr w:type="spellEnd"/>
      <w:r w:rsidRPr="00004EB4">
        <w:rPr>
          <w:rFonts w:asciiTheme="majorHAnsi" w:hAnsiTheme="majorHAnsi"/>
          <w:sz w:val="18"/>
          <w:lang w:val="sk-SK"/>
        </w:rPr>
        <w:t xml:space="preserve">, aby ste mali situáciu pod </w:t>
      </w:r>
      <w:r w:rsidRPr="00004EB4">
        <w:rPr>
          <w:rFonts w:asciiTheme="majorHAnsi" w:hAnsiTheme="majorHAnsi"/>
          <w:sz w:val="18"/>
          <w:lang w:val="sk-SK"/>
        </w:rPr>
        <w:lastRenderedPageBreak/>
        <w:t xml:space="preserve">kontrolou. Je potrebné upozorniť, že agresívne zviera môže pri zásahu impulzom zaútočiť na jeho majiteľa. Takže ak sa váš </w:t>
      </w:r>
      <w:r w:rsidR="00B76968" w:rsidRPr="00004EB4">
        <w:rPr>
          <w:rFonts w:asciiTheme="majorHAnsi" w:hAnsiTheme="majorHAnsi"/>
          <w:sz w:val="18"/>
          <w:lang w:val="sk-SK"/>
        </w:rPr>
        <w:t>pes správa agresívne, alebo</w:t>
      </w:r>
      <w:r w:rsidRPr="00004EB4">
        <w:rPr>
          <w:rFonts w:asciiTheme="majorHAnsi" w:hAnsiTheme="majorHAnsi"/>
          <w:sz w:val="18"/>
          <w:lang w:val="sk-SK"/>
        </w:rPr>
        <w:t xml:space="preserve"> sa</w:t>
      </w:r>
      <w:r w:rsidR="00B76968" w:rsidRPr="00004EB4">
        <w:rPr>
          <w:rFonts w:asciiTheme="majorHAnsi" w:hAnsiTheme="majorHAnsi"/>
          <w:sz w:val="18"/>
          <w:lang w:val="sk-SK"/>
        </w:rPr>
        <w:t xml:space="preserve"> u neho</w:t>
      </w:r>
      <w:r w:rsidRPr="00004EB4">
        <w:rPr>
          <w:rFonts w:asciiTheme="majorHAnsi" w:hAnsiTheme="majorHAnsi"/>
          <w:sz w:val="18"/>
          <w:lang w:val="sk-SK"/>
        </w:rPr>
        <w:t xml:space="preserve"> niekedy v minulosti agresívne správanie p</w:t>
      </w:r>
      <w:r w:rsidR="00B76968" w:rsidRPr="00004EB4">
        <w:rPr>
          <w:rFonts w:asciiTheme="majorHAnsi" w:hAnsiTheme="majorHAnsi"/>
          <w:sz w:val="18"/>
          <w:lang w:val="sk-SK"/>
        </w:rPr>
        <w:t>rejavilo, mali by ste používanie</w:t>
      </w:r>
      <w:r w:rsidRPr="00004EB4">
        <w:rPr>
          <w:rFonts w:asciiTheme="majorHAnsi" w:hAnsiTheme="majorHAnsi"/>
          <w:sz w:val="18"/>
          <w:lang w:val="sk-SK"/>
        </w:rPr>
        <w:t xml:space="preserve"> prístroja konzultovať s kynológom. </w:t>
      </w:r>
    </w:p>
    <w:p w:rsidR="00896E39" w:rsidRPr="00004EB4" w:rsidRDefault="006852A9" w:rsidP="00641C77">
      <w:pPr>
        <w:rPr>
          <w:rFonts w:asciiTheme="majorHAnsi" w:hAnsiTheme="majorHAnsi"/>
          <w:b/>
          <w:color w:val="4F81BD" w:themeColor="accent1"/>
          <w:sz w:val="20"/>
          <w:lang w:val="sk-SK"/>
        </w:rPr>
      </w:pPr>
      <w:r>
        <w:rPr>
          <w:rFonts w:asciiTheme="majorHAnsi" w:hAnsiTheme="majorHAnsi"/>
          <w:b/>
          <w:color w:val="4F81BD" w:themeColor="accent1"/>
          <w:sz w:val="20"/>
          <w:lang w:val="sk-SK"/>
        </w:rPr>
        <w:t>Sekcia 1 – Inštrukcie pre</w:t>
      </w:r>
      <w:r w:rsidR="00896E39" w:rsidRPr="00004EB4">
        <w:rPr>
          <w:rFonts w:asciiTheme="majorHAnsi" w:hAnsiTheme="majorHAnsi"/>
          <w:b/>
          <w:color w:val="4F81BD" w:themeColor="accent1"/>
          <w:sz w:val="20"/>
          <w:lang w:val="sk-SK"/>
        </w:rPr>
        <w:t> </w:t>
      </w:r>
      <w:r w:rsidR="00CF5738">
        <w:rPr>
          <w:rFonts w:asciiTheme="majorHAnsi" w:hAnsiTheme="majorHAnsi"/>
          <w:b/>
          <w:color w:val="4F81BD" w:themeColor="accent1"/>
          <w:sz w:val="20"/>
          <w:lang w:val="sk-SK"/>
        </w:rPr>
        <w:t>nastavenie</w:t>
      </w:r>
      <w:r w:rsidR="00896E39" w:rsidRPr="00004EB4">
        <w:rPr>
          <w:rFonts w:asciiTheme="majorHAnsi" w:hAnsiTheme="majorHAnsi"/>
          <w:b/>
          <w:color w:val="4F81BD" w:themeColor="accent1"/>
          <w:sz w:val="20"/>
          <w:lang w:val="sk-SK"/>
        </w:rPr>
        <w:t xml:space="preserve"> systému</w:t>
      </w:r>
    </w:p>
    <w:p w:rsidR="00896E39" w:rsidRPr="00004EB4" w:rsidRDefault="00896E39" w:rsidP="00CF5738">
      <w:pPr>
        <w:spacing w:after="0"/>
        <w:rPr>
          <w:rFonts w:asciiTheme="majorHAnsi" w:hAnsiTheme="majorHAnsi"/>
          <w:b/>
          <w:sz w:val="20"/>
          <w:u w:val="single"/>
          <w:lang w:val="sk-SK"/>
        </w:rPr>
      </w:pPr>
      <w:r w:rsidRPr="00004EB4">
        <w:rPr>
          <w:rFonts w:asciiTheme="majorHAnsi" w:hAnsiTheme="majorHAnsi"/>
          <w:b/>
          <w:sz w:val="20"/>
          <w:u w:val="single"/>
          <w:lang w:val="sk-SK"/>
        </w:rPr>
        <w:t>Krok 1</w:t>
      </w:r>
    </w:p>
    <w:p w:rsidR="00896E39" w:rsidRPr="00004EB4" w:rsidRDefault="00896E39" w:rsidP="00CF5738">
      <w:pPr>
        <w:spacing w:after="0"/>
        <w:rPr>
          <w:rFonts w:asciiTheme="majorHAnsi" w:hAnsiTheme="majorHAnsi"/>
          <w:b/>
          <w:sz w:val="20"/>
          <w:lang w:val="sk-SK"/>
        </w:rPr>
      </w:pPr>
      <w:r w:rsidRPr="00004EB4">
        <w:rPr>
          <w:rFonts w:asciiTheme="majorHAnsi" w:hAnsiTheme="majorHAnsi"/>
          <w:b/>
          <w:sz w:val="20"/>
          <w:lang w:val="sk-SK"/>
        </w:rPr>
        <w:t>Príprava projektu ohraničenej oblasti</w:t>
      </w:r>
    </w:p>
    <w:p w:rsidR="00896E39" w:rsidRPr="00004EB4" w:rsidRDefault="00896E39" w:rsidP="00CF5738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b/>
          <w:sz w:val="20"/>
          <w:lang w:val="sk-SK"/>
        </w:rPr>
      </w:pPr>
      <w:r w:rsidRPr="00004EB4">
        <w:rPr>
          <w:rFonts w:asciiTheme="majorHAnsi" w:hAnsiTheme="majorHAnsi"/>
          <w:b/>
          <w:sz w:val="20"/>
          <w:lang w:val="sk-SK"/>
        </w:rPr>
        <w:t>Nákres schémy</w:t>
      </w:r>
    </w:p>
    <w:p w:rsidR="00896E39" w:rsidRPr="00004EB4" w:rsidRDefault="00896E39" w:rsidP="00896E39">
      <w:pPr>
        <w:rPr>
          <w:rFonts w:asciiTheme="majorHAnsi" w:hAnsiTheme="majorHAnsi"/>
          <w:sz w:val="20"/>
          <w:lang w:val="sk-SK"/>
        </w:rPr>
      </w:pPr>
      <w:r w:rsidRPr="00004EB4">
        <w:rPr>
          <w:rFonts w:asciiTheme="majorHAnsi" w:hAnsiTheme="majorHAnsi"/>
          <w:sz w:val="20"/>
          <w:lang w:val="sk-SK"/>
        </w:rPr>
        <w:t xml:space="preserve">Pripravte si nákres oblasti, ktorú chcete ohradiť. Nákres vám pomôže vyhnúť sa nepredvídateľným prekážkam. Zahrňte do neho dom, cesty, záhradu, bazén a pod. Pokiaľ majú vaši susedia nainštalovaný rovnaký systém, tiež ho zahrňte do nákresu. </w:t>
      </w:r>
    </w:p>
    <w:p w:rsidR="00896E39" w:rsidRPr="00004EB4" w:rsidRDefault="00896E39" w:rsidP="00CF5738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b/>
          <w:sz w:val="20"/>
          <w:lang w:val="sk-SK"/>
        </w:rPr>
      </w:pPr>
      <w:r w:rsidRPr="00004EB4">
        <w:rPr>
          <w:rFonts w:asciiTheme="majorHAnsi" w:hAnsiTheme="majorHAnsi"/>
          <w:b/>
          <w:sz w:val="20"/>
          <w:lang w:val="sk-SK"/>
        </w:rPr>
        <w:t xml:space="preserve">Určite </w:t>
      </w:r>
      <w:r w:rsidR="00816157" w:rsidRPr="00004EB4">
        <w:rPr>
          <w:rFonts w:asciiTheme="majorHAnsi" w:hAnsiTheme="majorHAnsi"/>
          <w:b/>
          <w:sz w:val="20"/>
          <w:lang w:val="sk-SK"/>
        </w:rPr>
        <w:t xml:space="preserve">si </w:t>
      </w:r>
      <w:r w:rsidRPr="00004EB4">
        <w:rPr>
          <w:rFonts w:asciiTheme="majorHAnsi" w:hAnsiTheme="majorHAnsi"/>
          <w:b/>
          <w:sz w:val="20"/>
          <w:lang w:val="sk-SK"/>
        </w:rPr>
        <w:t>umiestnenie vysielača (základne)</w:t>
      </w:r>
    </w:p>
    <w:p w:rsidR="00896E39" w:rsidRPr="00004EB4" w:rsidRDefault="00896E39" w:rsidP="00106059">
      <w:pPr>
        <w:spacing w:after="120"/>
        <w:rPr>
          <w:rFonts w:asciiTheme="majorHAnsi" w:hAnsiTheme="majorHAnsi"/>
          <w:sz w:val="20"/>
          <w:lang w:val="sk-SK"/>
        </w:rPr>
      </w:pPr>
      <w:r w:rsidRPr="00004EB4">
        <w:rPr>
          <w:rFonts w:asciiTheme="majorHAnsi" w:hAnsiTheme="majorHAnsi"/>
          <w:sz w:val="20"/>
          <w:lang w:val="sk-SK"/>
        </w:rPr>
        <w:t>Vysielač môže byť umiestnený na ste</w:t>
      </w:r>
      <w:r w:rsidR="00816157" w:rsidRPr="00004EB4">
        <w:rPr>
          <w:rFonts w:asciiTheme="majorHAnsi" w:hAnsiTheme="majorHAnsi"/>
          <w:sz w:val="20"/>
          <w:lang w:val="sk-SK"/>
        </w:rPr>
        <w:t>ne</w:t>
      </w:r>
      <w:r w:rsidRPr="00004EB4">
        <w:rPr>
          <w:rFonts w:asciiTheme="majorHAnsi" w:hAnsiTheme="majorHAnsi"/>
          <w:sz w:val="20"/>
          <w:lang w:val="sk-SK"/>
        </w:rPr>
        <w:t xml:space="preserve"> v blízkosti akejkoľvek domácej zásuvky pomocou priložených skrutiek. Odoláva teplotám pod bodom mrazu, ale nie je vodotesný! </w:t>
      </w:r>
      <w:r w:rsidR="00DA6389" w:rsidRPr="00004EB4">
        <w:rPr>
          <w:rFonts w:asciiTheme="majorHAnsi" w:hAnsiTheme="majorHAnsi"/>
          <w:sz w:val="20"/>
          <w:lang w:val="sk-SK"/>
        </w:rPr>
        <w:t xml:space="preserve">Preto je najlepšie umiestniť ho do uzavretej oblasti. Inštalujte vysielač aspoň 1 meter od veľkých kovových predmetov (napr. </w:t>
      </w:r>
      <w:proofErr w:type="spellStart"/>
      <w:r w:rsidR="00DA6389" w:rsidRPr="00004EB4">
        <w:rPr>
          <w:rFonts w:asciiTheme="majorHAnsi" w:hAnsiTheme="majorHAnsi"/>
          <w:sz w:val="20"/>
          <w:lang w:val="sk-SK"/>
        </w:rPr>
        <w:t>boiler</w:t>
      </w:r>
      <w:proofErr w:type="spellEnd"/>
      <w:r w:rsidR="00DA6389" w:rsidRPr="00004EB4">
        <w:rPr>
          <w:rFonts w:asciiTheme="majorHAnsi" w:hAnsiTheme="majorHAnsi"/>
          <w:sz w:val="20"/>
          <w:lang w:val="sk-SK"/>
        </w:rPr>
        <w:t>, železné vráta, práčka). Pri inštalácií vysielača sa uistite, že kábel nemôže byť porušený dverami, oknami alebo vrátami. Pri vŕt</w:t>
      </w:r>
      <w:r w:rsidR="00004EB4">
        <w:rPr>
          <w:rFonts w:asciiTheme="majorHAnsi" w:hAnsiTheme="majorHAnsi"/>
          <w:sz w:val="20"/>
          <w:lang w:val="sk-SK"/>
        </w:rPr>
        <w:t>a</w:t>
      </w:r>
      <w:r w:rsidR="00DA6389" w:rsidRPr="00004EB4">
        <w:rPr>
          <w:rFonts w:asciiTheme="majorHAnsi" w:hAnsiTheme="majorHAnsi"/>
          <w:sz w:val="20"/>
          <w:lang w:val="sk-SK"/>
        </w:rPr>
        <w:t xml:space="preserve">ní dier sa uistite, že oblasťou vŕtania nevedú elektrické káble, či tam nie sú skrutky alebo klince. </w:t>
      </w:r>
    </w:p>
    <w:p w:rsidR="00DA6389" w:rsidRPr="00004EB4" w:rsidRDefault="00DA6389" w:rsidP="00106059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  <w:b/>
          <w:sz w:val="20"/>
          <w:lang w:val="sk-SK"/>
        </w:rPr>
      </w:pPr>
      <w:r w:rsidRPr="00004EB4">
        <w:rPr>
          <w:rFonts w:asciiTheme="majorHAnsi" w:hAnsiTheme="majorHAnsi"/>
          <w:b/>
          <w:sz w:val="20"/>
          <w:lang w:val="sk-SK"/>
        </w:rPr>
        <w:t>Určite si miesto vývodu zakopaného kábla zo zeme do vysielača</w:t>
      </w:r>
    </w:p>
    <w:p w:rsidR="00DA6389" w:rsidRPr="00004EB4" w:rsidRDefault="00DA6389" w:rsidP="00CF5738">
      <w:pPr>
        <w:spacing w:after="0"/>
        <w:rPr>
          <w:rFonts w:asciiTheme="majorHAnsi" w:hAnsiTheme="majorHAnsi"/>
          <w:sz w:val="20"/>
          <w:lang w:val="sk-SK"/>
        </w:rPr>
      </w:pPr>
      <w:r w:rsidRPr="00004EB4">
        <w:rPr>
          <w:rFonts w:asciiTheme="majorHAnsi" w:hAnsiTheme="majorHAnsi"/>
          <w:sz w:val="20"/>
          <w:lang w:val="sk-SK"/>
        </w:rPr>
        <w:t>Keďže vysielač musí byť namontovaný v uzavretom priestore a chránený pred dažďom, venujte pozornosť vývodu drôtov z interiéru.</w:t>
      </w:r>
      <w:r w:rsidR="00004EB4">
        <w:rPr>
          <w:rFonts w:asciiTheme="majorHAnsi" w:hAnsiTheme="majorHAnsi"/>
          <w:sz w:val="20"/>
          <w:lang w:val="sk-SK"/>
        </w:rPr>
        <w:t xml:space="preserve"> Existujúce otvory</w:t>
      </w:r>
      <w:r w:rsidRPr="00004EB4">
        <w:rPr>
          <w:rFonts w:asciiTheme="majorHAnsi" w:hAnsiTheme="majorHAnsi"/>
          <w:sz w:val="20"/>
          <w:lang w:val="sk-SK"/>
        </w:rPr>
        <w:t xml:space="preserve"> ako dvere, trubky či okná môžu byť vhodné (pokiaľ nehrozí prerušenie). Ďalšou možnosťou je vyvŕ</w:t>
      </w:r>
      <w:r w:rsidR="00004EB4">
        <w:rPr>
          <w:rFonts w:asciiTheme="majorHAnsi" w:hAnsiTheme="majorHAnsi"/>
          <w:sz w:val="20"/>
          <w:lang w:val="sk-SK"/>
        </w:rPr>
        <w:t xml:space="preserve">tanie diery na vhodnom mieste. </w:t>
      </w:r>
    </w:p>
    <w:p w:rsidR="00CF5738" w:rsidRDefault="00CF5738" w:rsidP="00CF5738">
      <w:pPr>
        <w:spacing w:after="0"/>
        <w:rPr>
          <w:rFonts w:asciiTheme="majorHAnsi" w:hAnsiTheme="majorHAnsi"/>
          <w:b/>
          <w:sz w:val="20"/>
          <w:u w:val="single"/>
          <w:lang w:val="sk-SK"/>
        </w:rPr>
      </w:pPr>
    </w:p>
    <w:p w:rsidR="00DA6389" w:rsidRPr="00004EB4" w:rsidRDefault="00DA6389" w:rsidP="00CF5738">
      <w:pPr>
        <w:spacing w:after="0"/>
        <w:rPr>
          <w:rFonts w:asciiTheme="majorHAnsi" w:hAnsiTheme="majorHAnsi"/>
          <w:b/>
          <w:sz w:val="20"/>
          <w:u w:val="single"/>
          <w:lang w:val="sk-SK"/>
        </w:rPr>
      </w:pPr>
      <w:r w:rsidRPr="00004EB4">
        <w:rPr>
          <w:rFonts w:asciiTheme="majorHAnsi" w:hAnsiTheme="majorHAnsi"/>
          <w:b/>
          <w:sz w:val="20"/>
          <w:u w:val="single"/>
          <w:lang w:val="sk-SK"/>
        </w:rPr>
        <w:t>Krok2</w:t>
      </w:r>
    </w:p>
    <w:p w:rsidR="00DA6389" w:rsidRPr="00004EB4" w:rsidRDefault="00DA6389" w:rsidP="00CF5738">
      <w:pPr>
        <w:spacing w:after="0"/>
        <w:rPr>
          <w:rFonts w:asciiTheme="majorHAnsi" w:hAnsiTheme="majorHAnsi"/>
          <w:b/>
          <w:sz w:val="20"/>
          <w:lang w:val="sk-SK"/>
        </w:rPr>
      </w:pPr>
      <w:r w:rsidRPr="00004EB4">
        <w:rPr>
          <w:rFonts w:asciiTheme="majorHAnsi" w:hAnsiTheme="majorHAnsi"/>
          <w:b/>
          <w:sz w:val="20"/>
          <w:lang w:val="sk-SK"/>
        </w:rPr>
        <w:t>Zakreslite trasu kábla do nákresu</w:t>
      </w:r>
    </w:p>
    <w:p w:rsidR="00DA6389" w:rsidRPr="00004EB4" w:rsidRDefault="00DA6389" w:rsidP="00DA6389">
      <w:pPr>
        <w:rPr>
          <w:rFonts w:asciiTheme="majorHAnsi" w:hAnsiTheme="majorHAnsi"/>
          <w:sz w:val="20"/>
          <w:lang w:val="sk-SK"/>
        </w:rPr>
      </w:pPr>
      <w:r w:rsidRPr="00004EB4">
        <w:rPr>
          <w:rFonts w:asciiTheme="majorHAnsi" w:hAnsiTheme="majorHAnsi"/>
          <w:sz w:val="20"/>
          <w:lang w:val="sk-SK"/>
        </w:rPr>
        <w:t>Zakreslite do nákres</w:t>
      </w:r>
      <w:r w:rsidR="00004EB4">
        <w:rPr>
          <w:rFonts w:asciiTheme="majorHAnsi" w:hAnsiTheme="majorHAnsi"/>
          <w:sz w:val="20"/>
          <w:lang w:val="sk-SK"/>
        </w:rPr>
        <w:t xml:space="preserve">u predpokladanú trasu drôtu, čo </w:t>
      </w:r>
      <w:r w:rsidRPr="00004EB4">
        <w:rPr>
          <w:rFonts w:asciiTheme="majorHAnsi" w:hAnsiTheme="majorHAnsi"/>
          <w:sz w:val="20"/>
          <w:lang w:val="sk-SK"/>
        </w:rPr>
        <w:t>vám umožní jeho následnú</w:t>
      </w:r>
      <w:r w:rsidR="00004EB4" w:rsidRPr="00004EB4">
        <w:rPr>
          <w:rFonts w:asciiTheme="majorHAnsi" w:hAnsiTheme="majorHAnsi"/>
          <w:sz w:val="20"/>
          <w:lang w:val="sk-SK"/>
        </w:rPr>
        <w:t xml:space="preserve"> jednoduchšiu inštaláciu. Aby systém fungoval, drôt musí tvoriť jednu uzavretú slučku. </w:t>
      </w:r>
    </w:p>
    <w:p w:rsidR="00BC551D" w:rsidRDefault="003661EF" w:rsidP="00BC551D">
      <w:pPr>
        <w:rPr>
          <w:rFonts w:asciiTheme="majorHAnsi" w:hAnsiTheme="majorHAnsi"/>
          <w:b/>
          <w:color w:val="4F81BD" w:themeColor="accent1"/>
          <w:sz w:val="20"/>
          <w:lang w:val="sk-SK"/>
        </w:rPr>
      </w:pPr>
      <w:r>
        <w:rPr>
          <w:rFonts w:asciiTheme="majorHAnsi" w:hAnsiTheme="majorHAnsi"/>
          <w:noProof/>
          <w:sz w:val="18"/>
          <w:lang w:eastAsia="cs-CZ"/>
        </w:rPr>
        <w:drawing>
          <wp:anchor distT="0" distB="0" distL="114300" distR="114300" simplePos="0" relativeHeight="251661312" behindDoc="1" locked="0" layoutInCell="1" allowOverlap="1" wp14:anchorId="01016416" wp14:editId="2D696048">
            <wp:simplePos x="0" y="0"/>
            <wp:positionH relativeFrom="column">
              <wp:posOffset>-25</wp:posOffset>
            </wp:positionH>
            <wp:positionV relativeFrom="paragraph">
              <wp:posOffset>190119</wp:posOffset>
            </wp:positionV>
            <wp:extent cx="3774643" cy="345265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ážky  nákresov ohradní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023" cy="3454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B4" w:rsidRPr="00004EB4">
        <w:rPr>
          <w:rFonts w:asciiTheme="majorHAnsi" w:hAnsiTheme="majorHAnsi"/>
          <w:b/>
          <w:color w:val="4F81BD" w:themeColor="accent1"/>
          <w:sz w:val="20"/>
          <w:lang w:val="sk-SK"/>
        </w:rPr>
        <w:t>Príklady a ukážky nákresov</w:t>
      </w:r>
    </w:p>
    <w:p w:rsidR="00004EB4" w:rsidRDefault="00004EB4" w:rsidP="00BC551D">
      <w:pPr>
        <w:rPr>
          <w:rFonts w:asciiTheme="majorHAnsi" w:hAnsiTheme="majorHAnsi"/>
          <w:sz w:val="18"/>
          <w:lang w:val="sk-SK"/>
        </w:rPr>
      </w:pPr>
    </w:p>
    <w:p w:rsidR="00004EB4" w:rsidRP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P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P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P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P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P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004EB4" w:rsidRDefault="00004EB4" w:rsidP="00004EB4">
      <w:pPr>
        <w:rPr>
          <w:rFonts w:asciiTheme="majorHAnsi" w:hAnsiTheme="majorHAnsi"/>
          <w:sz w:val="18"/>
          <w:lang w:val="sk-SK"/>
        </w:rPr>
      </w:pPr>
    </w:p>
    <w:p w:rsidR="00CF5738" w:rsidRDefault="00CF5738" w:rsidP="00004EB4">
      <w:pPr>
        <w:tabs>
          <w:tab w:val="center" w:pos="4536"/>
        </w:tabs>
        <w:rPr>
          <w:rFonts w:asciiTheme="majorHAnsi" w:hAnsiTheme="majorHAnsi"/>
          <w:b/>
          <w:i/>
          <w:sz w:val="18"/>
          <w:lang w:val="sk-SK"/>
        </w:rPr>
      </w:pPr>
    </w:p>
    <w:p w:rsidR="00CF5738" w:rsidRDefault="00CF5738" w:rsidP="00004EB4">
      <w:pPr>
        <w:tabs>
          <w:tab w:val="center" w:pos="4536"/>
        </w:tabs>
        <w:rPr>
          <w:rFonts w:asciiTheme="majorHAnsi" w:hAnsiTheme="majorHAnsi"/>
          <w:b/>
          <w:i/>
          <w:sz w:val="18"/>
          <w:lang w:val="sk-SK"/>
        </w:rPr>
      </w:pPr>
    </w:p>
    <w:p w:rsidR="00CF5738" w:rsidRDefault="00CF5738" w:rsidP="00004EB4">
      <w:pPr>
        <w:tabs>
          <w:tab w:val="center" w:pos="4536"/>
        </w:tabs>
        <w:rPr>
          <w:rFonts w:asciiTheme="majorHAnsi" w:hAnsiTheme="majorHAnsi"/>
          <w:b/>
          <w:i/>
          <w:sz w:val="18"/>
          <w:lang w:val="sk-SK"/>
        </w:rPr>
      </w:pPr>
    </w:p>
    <w:p w:rsidR="00004EB4" w:rsidRPr="00A01252" w:rsidRDefault="00004EB4" w:rsidP="00004EB4">
      <w:pPr>
        <w:tabs>
          <w:tab w:val="center" w:pos="4536"/>
        </w:tabs>
        <w:rPr>
          <w:rFonts w:asciiTheme="majorHAnsi" w:hAnsiTheme="majorHAnsi"/>
          <w:b/>
          <w:i/>
          <w:sz w:val="18"/>
          <w:lang w:val="sk-SK"/>
        </w:rPr>
      </w:pPr>
      <w:r w:rsidRPr="00A01252">
        <w:rPr>
          <w:rFonts w:asciiTheme="majorHAnsi" w:hAnsiTheme="majorHAnsi"/>
          <w:b/>
          <w:i/>
          <w:sz w:val="18"/>
          <w:lang w:val="sk-SK"/>
        </w:rPr>
        <w:lastRenderedPageBreak/>
        <w:t>A</w:t>
      </w:r>
      <w:r w:rsidRPr="00A01252">
        <w:rPr>
          <w:rFonts w:asciiTheme="majorHAnsi" w:hAnsiTheme="majorHAnsi"/>
          <w:b/>
          <w:i/>
          <w:sz w:val="18"/>
          <w:lang w:val="sk-SK"/>
        </w:rPr>
        <w:tab/>
        <w:t>B</w:t>
      </w:r>
    </w:p>
    <w:p w:rsidR="00004EB4" w:rsidRDefault="00004EB4" w:rsidP="00004EB4">
      <w:pPr>
        <w:tabs>
          <w:tab w:val="left" w:pos="806"/>
        </w:tabs>
        <w:rPr>
          <w:rFonts w:asciiTheme="majorHAnsi" w:hAnsiTheme="majorHAnsi"/>
          <w:sz w:val="18"/>
          <w:lang w:val="sk-SK"/>
        </w:rPr>
      </w:pPr>
      <w:r w:rsidRPr="00D61A7B">
        <w:rPr>
          <w:rFonts w:asciiTheme="majorHAnsi" w:hAnsiTheme="majorHAnsi" w:cs="Arial"/>
          <w:noProof/>
          <w:color w:val="444444"/>
          <w:sz w:val="14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94890" cy="2026285"/>
            <wp:effectExtent l="0" t="0" r="0" b="0"/>
            <wp:wrapSquare wrapText="bothSides"/>
            <wp:docPr id="5" name="Obrázek 5" descr="Ukázka instalace d-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ázka instalace d-f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18"/>
          <w:lang w:val="sk-SK"/>
        </w:rPr>
        <w:tab/>
      </w:r>
      <w:r w:rsidRPr="00D61A7B">
        <w:rPr>
          <w:rFonts w:asciiTheme="majorHAnsi" w:hAnsiTheme="majorHAnsi" w:cs="Arial"/>
          <w:noProof/>
          <w:color w:val="444444"/>
          <w:sz w:val="14"/>
          <w:szCs w:val="18"/>
          <w:lang w:eastAsia="cs-CZ"/>
        </w:rPr>
        <w:drawing>
          <wp:inline distT="0" distB="0" distL="0" distR="0" wp14:anchorId="52D02C3C" wp14:editId="173DE0AD">
            <wp:extent cx="2231323" cy="2026311"/>
            <wp:effectExtent l="0" t="0" r="0" b="0"/>
            <wp:docPr id="4" name="Obrázek 4" descr="Ukázka instalace d-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ázka instalace d-f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90" cy="20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18"/>
          <w:lang w:val="sk-SK"/>
        </w:rPr>
        <w:br w:type="textWrapping" w:clear="all"/>
      </w:r>
      <w:r w:rsidRPr="008A254C">
        <w:rPr>
          <w:rFonts w:asciiTheme="majorHAnsi" w:hAnsiTheme="majorHAnsi"/>
          <w:sz w:val="16"/>
          <w:lang w:val="sk-SK"/>
        </w:rPr>
        <w:t>Ohraničenie celej záhrady a bazénu</w:t>
      </w:r>
      <w:r w:rsidRPr="008A254C">
        <w:rPr>
          <w:rFonts w:asciiTheme="majorHAnsi" w:hAnsiTheme="majorHAnsi"/>
          <w:sz w:val="16"/>
          <w:lang w:val="sk-SK"/>
        </w:rPr>
        <w:tab/>
      </w:r>
      <w:r w:rsidR="00106059">
        <w:rPr>
          <w:rFonts w:asciiTheme="majorHAnsi" w:hAnsiTheme="majorHAnsi"/>
          <w:sz w:val="16"/>
          <w:lang w:val="sk-SK"/>
        </w:rPr>
        <w:tab/>
      </w:r>
      <w:r w:rsidR="00106059">
        <w:rPr>
          <w:rFonts w:asciiTheme="majorHAnsi" w:hAnsiTheme="majorHAnsi"/>
          <w:sz w:val="16"/>
          <w:lang w:val="sk-SK"/>
        </w:rPr>
        <w:tab/>
        <w:t xml:space="preserve">         Výlučné ohraničenie</w:t>
      </w:r>
      <w:r w:rsidRPr="008A254C">
        <w:rPr>
          <w:rFonts w:asciiTheme="majorHAnsi" w:hAnsiTheme="majorHAnsi"/>
          <w:sz w:val="16"/>
          <w:lang w:val="sk-SK"/>
        </w:rPr>
        <w:t xml:space="preserve"> prednej strany</w:t>
      </w:r>
    </w:p>
    <w:p w:rsidR="00004EB4" w:rsidRPr="00A01252" w:rsidRDefault="00004EB4" w:rsidP="00004EB4">
      <w:pPr>
        <w:tabs>
          <w:tab w:val="center" w:pos="4536"/>
        </w:tabs>
        <w:rPr>
          <w:rFonts w:asciiTheme="majorHAnsi" w:hAnsiTheme="majorHAnsi"/>
          <w:b/>
          <w:i/>
          <w:sz w:val="18"/>
          <w:lang w:val="sk-SK"/>
        </w:rPr>
      </w:pPr>
      <w:r w:rsidRPr="00A01252">
        <w:rPr>
          <w:rFonts w:asciiTheme="majorHAnsi" w:hAnsiTheme="majorHAnsi"/>
          <w:b/>
          <w:i/>
          <w:sz w:val="18"/>
          <w:lang w:val="sk-SK"/>
        </w:rPr>
        <w:t>C</w:t>
      </w:r>
      <w:r w:rsidRPr="00A01252">
        <w:rPr>
          <w:rFonts w:asciiTheme="majorHAnsi" w:hAnsiTheme="majorHAnsi"/>
          <w:b/>
          <w:i/>
          <w:sz w:val="18"/>
          <w:lang w:val="sk-SK"/>
        </w:rPr>
        <w:tab/>
        <w:t>D</w:t>
      </w:r>
    </w:p>
    <w:p w:rsidR="00A01252" w:rsidRPr="008A254C" w:rsidRDefault="00A01252" w:rsidP="00A01252">
      <w:pPr>
        <w:tabs>
          <w:tab w:val="left" w:pos="806"/>
        </w:tabs>
        <w:spacing w:after="0"/>
        <w:rPr>
          <w:rFonts w:asciiTheme="majorHAnsi" w:hAnsiTheme="majorHAnsi"/>
          <w:sz w:val="16"/>
          <w:lang w:val="sk-SK"/>
        </w:rPr>
      </w:pPr>
      <w:r w:rsidRPr="00D61A7B">
        <w:rPr>
          <w:rFonts w:asciiTheme="majorHAnsi" w:hAnsiTheme="majorHAnsi" w:cs="Arial"/>
          <w:noProof/>
          <w:color w:val="444444"/>
          <w:sz w:val="14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527964</wp:posOffset>
            </wp:positionH>
            <wp:positionV relativeFrom="paragraph">
              <wp:posOffset>0</wp:posOffset>
            </wp:positionV>
            <wp:extent cx="2196465" cy="2375535"/>
            <wp:effectExtent l="0" t="0" r="0" b="5715"/>
            <wp:wrapNone/>
            <wp:docPr id="2" name="Obrázek 2" descr="Ukázka instalace d-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ázka instalace d-f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B4" w:rsidRPr="00D61A7B">
        <w:rPr>
          <w:rFonts w:asciiTheme="majorHAnsi" w:hAnsiTheme="majorHAnsi" w:cs="Arial"/>
          <w:noProof/>
          <w:color w:val="444444"/>
          <w:sz w:val="14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2670" cy="2240915"/>
            <wp:effectExtent l="0" t="0" r="0" b="6985"/>
            <wp:wrapSquare wrapText="bothSides"/>
            <wp:docPr id="3" name="Obrázek 3" descr="Ukázka instalace d-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ázka instalace d-f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18"/>
          <w:lang w:val="sk-SK"/>
        </w:rPr>
        <w:br w:type="textWrapping" w:clear="all"/>
      </w:r>
      <w:r w:rsidRPr="008A254C">
        <w:rPr>
          <w:rFonts w:asciiTheme="majorHAnsi" w:hAnsiTheme="majorHAnsi"/>
          <w:sz w:val="16"/>
          <w:lang w:val="sk-SK"/>
        </w:rPr>
        <w:t xml:space="preserve">Ohraničenie časti záhrady, pes môže voľne prechádzať </w:t>
      </w:r>
    </w:p>
    <w:p w:rsidR="00A01252" w:rsidRPr="008A254C" w:rsidRDefault="00A01252" w:rsidP="00A01252">
      <w:pPr>
        <w:spacing w:after="0"/>
        <w:rPr>
          <w:rFonts w:asciiTheme="majorHAnsi" w:hAnsiTheme="majorHAnsi"/>
          <w:sz w:val="16"/>
          <w:lang w:val="sk-SK"/>
        </w:rPr>
      </w:pPr>
      <w:r w:rsidRPr="008A254C">
        <w:rPr>
          <w:rFonts w:asciiTheme="majorHAnsi" w:hAnsiTheme="majorHAnsi"/>
          <w:sz w:val="16"/>
          <w:lang w:val="sk-SK"/>
        </w:rPr>
        <w:t>aj do druhej časti a to po oboch stranách domu</w:t>
      </w:r>
      <w:r w:rsidRPr="008A254C">
        <w:rPr>
          <w:rFonts w:asciiTheme="majorHAnsi" w:hAnsiTheme="majorHAnsi"/>
          <w:sz w:val="16"/>
          <w:lang w:val="sk-SK"/>
        </w:rPr>
        <w:tab/>
        <w:t xml:space="preserve">          </w:t>
      </w:r>
      <w:r w:rsidR="008A254C">
        <w:rPr>
          <w:rFonts w:asciiTheme="majorHAnsi" w:hAnsiTheme="majorHAnsi"/>
          <w:sz w:val="16"/>
          <w:lang w:val="sk-SK"/>
        </w:rPr>
        <w:tab/>
        <w:t xml:space="preserve">         </w:t>
      </w:r>
      <w:r w:rsidRPr="008A254C">
        <w:rPr>
          <w:rFonts w:asciiTheme="majorHAnsi" w:hAnsiTheme="majorHAnsi"/>
          <w:sz w:val="16"/>
          <w:lang w:val="sk-SK"/>
        </w:rPr>
        <w:t>Ohraničenie celej zá</w:t>
      </w:r>
      <w:r w:rsidR="005269D9">
        <w:rPr>
          <w:rFonts w:asciiTheme="majorHAnsi" w:hAnsiTheme="majorHAnsi"/>
          <w:sz w:val="16"/>
          <w:lang w:val="sk-SK"/>
        </w:rPr>
        <w:t>hrady okrem príjazdovej brány</w:t>
      </w:r>
      <w:r w:rsidRPr="008A254C">
        <w:rPr>
          <w:rFonts w:asciiTheme="majorHAnsi" w:hAnsiTheme="majorHAnsi"/>
          <w:sz w:val="16"/>
          <w:lang w:val="sk-SK"/>
        </w:rPr>
        <w:t xml:space="preserve">. </w:t>
      </w:r>
    </w:p>
    <w:p w:rsidR="00A01252" w:rsidRPr="008A254C" w:rsidRDefault="00A01252" w:rsidP="00A01252">
      <w:pPr>
        <w:spacing w:after="0"/>
        <w:rPr>
          <w:rFonts w:asciiTheme="majorHAnsi" w:hAnsiTheme="majorHAnsi"/>
          <w:sz w:val="16"/>
          <w:lang w:val="sk-SK"/>
        </w:rPr>
      </w:pP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  <w:t xml:space="preserve">          V týchto miestach sa drôt vyvedie ponad bránu alebo sa </w:t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  <w:t xml:space="preserve">           </w:t>
      </w:r>
      <w:r w:rsidR="008A254C">
        <w:rPr>
          <w:rFonts w:asciiTheme="majorHAnsi" w:hAnsiTheme="majorHAnsi"/>
          <w:sz w:val="16"/>
          <w:lang w:val="sk-SK"/>
        </w:rPr>
        <w:tab/>
        <w:t xml:space="preserve">          </w:t>
      </w:r>
      <w:r w:rsidRPr="008A254C">
        <w:rPr>
          <w:rFonts w:asciiTheme="majorHAnsi" w:hAnsiTheme="majorHAnsi"/>
          <w:sz w:val="16"/>
          <w:lang w:val="sk-SK"/>
        </w:rPr>
        <w:t>zakope do zeme a tým sa prijímač obojku dostane mimo</w:t>
      </w:r>
    </w:p>
    <w:p w:rsidR="00A01252" w:rsidRDefault="00A01252" w:rsidP="00A01252">
      <w:pPr>
        <w:spacing w:after="0"/>
        <w:rPr>
          <w:rFonts w:asciiTheme="majorHAnsi" w:hAnsiTheme="majorHAnsi"/>
          <w:sz w:val="16"/>
          <w:lang w:val="sk-SK"/>
        </w:rPr>
      </w:pP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</w:r>
      <w:r w:rsidRPr="008A254C">
        <w:rPr>
          <w:rFonts w:asciiTheme="majorHAnsi" w:hAnsiTheme="majorHAnsi"/>
          <w:sz w:val="16"/>
          <w:lang w:val="sk-SK"/>
        </w:rPr>
        <w:tab/>
        <w:t xml:space="preserve">          </w:t>
      </w:r>
      <w:r w:rsidR="005269D9">
        <w:rPr>
          <w:rFonts w:asciiTheme="majorHAnsi" w:hAnsiTheme="majorHAnsi"/>
          <w:sz w:val="16"/>
          <w:lang w:val="sk-SK"/>
        </w:rPr>
        <w:t>(</w:t>
      </w:r>
      <w:r w:rsidRPr="008A254C">
        <w:rPr>
          <w:rFonts w:asciiTheme="majorHAnsi" w:hAnsiTheme="majorHAnsi"/>
          <w:sz w:val="16"/>
          <w:lang w:val="sk-SK"/>
        </w:rPr>
        <w:t>z drôtu</w:t>
      </w:r>
      <w:r w:rsidR="005269D9">
        <w:rPr>
          <w:rFonts w:asciiTheme="majorHAnsi" w:hAnsiTheme="majorHAnsi"/>
          <w:sz w:val="16"/>
          <w:lang w:val="sk-SK"/>
        </w:rPr>
        <w:t>)</w:t>
      </w:r>
      <w:r w:rsidRPr="008A254C">
        <w:rPr>
          <w:rFonts w:asciiTheme="majorHAnsi" w:hAnsiTheme="majorHAnsi"/>
          <w:sz w:val="16"/>
          <w:lang w:val="sk-SK"/>
        </w:rPr>
        <w:t xml:space="preserve"> vysielaného signálu. </w:t>
      </w:r>
    </w:p>
    <w:p w:rsidR="005269D9" w:rsidRDefault="005269D9" w:rsidP="00A01252">
      <w:pPr>
        <w:spacing w:after="0"/>
        <w:rPr>
          <w:rFonts w:asciiTheme="majorHAnsi" w:hAnsiTheme="majorHAnsi"/>
          <w:sz w:val="16"/>
          <w:lang w:val="sk-SK"/>
        </w:rPr>
      </w:pPr>
    </w:p>
    <w:p w:rsidR="005269D9" w:rsidRDefault="005269D9" w:rsidP="00A01252">
      <w:p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b/>
          <w:sz w:val="18"/>
          <w:lang w:val="sk-SK"/>
        </w:rPr>
        <w:t>DÔLEŽITÉ POZNÁMKY K UMIESTNENIU DRÔTU</w:t>
      </w:r>
    </w:p>
    <w:p w:rsidR="00690AE6" w:rsidRDefault="00690AE6" w:rsidP="00A01252">
      <w:pPr>
        <w:spacing w:after="0"/>
        <w:rPr>
          <w:rFonts w:asciiTheme="majorHAnsi" w:hAnsiTheme="majorHAnsi"/>
          <w:b/>
          <w:sz w:val="18"/>
          <w:lang w:val="sk-SK"/>
        </w:rPr>
      </w:pPr>
    </w:p>
    <w:p w:rsidR="005269D9" w:rsidRPr="00690AE6" w:rsidRDefault="005269D9" w:rsidP="005269D9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Za každých okolností nepoužívajte menej ako 15 metrov drôtu (dlhodobo</w:t>
      </w:r>
      <w:r w:rsidR="00690AE6">
        <w:rPr>
          <w:rFonts w:asciiTheme="majorHAnsi" w:hAnsiTheme="majorHAnsi"/>
          <w:sz w:val="18"/>
          <w:lang w:val="sk-SK"/>
        </w:rPr>
        <w:t>, výnimkou môže byť test.</w:t>
      </w:r>
      <w:r w:rsidR="009E2766">
        <w:rPr>
          <w:rFonts w:asciiTheme="majorHAnsi" w:hAnsiTheme="majorHAnsi"/>
          <w:sz w:val="18"/>
          <w:lang w:val="sk-SK"/>
        </w:rPr>
        <w:t xml:space="preserve"> Ak je drôt dlhý len niečo cez</w:t>
      </w:r>
      <w:r w:rsidR="00690AE6">
        <w:rPr>
          <w:rFonts w:asciiTheme="majorHAnsi" w:hAnsiTheme="majorHAnsi"/>
          <w:sz w:val="18"/>
          <w:lang w:val="sk-SK"/>
        </w:rPr>
        <w:t xml:space="preserve"> 15 metrov, nikdy </w:t>
      </w:r>
      <w:proofErr w:type="spellStart"/>
      <w:r w:rsidR="00690AE6">
        <w:rPr>
          <w:rFonts w:asciiTheme="majorHAnsi" w:hAnsiTheme="majorHAnsi"/>
          <w:sz w:val="18"/>
          <w:lang w:val="sk-SK"/>
        </w:rPr>
        <w:t>nespúštajte</w:t>
      </w:r>
      <w:proofErr w:type="spellEnd"/>
      <w:r w:rsidR="00690AE6">
        <w:rPr>
          <w:rFonts w:asciiTheme="majorHAnsi" w:hAnsiTheme="majorHAnsi"/>
          <w:sz w:val="18"/>
          <w:lang w:val="sk-SK"/>
        </w:rPr>
        <w:t xml:space="preserve"> vysielač na maximálnu hodnotu. Došlo by ku spáleniu vysielača (maximálne 1/3 výkonu). Pokiaľ chcete používať maximálny výkon vysielača, drôt musí byť dlhý aspoň 100 metrov. </w:t>
      </w:r>
    </w:p>
    <w:p w:rsidR="00690AE6" w:rsidRPr="00690AE6" w:rsidRDefault="00690AE6" w:rsidP="005269D9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Nenaťahujte slučku súbežne s elektrickým či telefónnym vedením, môže to spôsobiť zosilnenie signálu</w:t>
      </w:r>
      <w:r w:rsidR="009E2766">
        <w:rPr>
          <w:rFonts w:asciiTheme="majorHAnsi" w:hAnsiTheme="majorHAnsi"/>
          <w:sz w:val="18"/>
          <w:lang w:val="sk-SK"/>
        </w:rPr>
        <w:t>.</w:t>
      </w:r>
    </w:p>
    <w:p w:rsidR="00690AE6" w:rsidRPr="00690AE6" w:rsidRDefault="00690AE6" w:rsidP="005269D9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Nenaťahujte jednu sekciu drôtu v priestore užšom ako 2 metre. Signál by bol rušený. </w:t>
      </w:r>
    </w:p>
    <w:p w:rsidR="00690AE6" w:rsidRPr="00690AE6" w:rsidRDefault="00690AE6" w:rsidP="005269D9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Nenaťahujte kábel bližšie ako 2 metre od kábla z iného systému</w:t>
      </w:r>
      <w:r w:rsidR="009E2766">
        <w:rPr>
          <w:rFonts w:asciiTheme="majorHAnsi" w:hAnsiTheme="majorHAnsi"/>
          <w:sz w:val="18"/>
          <w:lang w:val="sk-SK"/>
        </w:rPr>
        <w:t>.</w:t>
      </w:r>
    </w:p>
    <w:p w:rsidR="00690AE6" w:rsidRDefault="00690AE6" w:rsidP="00690AE6">
      <w:pPr>
        <w:spacing w:after="0"/>
        <w:rPr>
          <w:rFonts w:asciiTheme="majorHAnsi" w:hAnsiTheme="majorHAnsi"/>
          <w:b/>
          <w:sz w:val="18"/>
          <w:lang w:val="sk-SK"/>
        </w:rPr>
      </w:pPr>
    </w:p>
    <w:p w:rsidR="00001FF8" w:rsidRDefault="00001FF8" w:rsidP="00690AE6">
      <w:pPr>
        <w:spacing w:after="0"/>
        <w:rPr>
          <w:rFonts w:asciiTheme="majorHAnsi" w:hAnsiTheme="majorHAnsi"/>
          <w:b/>
          <w:sz w:val="18"/>
          <w:lang w:val="sk-SK"/>
        </w:rPr>
      </w:pPr>
    </w:p>
    <w:p w:rsidR="00690AE6" w:rsidRPr="00690AE6" w:rsidRDefault="00690AE6" w:rsidP="00690AE6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690AE6">
        <w:rPr>
          <w:rFonts w:asciiTheme="majorHAnsi" w:hAnsiTheme="majorHAnsi"/>
          <w:b/>
          <w:sz w:val="18"/>
          <w:u w:val="single"/>
          <w:lang w:val="sk-SK"/>
        </w:rPr>
        <w:t>Krok 3</w:t>
      </w:r>
    </w:p>
    <w:p w:rsidR="00690AE6" w:rsidRDefault="00690AE6" w:rsidP="00690AE6">
      <w:p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b/>
          <w:sz w:val="18"/>
          <w:lang w:val="sk-SK"/>
        </w:rPr>
        <w:t>Inštalujte vysielač</w:t>
      </w:r>
    </w:p>
    <w:p w:rsidR="00690AE6" w:rsidRPr="00690AE6" w:rsidRDefault="009E2766" w:rsidP="00690AE6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Vysielač inštalujte</w:t>
      </w:r>
      <w:r w:rsidR="00690AE6" w:rsidRPr="00690AE6">
        <w:rPr>
          <w:rFonts w:asciiTheme="majorHAnsi" w:hAnsiTheme="majorHAnsi"/>
          <w:sz w:val="18"/>
          <w:lang w:val="sk-SK"/>
        </w:rPr>
        <w:t xml:space="preserve"> blízko zásuvky. Nezapájajte ho do zásuvky pokiaľ </w:t>
      </w:r>
      <w:r w:rsidRPr="00690AE6">
        <w:rPr>
          <w:rFonts w:asciiTheme="majorHAnsi" w:hAnsiTheme="majorHAnsi"/>
          <w:sz w:val="18"/>
          <w:lang w:val="sk-SK"/>
        </w:rPr>
        <w:t xml:space="preserve">drôt </w:t>
      </w:r>
      <w:r w:rsidR="00690AE6" w:rsidRPr="00690AE6">
        <w:rPr>
          <w:rFonts w:asciiTheme="majorHAnsi" w:hAnsiTheme="majorHAnsi"/>
          <w:sz w:val="18"/>
          <w:lang w:val="sk-SK"/>
        </w:rPr>
        <w:t>nebude umiestnený.</w:t>
      </w:r>
    </w:p>
    <w:p w:rsidR="00690AE6" w:rsidRDefault="00690AE6" w:rsidP="00690AE6">
      <w:p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b/>
          <w:sz w:val="18"/>
          <w:lang w:val="sk-SK"/>
        </w:rPr>
        <w:t xml:space="preserve">Poznámka: </w:t>
      </w:r>
      <w:r w:rsidRPr="00690AE6">
        <w:rPr>
          <w:rFonts w:asciiTheme="majorHAnsi" w:hAnsiTheme="majorHAnsi"/>
          <w:sz w:val="18"/>
          <w:lang w:val="sk-SK"/>
        </w:rPr>
        <w:t>Počas búrky odporúčame vysielač vypnúť.</w:t>
      </w:r>
      <w:r>
        <w:rPr>
          <w:rFonts w:asciiTheme="majorHAnsi" w:hAnsiTheme="majorHAnsi"/>
          <w:b/>
          <w:sz w:val="18"/>
          <w:lang w:val="sk-SK"/>
        </w:rPr>
        <w:t xml:space="preserve"> </w:t>
      </w:r>
    </w:p>
    <w:p w:rsidR="00012FF2" w:rsidRDefault="00012FF2" w:rsidP="00690AE6">
      <w:pPr>
        <w:spacing w:after="0"/>
        <w:rPr>
          <w:rFonts w:asciiTheme="majorHAnsi" w:hAnsiTheme="majorHAnsi"/>
          <w:b/>
          <w:sz w:val="18"/>
          <w:lang w:val="sk-SK"/>
        </w:rPr>
      </w:pPr>
    </w:p>
    <w:p w:rsidR="00012FF2" w:rsidRDefault="00012FF2" w:rsidP="00690AE6">
      <w:pPr>
        <w:spacing w:after="0"/>
        <w:rPr>
          <w:rFonts w:asciiTheme="majorHAnsi" w:hAnsiTheme="majorHAnsi"/>
          <w:b/>
          <w:sz w:val="18"/>
          <w:lang w:val="sk-SK"/>
        </w:rPr>
      </w:pPr>
    </w:p>
    <w:p w:rsidR="00012FF2" w:rsidRDefault="00012FF2" w:rsidP="00690AE6">
      <w:pPr>
        <w:spacing w:after="0"/>
        <w:rPr>
          <w:rFonts w:asciiTheme="majorHAnsi" w:hAnsiTheme="majorHAnsi"/>
          <w:b/>
          <w:sz w:val="18"/>
          <w:lang w:val="sk-SK"/>
        </w:rPr>
      </w:pPr>
    </w:p>
    <w:p w:rsidR="00012FF2" w:rsidRDefault="00012FF2" w:rsidP="00690AE6">
      <w:pPr>
        <w:spacing w:after="0"/>
        <w:rPr>
          <w:rFonts w:asciiTheme="majorHAnsi" w:hAnsiTheme="majorHAnsi"/>
          <w:b/>
          <w:sz w:val="18"/>
          <w:lang w:val="sk-SK"/>
        </w:rPr>
      </w:pPr>
    </w:p>
    <w:p w:rsidR="00012FF2" w:rsidRDefault="00012FF2" w:rsidP="00690AE6">
      <w:p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b/>
          <w:noProof/>
          <w:sz w:val="18"/>
          <w:lang w:eastAsia="cs-CZ"/>
        </w:rPr>
        <w:lastRenderedPageBreak/>
        <w:drawing>
          <wp:inline distT="0" distB="0" distL="0" distR="0">
            <wp:extent cx="3226003" cy="2048256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katory a tlačidla ohradnika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3965" b="49171"/>
                    <a:stretch/>
                  </pic:blipFill>
                  <pic:spPr bwMode="auto">
                    <a:xfrm>
                      <a:off x="0" y="0"/>
                      <a:ext cx="3228053" cy="2049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61E" w:rsidRPr="0077161E" w:rsidRDefault="0077161E" w:rsidP="00690AE6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77161E">
        <w:rPr>
          <w:rFonts w:asciiTheme="majorHAnsi" w:hAnsiTheme="majorHAnsi"/>
          <w:b/>
          <w:sz w:val="18"/>
          <w:u w:val="single"/>
          <w:lang w:val="sk-SK"/>
        </w:rPr>
        <w:t>Krok 4</w:t>
      </w:r>
    </w:p>
    <w:p w:rsidR="0077161E" w:rsidRDefault="0077161E" w:rsidP="00690AE6">
      <w:pPr>
        <w:spacing w:after="0"/>
        <w:rPr>
          <w:rFonts w:asciiTheme="majorHAnsi" w:hAnsiTheme="majorHAnsi"/>
          <w:b/>
          <w:sz w:val="18"/>
          <w:lang w:val="sk-SK"/>
        </w:rPr>
      </w:pPr>
      <w:r>
        <w:rPr>
          <w:rFonts w:asciiTheme="majorHAnsi" w:hAnsiTheme="majorHAnsi"/>
          <w:b/>
          <w:sz w:val="18"/>
          <w:lang w:val="sk-SK"/>
        </w:rPr>
        <w:t>Položenie obvodového drôtu</w:t>
      </w:r>
    </w:p>
    <w:p w:rsidR="0077161E" w:rsidRDefault="0077161E" w:rsidP="00690AE6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b/>
          <w:sz w:val="18"/>
          <w:lang w:val="sk-SK"/>
        </w:rPr>
        <w:t xml:space="preserve">Dôležitá poznámka: </w:t>
      </w:r>
      <w:r>
        <w:rPr>
          <w:rFonts w:asciiTheme="majorHAnsi" w:hAnsiTheme="majorHAnsi"/>
          <w:sz w:val="18"/>
          <w:lang w:val="sk-SK"/>
        </w:rPr>
        <w:t>Nezakopávajte drôt pokiaľ neot</w:t>
      </w:r>
      <w:r w:rsidR="002F4EB2">
        <w:rPr>
          <w:rFonts w:asciiTheme="majorHAnsi" w:hAnsiTheme="majorHAnsi"/>
          <w:sz w:val="18"/>
          <w:lang w:val="sk-SK"/>
        </w:rPr>
        <w:t>estujete to, že systém výborne funguje</w:t>
      </w:r>
      <w:r>
        <w:rPr>
          <w:rFonts w:asciiTheme="majorHAnsi" w:hAnsiTheme="majorHAnsi"/>
          <w:sz w:val="18"/>
          <w:lang w:val="sk-SK"/>
        </w:rPr>
        <w:t>. Vyvarujte sa poškodeniu izolácie drôtu, lebo to môže spôsobiť znefu</w:t>
      </w:r>
      <w:r w:rsidR="002F4EB2">
        <w:rPr>
          <w:rFonts w:asciiTheme="majorHAnsi" w:hAnsiTheme="majorHAnsi"/>
          <w:sz w:val="18"/>
          <w:lang w:val="sk-SK"/>
        </w:rPr>
        <w:t>n</w:t>
      </w:r>
      <w:r>
        <w:rPr>
          <w:rFonts w:asciiTheme="majorHAnsi" w:hAnsiTheme="majorHAnsi"/>
          <w:sz w:val="18"/>
          <w:lang w:val="sk-SK"/>
        </w:rPr>
        <w:t xml:space="preserve">kčnenie systému. </w:t>
      </w:r>
    </w:p>
    <w:p w:rsidR="0077161E" w:rsidRDefault="0077161E" w:rsidP="0077161E">
      <w:pPr>
        <w:pStyle w:val="Odstavecseseznamem"/>
        <w:numPr>
          <w:ilvl w:val="0"/>
          <w:numId w:val="6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Nákres použite ako predlohu. Začnite ukladať drôt okolo oblasti ako súvislú slučku. Používajte postupné otočenie v rohoch v polomere aspoň jeden meter. Tým zaručíte lepšiu funkciu pola signálu. </w:t>
      </w:r>
    </w:p>
    <w:p w:rsidR="0077161E" w:rsidRDefault="0077161E" w:rsidP="0077161E">
      <w:pPr>
        <w:pStyle w:val="Odstavecseseznamem"/>
        <w:numPr>
          <w:ilvl w:val="0"/>
          <w:numId w:val="6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Pokiaľ použijete viac drôtu ako je dodané so systémom, spojnice drôtu musia byť izolované. Odporúčame spá</w:t>
      </w:r>
      <w:r w:rsidR="002F4EB2">
        <w:rPr>
          <w:rFonts w:asciiTheme="majorHAnsi" w:hAnsiTheme="majorHAnsi"/>
          <w:sz w:val="18"/>
          <w:lang w:val="sk-SK"/>
        </w:rPr>
        <w:t>jkovanie</w:t>
      </w:r>
      <w:r>
        <w:rPr>
          <w:rFonts w:asciiTheme="majorHAnsi" w:hAnsiTheme="majorHAnsi"/>
          <w:sz w:val="18"/>
          <w:lang w:val="sk-SK"/>
        </w:rPr>
        <w:t xml:space="preserve">. </w:t>
      </w:r>
    </w:p>
    <w:p w:rsidR="0077161E" w:rsidRDefault="0077161E" w:rsidP="0077161E">
      <w:pPr>
        <w:pStyle w:val="Odstavecseseznamem"/>
        <w:numPr>
          <w:ilvl w:val="0"/>
          <w:numId w:val="6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Pokračujte okolo oblasti dovtedy, kým neprídete naspäť k vysielaču.</w:t>
      </w:r>
    </w:p>
    <w:p w:rsidR="00F77FAC" w:rsidRDefault="0077161E" w:rsidP="00F77FAC">
      <w:pPr>
        <w:pStyle w:val="Odstavecseseznamem"/>
        <w:numPr>
          <w:ilvl w:val="0"/>
          <w:numId w:val="6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Odstrihnite drôt a pripojte ho k vysielaču. </w:t>
      </w:r>
    </w:p>
    <w:p w:rsidR="00F77FAC" w:rsidRDefault="00F77FAC" w:rsidP="00F77FAC">
      <w:pPr>
        <w:spacing w:after="0"/>
        <w:rPr>
          <w:rFonts w:asciiTheme="majorHAnsi" w:hAnsiTheme="majorHAnsi"/>
          <w:sz w:val="18"/>
          <w:lang w:val="sk-SK"/>
        </w:rPr>
      </w:pPr>
    </w:p>
    <w:p w:rsidR="00B61B3E" w:rsidRPr="00B61B3E" w:rsidRDefault="00B61B3E" w:rsidP="00F77FAC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B61B3E">
        <w:rPr>
          <w:rFonts w:asciiTheme="majorHAnsi" w:hAnsiTheme="majorHAnsi"/>
          <w:b/>
          <w:sz w:val="18"/>
          <w:u w:val="single"/>
          <w:lang w:val="sk-SK"/>
        </w:rPr>
        <w:t>Krok 5</w:t>
      </w:r>
    </w:p>
    <w:p w:rsidR="00F77FAC" w:rsidRPr="00B61B3E" w:rsidRDefault="00F77FAC" w:rsidP="00F77FAC">
      <w:pPr>
        <w:spacing w:after="0"/>
        <w:rPr>
          <w:rFonts w:asciiTheme="majorHAnsi" w:hAnsiTheme="majorHAnsi"/>
          <w:b/>
          <w:sz w:val="18"/>
          <w:lang w:val="sk-SK"/>
        </w:rPr>
      </w:pPr>
      <w:r w:rsidRPr="00B61B3E">
        <w:rPr>
          <w:rFonts w:asciiTheme="majorHAnsi" w:hAnsiTheme="majorHAnsi"/>
          <w:b/>
          <w:sz w:val="18"/>
          <w:lang w:val="sk-SK"/>
        </w:rPr>
        <w:t>Overenie funkčnosti vysielača</w:t>
      </w:r>
    </w:p>
    <w:p w:rsidR="00F77FAC" w:rsidRDefault="004D0BE7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Ak chcete zistiť, či</w:t>
      </w:r>
      <w:r w:rsidR="00F77FAC">
        <w:rPr>
          <w:rFonts w:asciiTheme="majorHAnsi" w:hAnsiTheme="majorHAnsi"/>
          <w:sz w:val="18"/>
          <w:lang w:val="sk-SK"/>
        </w:rPr>
        <w:t xml:space="preserve"> je vysielač v prevádzke, skontrolujte či svieti overovacia dióda kábla (OK) a dióda napájania (</w:t>
      </w:r>
      <w:proofErr w:type="spellStart"/>
      <w:r w:rsidR="00F77FAC">
        <w:rPr>
          <w:rFonts w:asciiTheme="majorHAnsi" w:hAnsiTheme="majorHAnsi"/>
          <w:sz w:val="18"/>
          <w:lang w:val="sk-SK"/>
        </w:rPr>
        <w:t>Power</w:t>
      </w:r>
      <w:proofErr w:type="spellEnd"/>
      <w:r w:rsidR="00F77FAC">
        <w:rPr>
          <w:rFonts w:asciiTheme="majorHAnsi" w:hAnsiTheme="majorHAnsi"/>
          <w:sz w:val="18"/>
          <w:lang w:val="sk-SK"/>
        </w:rPr>
        <w:t>). Keď sa obe rozsvietia</w:t>
      </w:r>
      <w:r w:rsidR="00037B5B">
        <w:rPr>
          <w:rFonts w:asciiTheme="majorHAnsi" w:hAnsiTheme="majorHAnsi"/>
          <w:sz w:val="18"/>
          <w:lang w:val="sk-SK"/>
        </w:rPr>
        <w:t>, vysielač je dobre zapojený</w:t>
      </w:r>
      <w:r w:rsidR="00B61B3E">
        <w:rPr>
          <w:rFonts w:asciiTheme="majorHAnsi" w:hAnsiTheme="majorHAnsi"/>
          <w:sz w:val="18"/>
          <w:lang w:val="sk-SK"/>
        </w:rPr>
        <w:t xml:space="preserve"> a slučka je tiež správne zapojená. Pokiaľ sa dióda prerušenia kábla (Break) rozsvieti na červeno, jeden alebo oba drôty sú zle pripojené alebo sú niekde v okruhu prerušené. Opravte problém a skúste znovu. </w:t>
      </w:r>
    </w:p>
    <w:p w:rsidR="00B61B3E" w:rsidRDefault="00B61B3E" w:rsidP="00F77FAC">
      <w:pPr>
        <w:spacing w:after="0"/>
        <w:rPr>
          <w:rFonts w:asciiTheme="majorHAnsi" w:hAnsiTheme="majorHAnsi"/>
          <w:sz w:val="18"/>
          <w:lang w:val="sk-SK"/>
        </w:rPr>
      </w:pPr>
    </w:p>
    <w:p w:rsidR="00B61B3E" w:rsidRPr="00B61B3E" w:rsidRDefault="00B61B3E" w:rsidP="00F77FAC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B61B3E">
        <w:rPr>
          <w:rFonts w:asciiTheme="majorHAnsi" w:hAnsiTheme="majorHAnsi"/>
          <w:b/>
          <w:sz w:val="18"/>
          <w:u w:val="single"/>
          <w:lang w:val="sk-SK"/>
        </w:rPr>
        <w:t>Krok 6</w:t>
      </w:r>
    </w:p>
    <w:p w:rsidR="00B61B3E" w:rsidRPr="00B61B3E" w:rsidRDefault="00B61B3E" w:rsidP="00F77FAC">
      <w:pPr>
        <w:spacing w:after="0"/>
        <w:rPr>
          <w:rFonts w:asciiTheme="majorHAnsi" w:hAnsiTheme="majorHAnsi"/>
          <w:b/>
          <w:sz w:val="18"/>
          <w:lang w:val="sk-SK"/>
        </w:rPr>
      </w:pPr>
      <w:r w:rsidRPr="00B61B3E">
        <w:rPr>
          <w:rFonts w:asciiTheme="majorHAnsi" w:hAnsiTheme="majorHAnsi"/>
          <w:b/>
          <w:sz w:val="18"/>
          <w:lang w:val="sk-SK"/>
        </w:rPr>
        <w:t>Nastavte obojok</w:t>
      </w:r>
    </w:p>
    <w:p w:rsidR="00B61B3E" w:rsidRDefault="00B61B3E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Vložte 6V (4LR44) batériu do obojku. Ak sa indikátor rozsvieti na zeleno, znamená to, že je všetko v poriadku. Keď sa rozsvieti na červeno, znamená to, že </w:t>
      </w:r>
      <w:r w:rsidR="00E25270">
        <w:rPr>
          <w:rFonts w:asciiTheme="majorHAnsi" w:hAnsiTheme="majorHAnsi"/>
          <w:sz w:val="18"/>
          <w:lang w:val="sk-SK"/>
        </w:rPr>
        <w:t xml:space="preserve">je </w:t>
      </w:r>
      <w:r>
        <w:rPr>
          <w:rFonts w:asciiTheme="majorHAnsi" w:hAnsiTheme="majorHAnsi"/>
          <w:sz w:val="18"/>
          <w:lang w:val="sk-SK"/>
        </w:rPr>
        <w:t>batéria vybitá a musí byť vymenená.</w:t>
      </w:r>
    </w:p>
    <w:p w:rsidR="00B61B3E" w:rsidRDefault="00B61B3E" w:rsidP="00F77FAC">
      <w:pPr>
        <w:spacing w:after="0"/>
        <w:rPr>
          <w:rFonts w:asciiTheme="majorHAnsi" w:hAnsiTheme="majorHAnsi"/>
          <w:sz w:val="18"/>
          <w:lang w:val="sk-SK"/>
        </w:rPr>
      </w:pPr>
      <w:r w:rsidRPr="00037B5B">
        <w:rPr>
          <w:rFonts w:asciiTheme="majorHAnsi" w:hAnsiTheme="majorHAnsi"/>
          <w:b/>
          <w:sz w:val="18"/>
          <w:lang w:val="sk-SK"/>
        </w:rPr>
        <w:t>Dôležitá poznámka:</w:t>
      </w:r>
      <w:r>
        <w:rPr>
          <w:rFonts w:asciiTheme="majorHAnsi" w:hAnsiTheme="majorHAnsi"/>
          <w:sz w:val="18"/>
          <w:lang w:val="sk-SK"/>
        </w:rPr>
        <w:t xml:space="preserve"> Obojok nenasadzujte na obojok psa, pokiaľ nie je </w:t>
      </w:r>
      <w:proofErr w:type="spellStart"/>
      <w:r>
        <w:rPr>
          <w:rFonts w:asciiTheme="majorHAnsi" w:hAnsiTheme="majorHAnsi"/>
          <w:sz w:val="18"/>
          <w:lang w:val="sk-SK"/>
        </w:rPr>
        <w:t>ohradník</w:t>
      </w:r>
      <w:proofErr w:type="spellEnd"/>
      <w:r>
        <w:rPr>
          <w:rFonts w:asciiTheme="majorHAnsi" w:hAnsiTheme="majorHAnsi"/>
          <w:sz w:val="18"/>
          <w:lang w:val="sk-SK"/>
        </w:rPr>
        <w:t xml:space="preserve"> otestovaný a pole signálu nie je nastavené. </w:t>
      </w:r>
    </w:p>
    <w:p w:rsidR="00266A8D" w:rsidRDefault="00266A8D" w:rsidP="00F77FAC">
      <w:pPr>
        <w:spacing w:after="0"/>
        <w:rPr>
          <w:rFonts w:asciiTheme="majorHAnsi" w:hAnsiTheme="majorHAnsi"/>
          <w:sz w:val="18"/>
          <w:lang w:val="sk-SK"/>
        </w:rPr>
      </w:pPr>
    </w:p>
    <w:p w:rsidR="00266A8D" w:rsidRPr="00266A8D" w:rsidRDefault="00266A8D" w:rsidP="00F77FAC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266A8D">
        <w:rPr>
          <w:rFonts w:asciiTheme="majorHAnsi" w:hAnsiTheme="majorHAnsi"/>
          <w:b/>
          <w:sz w:val="18"/>
          <w:u w:val="single"/>
          <w:lang w:val="sk-SK"/>
        </w:rPr>
        <w:t>Krok 7</w:t>
      </w:r>
    </w:p>
    <w:p w:rsidR="00266A8D" w:rsidRPr="00266A8D" w:rsidRDefault="00266A8D" w:rsidP="00F77FAC">
      <w:pPr>
        <w:spacing w:after="0"/>
        <w:rPr>
          <w:rFonts w:asciiTheme="majorHAnsi" w:hAnsiTheme="majorHAnsi"/>
          <w:b/>
          <w:sz w:val="18"/>
          <w:lang w:val="sk-SK"/>
        </w:rPr>
      </w:pPr>
      <w:r w:rsidRPr="00266A8D">
        <w:rPr>
          <w:rFonts w:asciiTheme="majorHAnsi" w:hAnsiTheme="majorHAnsi"/>
          <w:b/>
          <w:sz w:val="18"/>
          <w:lang w:val="sk-SK"/>
        </w:rPr>
        <w:t xml:space="preserve">Otestujte </w:t>
      </w:r>
      <w:proofErr w:type="spellStart"/>
      <w:r w:rsidRPr="00266A8D">
        <w:rPr>
          <w:rFonts w:asciiTheme="majorHAnsi" w:hAnsiTheme="majorHAnsi"/>
          <w:b/>
          <w:sz w:val="18"/>
          <w:lang w:val="sk-SK"/>
        </w:rPr>
        <w:t>ohradník</w:t>
      </w:r>
      <w:proofErr w:type="spellEnd"/>
    </w:p>
    <w:p w:rsidR="00266A8D" w:rsidRDefault="00266A8D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NIKDY NETESTUJTE OHRADNÍK, POKIAĽ MÁ VÁŠ PES NASADENÝ OBOJOK! </w:t>
      </w:r>
      <w:r w:rsidR="00AA2E62">
        <w:rPr>
          <w:rFonts w:asciiTheme="majorHAnsi" w:hAnsiTheme="majorHAnsi"/>
          <w:sz w:val="18"/>
          <w:lang w:val="sk-SK"/>
        </w:rPr>
        <w:t>Ak c</w:t>
      </w:r>
      <w:r w:rsidR="00B20649">
        <w:rPr>
          <w:rFonts w:asciiTheme="majorHAnsi" w:hAnsiTheme="majorHAnsi"/>
          <w:sz w:val="18"/>
          <w:lang w:val="sk-SK"/>
        </w:rPr>
        <w:t xml:space="preserve">hcete zistiť, či signál </w:t>
      </w:r>
      <w:r w:rsidR="00AA2E62">
        <w:rPr>
          <w:rFonts w:asciiTheme="majorHAnsi" w:hAnsiTheme="majorHAnsi"/>
          <w:sz w:val="18"/>
          <w:lang w:val="sk-SK"/>
        </w:rPr>
        <w:t>prechádza  drôtom</w:t>
      </w:r>
      <w:r w:rsidR="00B20649">
        <w:rPr>
          <w:rFonts w:asciiTheme="majorHAnsi" w:hAnsiTheme="majorHAnsi"/>
          <w:sz w:val="18"/>
          <w:lang w:val="sk-SK"/>
        </w:rPr>
        <w:t xml:space="preserve"> správne</w:t>
      </w:r>
      <w:r w:rsidR="00AA2E62">
        <w:rPr>
          <w:rFonts w:asciiTheme="majorHAnsi" w:hAnsiTheme="majorHAnsi"/>
          <w:sz w:val="18"/>
          <w:lang w:val="sk-SK"/>
        </w:rPr>
        <w:t xml:space="preserve">, musíte systém </w:t>
      </w:r>
      <w:proofErr w:type="spellStart"/>
      <w:r w:rsidR="00AA2E62">
        <w:rPr>
          <w:rFonts w:asciiTheme="majorHAnsi" w:hAnsiTheme="majorHAnsi"/>
          <w:sz w:val="18"/>
          <w:lang w:val="sk-SK"/>
        </w:rPr>
        <w:t>ohradníka</w:t>
      </w:r>
      <w:proofErr w:type="spellEnd"/>
      <w:r w:rsidR="00AA2E62">
        <w:rPr>
          <w:rFonts w:asciiTheme="majorHAnsi" w:hAnsiTheme="majorHAnsi"/>
          <w:sz w:val="18"/>
          <w:lang w:val="sk-SK"/>
        </w:rPr>
        <w:t xml:space="preserve"> otestovať ručne. K tomu môžete použiť priloženú testovaciu výbojku. </w:t>
      </w:r>
    </w:p>
    <w:p w:rsidR="0020003D" w:rsidRDefault="0020003D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Zvoľte rovný úsek vodiča ohraničujúceho slučku, dlhého aspoň 15 metrov. Pripevnite testovaciu diódu k sondám prijímača (obojku) a držte obojok vo výške krku vášho psa. Pomaly kráčajte s obojkom pozdĺž vedenia. Pozorne počúvajte varovný tón a sledujte svit výbojky. Čím širšie </w:t>
      </w:r>
      <w:r w:rsidR="000820E7">
        <w:rPr>
          <w:rFonts w:asciiTheme="majorHAnsi" w:hAnsiTheme="majorHAnsi"/>
          <w:sz w:val="18"/>
          <w:lang w:val="sk-SK"/>
        </w:rPr>
        <w:t xml:space="preserve">je </w:t>
      </w:r>
      <w:proofErr w:type="spellStart"/>
      <w:r>
        <w:rPr>
          <w:rFonts w:asciiTheme="majorHAnsi" w:hAnsiTheme="majorHAnsi"/>
          <w:sz w:val="18"/>
          <w:lang w:val="sk-SK"/>
        </w:rPr>
        <w:t>zadržovacie</w:t>
      </w:r>
      <w:proofErr w:type="spellEnd"/>
      <w:r>
        <w:rPr>
          <w:rFonts w:asciiTheme="majorHAnsi" w:hAnsiTheme="majorHAnsi"/>
          <w:sz w:val="18"/>
          <w:lang w:val="sk-SK"/>
        </w:rPr>
        <w:t xml:space="preserve"> pole, tým je väčšia šanca na zadržanie psa. Nastavte šírku pola na potrebnú šírku a test opakujte. </w:t>
      </w:r>
    </w:p>
    <w:p w:rsidR="0020003D" w:rsidRDefault="000820E7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Test vykonajte</w:t>
      </w:r>
      <w:r w:rsidR="0020003D">
        <w:rPr>
          <w:rFonts w:asciiTheme="majorHAnsi" w:hAnsiTheme="majorHAnsi"/>
          <w:sz w:val="18"/>
          <w:lang w:val="sk-SK"/>
        </w:rPr>
        <w:t xml:space="preserve"> na viacerých častiach ohrady, aby ste sa uistili, že je funkcia </w:t>
      </w:r>
      <w:proofErr w:type="spellStart"/>
      <w:r w:rsidR="0020003D">
        <w:rPr>
          <w:rFonts w:asciiTheme="majorHAnsi" w:hAnsiTheme="majorHAnsi"/>
          <w:sz w:val="18"/>
          <w:lang w:val="sk-SK"/>
        </w:rPr>
        <w:t>ohradníka</w:t>
      </w:r>
      <w:proofErr w:type="spellEnd"/>
      <w:r w:rsidR="0020003D">
        <w:rPr>
          <w:rFonts w:asciiTheme="majorHAnsi" w:hAnsiTheme="majorHAnsi"/>
          <w:sz w:val="18"/>
          <w:lang w:val="sk-SK"/>
        </w:rPr>
        <w:t xml:space="preserve"> správna. </w:t>
      </w:r>
    </w:p>
    <w:p w:rsidR="0020003D" w:rsidRDefault="0020003D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Prejdite „bezpečnú“ časť po</w:t>
      </w:r>
      <w:r w:rsidR="000820E7">
        <w:rPr>
          <w:rFonts w:asciiTheme="majorHAnsi" w:hAnsiTheme="majorHAnsi"/>
          <w:sz w:val="18"/>
          <w:lang w:val="sk-SK"/>
        </w:rPr>
        <w:t>zemku, aby ste sa uistili, či tam</w:t>
      </w:r>
      <w:r>
        <w:rPr>
          <w:rFonts w:asciiTheme="majorHAnsi" w:hAnsiTheme="majorHAnsi"/>
          <w:sz w:val="18"/>
          <w:lang w:val="sk-SK"/>
        </w:rPr>
        <w:t xml:space="preserve"> niekde nie je žiadny „zablúdený“ signál, prevažne v blízkosti skrútených káblov. Otestujte obojok aj vo vnútri domu. Signály z televíznych káblov, elektriky či telefónu môžu duplikovať signál nielen vo vnútri, ale aj vonku. V prípade, že zaznamenáte tento problém, drôt </w:t>
      </w:r>
      <w:proofErr w:type="spellStart"/>
      <w:r>
        <w:rPr>
          <w:rFonts w:asciiTheme="majorHAnsi" w:hAnsiTheme="majorHAnsi"/>
          <w:sz w:val="18"/>
          <w:lang w:val="sk-SK"/>
        </w:rPr>
        <w:t>ohradníka</w:t>
      </w:r>
      <w:proofErr w:type="spellEnd"/>
      <w:r>
        <w:rPr>
          <w:rFonts w:asciiTheme="majorHAnsi" w:hAnsiTheme="majorHAnsi"/>
          <w:sz w:val="18"/>
          <w:lang w:val="sk-SK"/>
        </w:rPr>
        <w:t xml:space="preserve"> je zrejme niekde umiestnený veľmi blízko týchto káblov a vedenie musí byť upravené. Obojok by nemal byť nosený vo vnútri domu. </w:t>
      </w:r>
    </w:p>
    <w:p w:rsidR="0020003D" w:rsidRDefault="0020003D" w:rsidP="00F77FAC">
      <w:pPr>
        <w:spacing w:after="0"/>
        <w:rPr>
          <w:rFonts w:asciiTheme="majorHAnsi" w:hAnsiTheme="majorHAnsi"/>
          <w:sz w:val="18"/>
          <w:lang w:val="sk-SK"/>
        </w:rPr>
      </w:pPr>
    </w:p>
    <w:p w:rsidR="0020003D" w:rsidRPr="0090324D" w:rsidRDefault="0020003D" w:rsidP="00F77FAC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90324D">
        <w:rPr>
          <w:rFonts w:asciiTheme="majorHAnsi" w:hAnsiTheme="majorHAnsi"/>
          <w:b/>
          <w:sz w:val="18"/>
          <w:u w:val="single"/>
          <w:lang w:val="sk-SK"/>
        </w:rPr>
        <w:t>Krok 8</w:t>
      </w:r>
    </w:p>
    <w:p w:rsidR="0020003D" w:rsidRPr="0090324D" w:rsidRDefault="0020003D" w:rsidP="00F77FAC">
      <w:pPr>
        <w:spacing w:after="0"/>
        <w:rPr>
          <w:rFonts w:asciiTheme="majorHAnsi" w:hAnsiTheme="majorHAnsi"/>
          <w:b/>
          <w:sz w:val="18"/>
          <w:lang w:val="sk-SK"/>
        </w:rPr>
      </w:pPr>
      <w:r w:rsidRPr="0090324D">
        <w:rPr>
          <w:rFonts w:asciiTheme="majorHAnsi" w:hAnsiTheme="majorHAnsi"/>
          <w:b/>
          <w:sz w:val="18"/>
          <w:lang w:val="sk-SK"/>
        </w:rPr>
        <w:t>Nastavte šírku signálneho pásma</w:t>
      </w:r>
    </w:p>
    <w:p w:rsidR="0020003D" w:rsidRDefault="0090324D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Signálne pásmo je vzdialenosť medzi drôtom a miestom, kde je prijímač prvýkrát aktivovaný. </w:t>
      </w:r>
      <w:proofErr w:type="spellStart"/>
      <w:r>
        <w:rPr>
          <w:rFonts w:asciiTheme="majorHAnsi" w:hAnsiTheme="majorHAnsi"/>
          <w:sz w:val="18"/>
          <w:lang w:val="sk-SK"/>
        </w:rPr>
        <w:t>Koliečkom</w:t>
      </w:r>
      <w:proofErr w:type="spellEnd"/>
      <w:r>
        <w:rPr>
          <w:rFonts w:asciiTheme="majorHAnsi" w:hAnsiTheme="majorHAnsi"/>
          <w:sz w:val="18"/>
          <w:lang w:val="sk-SK"/>
        </w:rPr>
        <w:t xml:space="preserve"> na vysielači nastavte šírku signálneho pola, avšak nie intenzitu impulzu. Otočením ovládača v smere hodinových ručičiek zväčšuje </w:t>
      </w:r>
      <w:r>
        <w:rPr>
          <w:rFonts w:asciiTheme="majorHAnsi" w:hAnsiTheme="majorHAnsi"/>
          <w:sz w:val="18"/>
          <w:lang w:val="sk-SK"/>
        </w:rPr>
        <w:lastRenderedPageBreak/>
        <w:t xml:space="preserve">šírku pásma; otočením proti smeru hodinových ručičiek pásmo zmenšujete. Otočením na doraz proti hodinovým ručičkám vysielač vypnete. </w:t>
      </w:r>
    </w:p>
    <w:p w:rsidR="0090324D" w:rsidRDefault="0090324D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Podľa inštrukcii v kroku 7 otestujte šírku pásma. Čím je pole širšie, tým je nižšia šanca na útek psa. </w:t>
      </w:r>
    </w:p>
    <w:p w:rsidR="0090324D" w:rsidRDefault="0090324D" w:rsidP="00F77FAC">
      <w:pPr>
        <w:spacing w:after="0"/>
        <w:rPr>
          <w:rFonts w:asciiTheme="majorHAnsi" w:hAnsiTheme="majorHAnsi"/>
          <w:sz w:val="18"/>
          <w:lang w:val="sk-SK"/>
        </w:rPr>
      </w:pPr>
    </w:p>
    <w:p w:rsidR="0090324D" w:rsidRPr="0090324D" w:rsidRDefault="0090324D" w:rsidP="00F77FAC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90324D">
        <w:rPr>
          <w:rFonts w:asciiTheme="majorHAnsi" w:hAnsiTheme="majorHAnsi"/>
          <w:b/>
          <w:sz w:val="18"/>
          <w:u w:val="single"/>
          <w:lang w:val="sk-SK"/>
        </w:rPr>
        <w:t>Krok 9</w:t>
      </w:r>
    </w:p>
    <w:p w:rsidR="0090324D" w:rsidRPr="0090324D" w:rsidRDefault="0090324D" w:rsidP="00F77FAC">
      <w:pPr>
        <w:spacing w:after="0"/>
        <w:rPr>
          <w:rFonts w:asciiTheme="majorHAnsi" w:hAnsiTheme="majorHAnsi"/>
          <w:b/>
          <w:sz w:val="18"/>
          <w:lang w:val="sk-SK"/>
        </w:rPr>
      </w:pPr>
      <w:r w:rsidRPr="0090324D">
        <w:rPr>
          <w:rFonts w:asciiTheme="majorHAnsi" w:hAnsiTheme="majorHAnsi"/>
          <w:b/>
          <w:sz w:val="18"/>
          <w:lang w:val="sk-SK"/>
        </w:rPr>
        <w:t>Inštalácia drôtu do zeme</w:t>
      </w:r>
    </w:p>
    <w:p w:rsidR="0090324D" w:rsidRDefault="0090324D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Drôt nemusí byť zakopaný, ale kvôli jeho ochrane je lepšie umiestniť ho pod zem. Hĺbka u</w:t>
      </w:r>
      <w:r w:rsidR="000820E7">
        <w:rPr>
          <w:rFonts w:asciiTheme="majorHAnsi" w:hAnsiTheme="majorHAnsi"/>
          <w:sz w:val="18"/>
          <w:lang w:val="sk-SK"/>
        </w:rPr>
        <w:t>miestnenia drôtu by mala byť zhr</w:t>
      </w:r>
      <w:r>
        <w:rPr>
          <w:rFonts w:asciiTheme="majorHAnsi" w:hAnsiTheme="majorHAnsi"/>
          <w:sz w:val="18"/>
          <w:lang w:val="sk-SK"/>
        </w:rPr>
        <w:t xml:space="preserve">uba 3 cm pod povrchom. </w:t>
      </w:r>
    </w:p>
    <w:p w:rsidR="0090324D" w:rsidRDefault="00C86B32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b/>
          <w:sz w:val="18"/>
          <w:lang w:val="sk-SK"/>
        </w:rPr>
        <w:t>Cesty</w:t>
      </w:r>
      <w:r w:rsidR="0090324D" w:rsidRPr="00C86B32">
        <w:rPr>
          <w:rFonts w:asciiTheme="majorHAnsi" w:hAnsiTheme="majorHAnsi"/>
          <w:b/>
          <w:sz w:val="18"/>
          <w:lang w:val="sk-SK"/>
        </w:rPr>
        <w:t xml:space="preserve"> a chodníky</w:t>
      </w:r>
      <w:r w:rsidR="0090324D">
        <w:rPr>
          <w:rFonts w:asciiTheme="majorHAnsi" w:hAnsiTheme="majorHAnsi"/>
          <w:sz w:val="18"/>
          <w:lang w:val="sk-SK"/>
        </w:rPr>
        <w:t xml:space="preserve"> – Pokiaľ potrebujete </w:t>
      </w:r>
      <w:proofErr w:type="spellStart"/>
      <w:r w:rsidR="0090324D">
        <w:rPr>
          <w:rFonts w:asciiTheme="majorHAnsi" w:hAnsiTheme="majorHAnsi"/>
          <w:sz w:val="18"/>
          <w:lang w:val="sk-SK"/>
        </w:rPr>
        <w:t>ohradník</w:t>
      </w:r>
      <w:proofErr w:type="spellEnd"/>
      <w:r w:rsidR="0090324D">
        <w:rPr>
          <w:rFonts w:asciiTheme="majorHAnsi" w:hAnsiTheme="majorHAnsi"/>
          <w:sz w:val="18"/>
          <w:lang w:val="sk-SK"/>
        </w:rPr>
        <w:t xml:space="preserve"> zaviesť cez asfaltový chodník alebo cestu, urobte 2 cm hlboký zárez motorovou pílou s brúsnou čepeľou. Kábel umiestnite do zárezu a zalejte asfaltom. </w:t>
      </w:r>
    </w:p>
    <w:p w:rsidR="0090324D" w:rsidRDefault="0090324D" w:rsidP="00F77FAC">
      <w:pPr>
        <w:spacing w:after="0"/>
        <w:rPr>
          <w:rFonts w:asciiTheme="majorHAnsi" w:hAnsiTheme="majorHAnsi"/>
          <w:sz w:val="18"/>
          <w:lang w:val="sk-SK"/>
        </w:rPr>
      </w:pPr>
    </w:p>
    <w:p w:rsidR="0090324D" w:rsidRDefault="0090324D" w:rsidP="00F77FAC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 w:rsidRPr="00C86B32">
        <w:rPr>
          <w:rFonts w:asciiTheme="majorHAnsi" w:hAnsiTheme="majorHAnsi"/>
          <w:b/>
          <w:sz w:val="18"/>
          <w:u w:val="single"/>
          <w:lang w:val="sk-SK"/>
        </w:rPr>
        <w:t>Krok 10</w:t>
      </w:r>
    </w:p>
    <w:p w:rsidR="00C86B32" w:rsidRPr="00C86B32" w:rsidRDefault="00C86B32" w:rsidP="00F77FAC">
      <w:pPr>
        <w:spacing w:after="0"/>
        <w:rPr>
          <w:rFonts w:asciiTheme="majorHAnsi" w:hAnsiTheme="majorHAnsi"/>
          <w:b/>
          <w:sz w:val="18"/>
          <w:lang w:val="sk-SK"/>
        </w:rPr>
      </w:pPr>
      <w:r w:rsidRPr="00C86B32">
        <w:rPr>
          <w:rFonts w:asciiTheme="majorHAnsi" w:hAnsiTheme="majorHAnsi"/>
          <w:b/>
          <w:sz w:val="18"/>
          <w:lang w:val="sk-SK"/>
        </w:rPr>
        <w:t>Umiestnite tréningové vlajky</w:t>
      </w:r>
    </w:p>
    <w:p w:rsidR="00C86B32" w:rsidRDefault="00C86B32" w:rsidP="00F77FAC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Keď drôt zakopete, otestuje </w:t>
      </w:r>
      <w:proofErr w:type="spellStart"/>
      <w:r>
        <w:rPr>
          <w:rFonts w:asciiTheme="majorHAnsi" w:hAnsiTheme="majorHAnsi"/>
          <w:sz w:val="18"/>
          <w:lang w:val="sk-SK"/>
        </w:rPr>
        <w:t>ohradník</w:t>
      </w:r>
      <w:proofErr w:type="spellEnd"/>
      <w:r>
        <w:rPr>
          <w:rFonts w:asciiTheme="majorHAnsi" w:hAnsiTheme="majorHAnsi"/>
          <w:sz w:val="18"/>
          <w:lang w:val="sk-SK"/>
        </w:rPr>
        <w:t xml:space="preserve">. Otestujte, či je sila signálu konzistentná po celom obvode. Nastavte šírku signálneho pásma. </w:t>
      </w:r>
      <w:proofErr w:type="spellStart"/>
      <w:r>
        <w:rPr>
          <w:rFonts w:asciiTheme="majorHAnsi" w:hAnsiTheme="majorHAnsi"/>
          <w:sz w:val="18"/>
          <w:lang w:val="sk-SK"/>
        </w:rPr>
        <w:t>Akonáhle</w:t>
      </w:r>
      <w:proofErr w:type="spellEnd"/>
      <w:r>
        <w:rPr>
          <w:rFonts w:asciiTheme="majorHAnsi" w:hAnsiTheme="majorHAnsi"/>
          <w:sz w:val="18"/>
          <w:lang w:val="sk-SK"/>
        </w:rPr>
        <w:t xml:space="preserve"> bude testovanie dokončené, umiestnite pozdĺž hra</w:t>
      </w:r>
      <w:r w:rsidR="000820E7">
        <w:rPr>
          <w:rFonts w:asciiTheme="majorHAnsi" w:hAnsiTheme="majorHAnsi"/>
          <w:sz w:val="18"/>
          <w:lang w:val="sk-SK"/>
        </w:rPr>
        <w:t>nice ohrady tréningové vlajky. Vlajky umiestnite</w:t>
      </w:r>
      <w:r>
        <w:rPr>
          <w:rFonts w:asciiTheme="majorHAnsi" w:hAnsiTheme="majorHAnsi"/>
          <w:sz w:val="18"/>
          <w:lang w:val="sk-SK"/>
        </w:rPr>
        <w:t xml:space="preserve"> do takej vzdialenosti, kde prvýkrát započujete zvukový signál. Tým dodávate vizuálny podnet k tomu zvukovému. </w:t>
      </w:r>
    </w:p>
    <w:p w:rsidR="00C86B32" w:rsidRPr="00C86B32" w:rsidRDefault="00C86B32" w:rsidP="00F77FAC">
      <w:pPr>
        <w:spacing w:after="0"/>
        <w:rPr>
          <w:rFonts w:asciiTheme="majorHAnsi" w:hAnsiTheme="majorHAnsi"/>
          <w:sz w:val="18"/>
          <w:lang w:val="sk-SK"/>
        </w:rPr>
      </w:pPr>
    </w:p>
    <w:p w:rsidR="00C86B32" w:rsidRPr="00C86B32" w:rsidRDefault="00C86B32" w:rsidP="00F77FAC">
      <w:pPr>
        <w:spacing w:after="0"/>
        <w:rPr>
          <w:rFonts w:asciiTheme="majorHAnsi" w:hAnsiTheme="majorHAnsi"/>
          <w:b/>
          <w:sz w:val="18"/>
          <w:u w:val="single"/>
          <w:lang w:val="sk-SK"/>
        </w:rPr>
      </w:pPr>
      <w:r>
        <w:rPr>
          <w:rFonts w:asciiTheme="majorHAnsi" w:hAnsiTheme="majorHAnsi"/>
          <w:b/>
          <w:sz w:val="18"/>
          <w:u w:val="single"/>
          <w:lang w:val="sk-SK"/>
        </w:rPr>
        <w:t>Krok 11</w:t>
      </w:r>
    </w:p>
    <w:p w:rsidR="0090324D" w:rsidRPr="00C86B32" w:rsidRDefault="0090324D" w:rsidP="00F77FAC">
      <w:pPr>
        <w:spacing w:after="0"/>
        <w:rPr>
          <w:rFonts w:asciiTheme="majorHAnsi" w:hAnsiTheme="majorHAnsi"/>
          <w:b/>
          <w:sz w:val="18"/>
          <w:lang w:val="sk-SK"/>
        </w:rPr>
      </w:pPr>
      <w:r w:rsidRPr="00C86B32">
        <w:rPr>
          <w:rFonts w:asciiTheme="majorHAnsi" w:hAnsiTheme="majorHAnsi"/>
          <w:b/>
          <w:sz w:val="18"/>
          <w:lang w:val="sk-SK"/>
        </w:rPr>
        <w:t>Nasaďte obojok psovi</w:t>
      </w:r>
    </w:p>
    <w:p w:rsidR="0090324D" w:rsidRDefault="0090324D" w:rsidP="00F77FAC">
      <w:pPr>
        <w:spacing w:after="0"/>
        <w:rPr>
          <w:rFonts w:asciiTheme="majorHAnsi" w:hAnsiTheme="majorHAnsi"/>
          <w:sz w:val="18"/>
          <w:lang w:val="sk-SK"/>
        </w:rPr>
      </w:pPr>
      <w:r w:rsidRPr="000820E7">
        <w:rPr>
          <w:rFonts w:asciiTheme="majorHAnsi" w:hAnsiTheme="majorHAnsi"/>
          <w:b/>
          <w:sz w:val="18"/>
          <w:lang w:val="sk-SK"/>
        </w:rPr>
        <w:t>Dôležitá poznámka:</w:t>
      </w:r>
      <w:r>
        <w:rPr>
          <w:rFonts w:asciiTheme="majorHAnsi" w:hAnsiTheme="majorHAnsi"/>
          <w:sz w:val="18"/>
          <w:lang w:val="sk-SK"/>
        </w:rPr>
        <w:t xml:space="preserve"> </w:t>
      </w:r>
      <w:r w:rsidR="000820E7">
        <w:rPr>
          <w:rFonts w:asciiTheme="majorHAnsi" w:hAnsiTheme="majorHAnsi"/>
          <w:sz w:val="18"/>
          <w:lang w:val="sk-SK"/>
        </w:rPr>
        <w:t>O</w:t>
      </w:r>
      <w:r w:rsidR="000820E7">
        <w:rPr>
          <w:rFonts w:asciiTheme="majorHAnsi" w:hAnsiTheme="majorHAnsi"/>
          <w:sz w:val="18"/>
          <w:lang w:val="sk-SK"/>
        </w:rPr>
        <w:t>bojok</w:t>
      </w:r>
      <w:r w:rsidR="000820E7">
        <w:rPr>
          <w:rFonts w:asciiTheme="majorHAnsi" w:hAnsiTheme="majorHAnsi"/>
          <w:sz w:val="18"/>
          <w:lang w:val="sk-SK"/>
        </w:rPr>
        <w:t xml:space="preserve"> n</w:t>
      </w:r>
      <w:r>
        <w:rPr>
          <w:rFonts w:asciiTheme="majorHAnsi" w:hAnsiTheme="majorHAnsi"/>
          <w:sz w:val="18"/>
          <w:lang w:val="sk-SK"/>
        </w:rPr>
        <w:t xml:space="preserve">ikdy nenechávajte nasadený dlhšie ako 12 hodín denne. Dlhšie používanie môže spôsobiť podráždenie kože. </w:t>
      </w:r>
    </w:p>
    <w:p w:rsidR="0090324D" w:rsidRPr="00C86B32" w:rsidRDefault="0090324D" w:rsidP="0090324D">
      <w:pPr>
        <w:pStyle w:val="Odstavecseseznamem"/>
        <w:numPr>
          <w:ilvl w:val="0"/>
          <w:numId w:val="7"/>
        </w:numPr>
        <w:spacing w:after="0"/>
        <w:rPr>
          <w:rFonts w:asciiTheme="majorHAnsi" w:hAnsiTheme="majorHAnsi"/>
          <w:b/>
          <w:sz w:val="18"/>
          <w:lang w:val="sk-SK"/>
        </w:rPr>
      </w:pPr>
      <w:r w:rsidRPr="00C86B32">
        <w:rPr>
          <w:rFonts w:asciiTheme="majorHAnsi" w:hAnsiTheme="majorHAnsi"/>
          <w:b/>
          <w:sz w:val="18"/>
          <w:lang w:val="sk-SK"/>
        </w:rPr>
        <w:t>Elektródy</w:t>
      </w:r>
    </w:p>
    <w:p w:rsidR="0090324D" w:rsidRDefault="0090324D" w:rsidP="0090324D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Uistite sa, že sú obe elektródy v kontakte s kožou psa. Pokiaľ je to potrebné, </w:t>
      </w:r>
      <w:r w:rsidR="00C86B32">
        <w:rPr>
          <w:rFonts w:asciiTheme="majorHAnsi" w:hAnsiTheme="majorHAnsi"/>
          <w:sz w:val="18"/>
          <w:lang w:val="sk-SK"/>
        </w:rPr>
        <w:t xml:space="preserve">môžete v oblasti umiestnenia ostrihať srsť. </w:t>
      </w:r>
    </w:p>
    <w:p w:rsidR="00C86B32" w:rsidRDefault="00C86B32" w:rsidP="0090324D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Použite krátke elektródy na krátku srsť, dlhé elektródy na dlhú. </w:t>
      </w:r>
    </w:p>
    <w:p w:rsidR="00C86B32" w:rsidRDefault="00C86B32" w:rsidP="0090324D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Prstami utiahnite elektródy, ale nie hrubou silou. </w:t>
      </w:r>
    </w:p>
    <w:p w:rsidR="00C86B32" w:rsidRPr="00C86B32" w:rsidRDefault="00C86B32" w:rsidP="00C86B32">
      <w:pPr>
        <w:pStyle w:val="Odstavecseseznamem"/>
        <w:numPr>
          <w:ilvl w:val="0"/>
          <w:numId w:val="7"/>
        </w:numPr>
        <w:spacing w:after="0"/>
        <w:rPr>
          <w:rFonts w:asciiTheme="majorHAnsi" w:hAnsiTheme="majorHAnsi"/>
          <w:b/>
          <w:sz w:val="18"/>
          <w:lang w:val="sk-SK"/>
        </w:rPr>
      </w:pPr>
      <w:r w:rsidRPr="00C86B32">
        <w:rPr>
          <w:rFonts w:asciiTheme="majorHAnsi" w:hAnsiTheme="majorHAnsi"/>
          <w:b/>
          <w:sz w:val="18"/>
          <w:lang w:val="sk-SK"/>
        </w:rPr>
        <w:t>Nosenie obojku</w:t>
      </w:r>
    </w:p>
    <w:p w:rsidR="00C86B32" w:rsidRDefault="00C86B32" w:rsidP="00C86B32">
      <w:pPr>
        <w:pStyle w:val="Odstavecseseznamem"/>
        <w:numPr>
          <w:ilvl w:val="0"/>
          <w:numId w:val="9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Pokiaľ je pes v budove, snímte mu obojok, aby nedochádzalo k náhodným impulzom. </w:t>
      </w:r>
    </w:p>
    <w:p w:rsidR="00C86B32" w:rsidRDefault="00C86B32" w:rsidP="00C86B32">
      <w:pPr>
        <w:pStyle w:val="Odstavecseseznamem"/>
        <w:numPr>
          <w:ilvl w:val="0"/>
          <w:numId w:val="9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Vždy sa uistite, že obojok funguje správne (predtým ako ho nasadíte psovi).</w:t>
      </w:r>
    </w:p>
    <w:p w:rsidR="00C86B32" w:rsidRDefault="00C86B32" w:rsidP="00C86B32">
      <w:pPr>
        <w:pStyle w:val="Odstavecseseznamem"/>
        <w:numPr>
          <w:ilvl w:val="0"/>
          <w:numId w:val="9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Obojok umiestnite na pohodlnú veľkosť pod bradu psa</w:t>
      </w:r>
    </w:p>
    <w:p w:rsidR="00C86B32" w:rsidRDefault="00C86B32" w:rsidP="00C86B32">
      <w:pPr>
        <w:pStyle w:val="Odstavecseseznamem"/>
        <w:numPr>
          <w:ilvl w:val="0"/>
          <w:numId w:val="9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Snímte ostatné kovové obojky, pokiaľ ich pes nenosí</w:t>
      </w:r>
    </w:p>
    <w:p w:rsidR="000820E7" w:rsidRDefault="000820E7" w:rsidP="000820E7">
      <w:pPr>
        <w:spacing w:after="0"/>
        <w:rPr>
          <w:rFonts w:asciiTheme="majorHAnsi" w:hAnsiTheme="majorHAnsi"/>
          <w:sz w:val="18"/>
          <w:lang w:val="sk-SK"/>
        </w:rPr>
      </w:pPr>
    </w:p>
    <w:p w:rsidR="000820E7" w:rsidRPr="000820E7" w:rsidRDefault="000820E7" w:rsidP="000820E7">
      <w:pPr>
        <w:spacing w:after="0"/>
        <w:rPr>
          <w:rFonts w:asciiTheme="majorHAnsi" w:hAnsiTheme="majorHAnsi"/>
          <w:b/>
          <w:color w:val="4F81BD" w:themeColor="accent1"/>
          <w:sz w:val="20"/>
          <w:lang w:val="sk-SK"/>
        </w:rPr>
      </w:pPr>
      <w:r w:rsidRPr="000820E7">
        <w:rPr>
          <w:rFonts w:asciiTheme="majorHAnsi" w:hAnsiTheme="majorHAnsi"/>
          <w:b/>
          <w:color w:val="4F81BD" w:themeColor="accent1"/>
          <w:sz w:val="20"/>
          <w:lang w:val="sk-SK"/>
        </w:rPr>
        <w:t>Sekcia 2 – Výcvik psa</w:t>
      </w:r>
    </w:p>
    <w:p w:rsidR="000820E7" w:rsidRPr="000512D7" w:rsidRDefault="000820E7" w:rsidP="000820E7">
      <w:pPr>
        <w:spacing w:after="0"/>
        <w:rPr>
          <w:rFonts w:asciiTheme="majorHAnsi" w:hAnsiTheme="majorHAnsi"/>
          <w:b/>
          <w:color w:val="C00000"/>
          <w:sz w:val="20"/>
          <w:lang w:val="sk-SK"/>
        </w:rPr>
      </w:pPr>
      <w:r w:rsidRPr="000512D7">
        <w:rPr>
          <w:rFonts w:asciiTheme="majorHAnsi" w:hAnsiTheme="majorHAnsi"/>
          <w:b/>
          <w:color w:val="C00000"/>
          <w:sz w:val="20"/>
          <w:lang w:val="sk-SK"/>
        </w:rPr>
        <w:t xml:space="preserve">Tip: Navštívte náš </w:t>
      </w:r>
      <w:proofErr w:type="spellStart"/>
      <w:r w:rsidRPr="000512D7">
        <w:rPr>
          <w:rFonts w:asciiTheme="majorHAnsi" w:hAnsiTheme="majorHAnsi"/>
          <w:b/>
          <w:color w:val="C00000"/>
          <w:sz w:val="20"/>
          <w:lang w:val="sk-SK"/>
        </w:rPr>
        <w:t>YouTube</w:t>
      </w:r>
      <w:proofErr w:type="spellEnd"/>
      <w:r w:rsidRPr="000512D7">
        <w:rPr>
          <w:rFonts w:asciiTheme="majorHAnsi" w:hAnsiTheme="majorHAnsi"/>
          <w:b/>
          <w:color w:val="C00000"/>
          <w:sz w:val="20"/>
          <w:lang w:val="sk-SK"/>
        </w:rPr>
        <w:t xml:space="preserve"> kanál, kde nájdete konkrétne tipy pre inštaláciu elektronického </w:t>
      </w:r>
      <w:proofErr w:type="spellStart"/>
      <w:r w:rsidRPr="000512D7">
        <w:rPr>
          <w:rFonts w:asciiTheme="majorHAnsi" w:hAnsiTheme="majorHAnsi"/>
          <w:b/>
          <w:color w:val="C00000"/>
          <w:sz w:val="20"/>
          <w:lang w:val="sk-SK"/>
        </w:rPr>
        <w:t>ohradníka</w:t>
      </w:r>
      <w:proofErr w:type="spellEnd"/>
      <w:r w:rsidRPr="000512D7">
        <w:rPr>
          <w:rFonts w:asciiTheme="majorHAnsi" w:hAnsiTheme="majorHAnsi"/>
          <w:b/>
          <w:color w:val="C00000"/>
          <w:sz w:val="20"/>
          <w:lang w:val="sk-SK"/>
        </w:rPr>
        <w:t xml:space="preserve"> a pre výcvik vášho psa – www.Youtube.com/ElektroObojky</w:t>
      </w:r>
    </w:p>
    <w:p w:rsidR="000820E7" w:rsidRDefault="000820E7" w:rsidP="000820E7">
      <w:pPr>
        <w:spacing w:after="0"/>
        <w:rPr>
          <w:rFonts w:asciiTheme="majorHAnsi" w:hAnsiTheme="majorHAnsi"/>
          <w:b/>
          <w:color w:val="C00000"/>
          <w:sz w:val="18"/>
          <w:lang w:val="sk-SK"/>
        </w:rPr>
      </w:pPr>
    </w:p>
    <w:p w:rsidR="000820E7" w:rsidRDefault="000512D7" w:rsidP="000820E7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Pre dosiahnutie najlepších výsledkov systému, dodržujte nasledujúce tipy:</w:t>
      </w:r>
    </w:p>
    <w:p w:rsidR="000512D7" w:rsidRDefault="0008534D" w:rsidP="000512D7">
      <w:pPr>
        <w:pStyle w:val="Odstavecseseznamem"/>
        <w:numPr>
          <w:ilvl w:val="0"/>
          <w:numId w:val="10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Predtým ako obojok nasadíte psovi, vždy sa uistite, že funguje správne.</w:t>
      </w:r>
    </w:p>
    <w:p w:rsidR="0008534D" w:rsidRDefault="0008534D" w:rsidP="000512D7">
      <w:pPr>
        <w:pStyle w:val="Odstavecseseznamem"/>
        <w:numPr>
          <w:ilvl w:val="0"/>
          <w:numId w:val="10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Počas výcviku zostaňte pozitívny a hravý. </w:t>
      </w:r>
    </w:p>
    <w:p w:rsidR="0008534D" w:rsidRDefault="0008534D" w:rsidP="000512D7">
      <w:pPr>
        <w:pStyle w:val="Odstavecseseznamem"/>
        <w:numPr>
          <w:ilvl w:val="0"/>
          <w:numId w:val="10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Ak pes stratí záujem, nikdy nepokračujte vo výcviku. </w:t>
      </w:r>
    </w:p>
    <w:p w:rsidR="0008534D" w:rsidRDefault="0008534D" w:rsidP="0008534D">
      <w:pPr>
        <w:spacing w:after="0"/>
        <w:rPr>
          <w:rFonts w:asciiTheme="majorHAnsi" w:hAnsiTheme="majorHAnsi"/>
          <w:sz w:val="18"/>
          <w:lang w:val="sk-SK"/>
        </w:rPr>
      </w:pPr>
    </w:p>
    <w:p w:rsidR="0008534D" w:rsidRPr="006E5ECE" w:rsidRDefault="0008534D" w:rsidP="0008534D">
      <w:pPr>
        <w:spacing w:after="0"/>
        <w:rPr>
          <w:rFonts w:asciiTheme="majorHAnsi" w:hAnsiTheme="majorHAnsi"/>
          <w:sz w:val="18"/>
          <w:u w:val="single"/>
          <w:lang w:val="sk-SK"/>
        </w:rPr>
      </w:pPr>
      <w:r w:rsidRPr="006E5ECE">
        <w:rPr>
          <w:rFonts w:asciiTheme="majorHAnsi" w:hAnsiTheme="majorHAnsi"/>
          <w:sz w:val="18"/>
          <w:u w:val="single"/>
          <w:lang w:val="sk-SK"/>
        </w:rPr>
        <w:t>Nasledujúce kroky by mali pomôcť úspešnému tréningu:</w:t>
      </w:r>
    </w:p>
    <w:p w:rsidR="0008534D" w:rsidRPr="0008534D" w:rsidRDefault="0008534D" w:rsidP="0008534D">
      <w:pPr>
        <w:spacing w:after="0"/>
        <w:rPr>
          <w:rFonts w:asciiTheme="majorHAnsi" w:hAnsiTheme="majorHAnsi"/>
          <w:b/>
          <w:sz w:val="18"/>
          <w:lang w:val="sk-SK"/>
        </w:rPr>
      </w:pPr>
      <w:r w:rsidRPr="0008534D">
        <w:rPr>
          <w:rFonts w:asciiTheme="majorHAnsi" w:hAnsiTheme="majorHAnsi"/>
          <w:b/>
          <w:sz w:val="18"/>
          <w:lang w:val="sk-SK"/>
        </w:rPr>
        <w:t>Krok 1</w:t>
      </w:r>
    </w:p>
    <w:p w:rsidR="0008534D" w:rsidRPr="0008534D" w:rsidRDefault="0008534D" w:rsidP="0008534D">
      <w:pPr>
        <w:spacing w:after="0"/>
        <w:rPr>
          <w:rFonts w:asciiTheme="majorHAnsi" w:hAnsiTheme="majorHAnsi"/>
          <w:b/>
          <w:sz w:val="18"/>
          <w:lang w:val="sk-SK"/>
        </w:rPr>
      </w:pPr>
      <w:r w:rsidRPr="0008534D">
        <w:rPr>
          <w:rFonts w:asciiTheme="majorHAnsi" w:hAnsiTheme="majorHAnsi"/>
          <w:b/>
          <w:sz w:val="18"/>
          <w:lang w:val="sk-SK"/>
        </w:rPr>
        <w:t>Trénovanie s vlajkami</w:t>
      </w:r>
    </w:p>
    <w:p w:rsidR="0008534D" w:rsidRDefault="0008534D" w:rsidP="0008534D">
      <w:pPr>
        <w:pStyle w:val="Odstavecseseznamem"/>
        <w:numPr>
          <w:ilvl w:val="0"/>
          <w:numId w:val="11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Vypnite vysielač, aby pes nedostával žiadne impulzy. </w:t>
      </w:r>
    </w:p>
    <w:p w:rsidR="0008534D" w:rsidRDefault="0008534D" w:rsidP="0008534D">
      <w:pPr>
        <w:pStyle w:val="Odstavecseseznamem"/>
        <w:numPr>
          <w:ilvl w:val="0"/>
          <w:numId w:val="11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Nasaďte psovi obojok. </w:t>
      </w:r>
    </w:p>
    <w:p w:rsidR="0008534D" w:rsidRDefault="0008534D" w:rsidP="0008534D">
      <w:pPr>
        <w:pStyle w:val="Odstavecseseznamem"/>
        <w:numPr>
          <w:ilvl w:val="0"/>
          <w:numId w:val="11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Nasaďte psovi dlhé </w:t>
      </w:r>
      <w:proofErr w:type="spellStart"/>
      <w:r>
        <w:rPr>
          <w:rFonts w:asciiTheme="majorHAnsi" w:hAnsiTheme="majorHAnsi"/>
          <w:sz w:val="18"/>
          <w:lang w:val="sk-SK"/>
        </w:rPr>
        <w:t>vodítko</w:t>
      </w:r>
      <w:proofErr w:type="spellEnd"/>
      <w:r>
        <w:rPr>
          <w:rFonts w:asciiTheme="majorHAnsi" w:hAnsiTheme="majorHAnsi"/>
          <w:sz w:val="18"/>
          <w:lang w:val="sk-SK"/>
        </w:rPr>
        <w:t xml:space="preserve">. Hrajte sa s ním v bezpečnej oblasti. Nedovoľte mu voľne vstúpiť do korekčnej oblasti s vlajkami. </w:t>
      </w:r>
    </w:p>
    <w:p w:rsidR="0008534D" w:rsidRDefault="0008534D" w:rsidP="0008534D">
      <w:pPr>
        <w:pStyle w:val="Odstavecseseznamem"/>
        <w:numPr>
          <w:ilvl w:val="0"/>
          <w:numId w:val="11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Bežte so psom pred vlajky. Zohnite sa a s vlajkou zamávajte. Povedzte „fuj“</w:t>
      </w:r>
      <w:r w:rsidR="00B4637D">
        <w:rPr>
          <w:rFonts w:asciiTheme="majorHAnsi" w:hAnsiTheme="majorHAnsi"/>
          <w:sz w:val="18"/>
          <w:lang w:val="sk-SK"/>
        </w:rPr>
        <w:t>,</w:t>
      </w:r>
      <w:r w:rsidR="00442EE7">
        <w:rPr>
          <w:rFonts w:asciiTheme="majorHAnsi" w:hAnsiTheme="majorHAnsi"/>
          <w:sz w:val="18"/>
          <w:lang w:val="sk-SK"/>
        </w:rPr>
        <w:t xml:space="preserve"> aj pre bezpečnú zónu</w:t>
      </w:r>
      <w:r>
        <w:rPr>
          <w:rFonts w:asciiTheme="majorHAnsi" w:hAnsiTheme="majorHAnsi"/>
          <w:sz w:val="18"/>
          <w:lang w:val="sk-SK"/>
        </w:rPr>
        <w:t xml:space="preserve">. </w:t>
      </w:r>
    </w:p>
    <w:p w:rsidR="0008534D" w:rsidRPr="00B2326C" w:rsidRDefault="0008534D" w:rsidP="0008534D">
      <w:pPr>
        <w:spacing w:after="0"/>
        <w:rPr>
          <w:rFonts w:asciiTheme="majorHAnsi" w:hAnsiTheme="majorHAnsi"/>
          <w:b/>
          <w:sz w:val="18"/>
          <w:lang w:val="sk-SK"/>
        </w:rPr>
      </w:pPr>
      <w:r w:rsidRPr="00B2326C">
        <w:rPr>
          <w:rFonts w:asciiTheme="majorHAnsi" w:hAnsiTheme="majorHAnsi"/>
          <w:b/>
          <w:sz w:val="18"/>
          <w:lang w:val="sk-SK"/>
        </w:rPr>
        <w:t>Krok 2</w:t>
      </w:r>
    </w:p>
    <w:p w:rsidR="0008534D" w:rsidRPr="00B2326C" w:rsidRDefault="0008534D" w:rsidP="0008534D">
      <w:pPr>
        <w:spacing w:after="0"/>
        <w:rPr>
          <w:rFonts w:asciiTheme="majorHAnsi" w:hAnsiTheme="majorHAnsi"/>
          <w:b/>
          <w:sz w:val="18"/>
          <w:lang w:val="sk-SK"/>
        </w:rPr>
      </w:pPr>
      <w:r w:rsidRPr="00B2326C">
        <w:rPr>
          <w:rFonts w:asciiTheme="majorHAnsi" w:hAnsiTheme="majorHAnsi"/>
          <w:b/>
          <w:sz w:val="18"/>
          <w:lang w:val="sk-SK"/>
        </w:rPr>
        <w:t>Prvá korekcia</w:t>
      </w:r>
    </w:p>
    <w:p w:rsidR="0008534D" w:rsidRDefault="0008534D" w:rsidP="0008534D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Vypnite vysielač, aby pes nedostával žiadne impulzy. </w:t>
      </w:r>
    </w:p>
    <w:p w:rsidR="0008534D" w:rsidRDefault="0008534D" w:rsidP="0008534D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Nasaďte psovi obojok.</w:t>
      </w:r>
    </w:p>
    <w:p w:rsidR="0008534D" w:rsidRDefault="0008534D" w:rsidP="0008534D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Nasaďte psovi dlhé </w:t>
      </w:r>
      <w:proofErr w:type="spellStart"/>
      <w:r>
        <w:rPr>
          <w:rFonts w:asciiTheme="majorHAnsi" w:hAnsiTheme="majorHAnsi"/>
          <w:sz w:val="18"/>
          <w:lang w:val="sk-SK"/>
        </w:rPr>
        <w:t>vodítko</w:t>
      </w:r>
      <w:proofErr w:type="spellEnd"/>
      <w:r>
        <w:rPr>
          <w:rFonts w:asciiTheme="majorHAnsi" w:hAnsiTheme="majorHAnsi"/>
          <w:sz w:val="18"/>
          <w:lang w:val="sk-SK"/>
        </w:rPr>
        <w:t xml:space="preserve">. Hrajte sa s ním v bezpečnej oblasti. Nedovoľte mu voľne vstúpiť do korekčnej oblasti s vlajkami. </w:t>
      </w:r>
    </w:p>
    <w:p w:rsidR="00B2326C" w:rsidRDefault="0008534D" w:rsidP="00B2326C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 w:rsidRPr="00B2326C">
        <w:rPr>
          <w:rFonts w:asciiTheme="majorHAnsi" w:hAnsiTheme="majorHAnsi"/>
          <w:sz w:val="18"/>
          <w:lang w:val="sk-SK"/>
        </w:rPr>
        <w:t xml:space="preserve">Bežte so psom pred vlajky. Pokiaľ sa pes pokúsi vyhnúť vlajkám, pochváľte ho. </w:t>
      </w:r>
    </w:p>
    <w:p w:rsidR="0008534D" w:rsidRDefault="0008534D" w:rsidP="00B2326C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 w:rsidRPr="00B2326C">
        <w:rPr>
          <w:rFonts w:asciiTheme="majorHAnsi" w:hAnsiTheme="majorHAnsi"/>
          <w:sz w:val="18"/>
          <w:lang w:val="sk-SK"/>
        </w:rPr>
        <w:lastRenderedPageBreak/>
        <w:t xml:space="preserve">Opakujte na viacerých miestach </w:t>
      </w:r>
      <w:proofErr w:type="spellStart"/>
      <w:r w:rsidRPr="00B2326C">
        <w:rPr>
          <w:rFonts w:asciiTheme="majorHAnsi" w:hAnsiTheme="majorHAnsi"/>
          <w:sz w:val="18"/>
          <w:lang w:val="sk-SK"/>
        </w:rPr>
        <w:t>ohradníka</w:t>
      </w:r>
      <w:proofErr w:type="spellEnd"/>
      <w:r w:rsidRPr="00B2326C">
        <w:rPr>
          <w:rFonts w:asciiTheme="majorHAnsi" w:hAnsiTheme="majorHAnsi"/>
          <w:sz w:val="18"/>
          <w:lang w:val="sk-SK"/>
        </w:rPr>
        <w:t xml:space="preserve">. </w:t>
      </w:r>
    </w:p>
    <w:p w:rsidR="0008534D" w:rsidRPr="00B2326C" w:rsidRDefault="0008534D" w:rsidP="00B2326C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 w:rsidRPr="00B2326C">
        <w:rPr>
          <w:rFonts w:asciiTheme="majorHAnsi" w:hAnsiTheme="majorHAnsi"/>
          <w:sz w:val="18"/>
          <w:lang w:val="sk-SK"/>
        </w:rPr>
        <w:t xml:space="preserve">Nepoužívajte viac ako 3 impulzy denne a 7 impulzov za týždeň. Veľmi záleží na stresovej tolerancii vášho psa. Väčšine psov stačí pár impulzov v tréningovej fáze a neskôr už zareagujú na varovný signál. </w:t>
      </w:r>
    </w:p>
    <w:p w:rsidR="0008534D" w:rsidRPr="00B2326C" w:rsidRDefault="00442EE7" w:rsidP="00B2326C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Keď sa pes vyhne vlajkám, aj keď je v korekčnom</w:t>
      </w:r>
      <w:r w:rsidR="0008534D" w:rsidRPr="00B2326C">
        <w:rPr>
          <w:rFonts w:asciiTheme="majorHAnsi" w:hAnsiTheme="majorHAnsi"/>
          <w:sz w:val="18"/>
          <w:lang w:val="sk-SK"/>
        </w:rPr>
        <w:t xml:space="preserve"> </w:t>
      </w:r>
      <w:r>
        <w:rPr>
          <w:rFonts w:asciiTheme="majorHAnsi" w:hAnsiTheme="majorHAnsi"/>
          <w:sz w:val="18"/>
          <w:lang w:val="sk-SK"/>
        </w:rPr>
        <w:t>pásme</w:t>
      </w:r>
      <w:r w:rsidR="0008534D" w:rsidRPr="00B2326C">
        <w:rPr>
          <w:rFonts w:asciiTheme="majorHAnsi" w:hAnsiTheme="majorHAnsi"/>
          <w:sz w:val="18"/>
          <w:lang w:val="sk-SK"/>
        </w:rPr>
        <w:t xml:space="preserve">, odmeňte ho. </w:t>
      </w:r>
    </w:p>
    <w:p w:rsidR="0008534D" w:rsidRPr="00B2326C" w:rsidRDefault="0008534D" w:rsidP="00B2326C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z w:val="18"/>
          <w:lang w:val="sk-SK"/>
        </w:rPr>
      </w:pPr>
      <w:r w:rsidRPr="00B2326C">
        <w:rPr>
          <w:rFonts w:asciiTheme="majorHAnsi" w:hAnsiTheme="majorHAnsi"/>
          <w:sz w:val="18"/>
          <w:lang w:val="sk-SK"/>
        </w:rPr>
        <w:t xml:space="preserve">Po skončení tréningu sa so psom hrajte v bezpečnej zóne. </w:t>
      </w:r>
    </w:p>
    <w:p w:rsidR="0008534D" w:rsidRDefault="0008534D" w:rsidP="0008534D">
      <w:pPr>
        <w:spacing w:after="0"/>
        <w:rPr>
          <w:rFonts w:asciiTheme="majorHAnsi" w:hAnsiTheme="majorHAnsi"/>
          <w:sz w:val="18"/>
          <w:lang w:val="sk-SK"/>
        </w:rPr>
      </w:pPr>
    </w:p>
    <w:p w:rsidR="0008534D" w:rsidRPr="0008534D" w:rsidRDefault="0008534D" w:rsidP="0008534D">
      <w:pPr>
        <w:spacing w:after="0"/>
        <w:rPr>
          <w:rFonts w:asciiTheme="majorHAnsi" w:hAnsiTheme="majorHAnsi"/>
          <w:b/>
          <w:sz w:val="18"/>
          <w:lang w:val="sk-SK"/>
        </w:rPr>
      </w:pPr>
      <w:r w:rsidRPr="0008534D">
        <w:rPr>
          <w:rFonts w:asciiTheme="majorHAnsi" w:hAnsiTheme="majorHAnsi"/>
          <w:b/>
          <w:sz w:val="18"/>
          <w:lang w:val="sk-SK"/>
        </w:rPr>
        <w:t>Krok 3</w:t>
      </w:r>
    </w:p>
    <w:p w:rsidR="0008534D" w:rsidRDefault="0008534D" w:rsidP="0008534D">
      <w:pPr>
        <w:spacing w:after="0"/>
        <w:rPr>
          <w:rFonts w:asciiTheme="majorHAnsi" w:hAnsiTheme="majorHAnsi"/>
          <w:b/>
          <w:sz w:val="18"/>
          <w:lang w:val="sk-SK"/>
        </w:rPr>
      </w:pPr>
      <w:r w:rsidRPr="0008534D">
        <w:rPr>
          <w:rFonts w:asciiTheme="majorHAnsi" w:hAnsiTheme="majorHAnsi"/>
          <w:b/>
          <w:sz w:val="18"/>
          <w:lang w:val="sk-SK"/>
        </w:rPr>
        <w:t>S</w:t>
      </w:r>
      <w:r w:rsidR="00442EE7">
        <w:rPr>
          <w:rFonts w:asciiTheme="majorHAnsi" w:hAnsiTheme="majorHAnsi"/>
          <w:b/>
          <w:sz w:val="18"/>
          <w:lang w:val="sk-SK"/>
        </w:rPr>
        <w:t> </w:t>
      </w:r>
      <w:proofErr w:type="spellStart"/>
      <w:r w:rsidRPr="0008534D">
        <w:rPr>
          <w:rFonts w:asciiTheme="majorHAnsi" w:hAnsiTheme="majorHAnsi"/>
          <w:b/>
          <w:sz w:val="18"/>
          <w:lang w:val="sk-SK"/>
        </w:rPr>
        <w:t>vodítkom</w:t>
      </w:r>
      <w:proofErr w:type="spellEnd"/>
    </w:p>
    <w:p w:rsidR="00442EE7" w:rsidRDefault="00442EE7" w:rsidP="00442EE7">
      <w:pPr>
        <w:pStyle w:val="Odstavecseseznamem"/>
        <w:numPr>
          <w:ilvl w:val="0"/>
          <w:numId w:val="13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Zapnite vysielač a hrajte sa so psom v bezpečnej zóne. Po niekoľkých minútach hoďte hračku cez oblasť s vlajkami. </w:t>
      </w:r>
    </w:p>
    <w:p w:rsidR="00442EE7" w:rsidRDefault="00442EE7" w:rsidP="00442EE7">
      <w:pPr>
        <w:pStyle w:val="Odstavecseseznamem"/>
        <w:numPr>
          <w:ilvl w:val="0"/>
          <w:numId w:val="13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Pokiaľ pes vbehne do korekčnej oblasti, počkajte na prekvapenú reakciu. Následne psa pritiahnite naspäť. Pochváľte ho a odmeňte. </w:t>
      </w:r>
    </w:p>
    <w:p w:rsidR="00442EE7" w:rsidRDefault="00442EE7" w:rsidP="00442EE7">
      <w:pPr>
        <w:pStyle w:val="Odstavecseseznamem"/>
        <w:numPr>
          <w:ilvl w:val="0"/>
          <w:numId w:val="13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Opakujte tréning s mávaním vlajkou – „fuj“.</w:t>
      </w:r>
    </w:p>
    <w:p w:rsidR="00442EE7" w:rsidRDefault="00442EE7" w:rsidP="00442EE7">
      <w:pPr>
        <w:pStyle w:val="Odstavecseseznamem"/>
        <w:numPr>
          <w:ilvl w:val="0"/>
          <w:numId w:val="13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Opakujte cvičenia na viacerých </w:t>
      </w:r>
      <w:proofErr w:type="spellStart"/>
      <w:r>
        <w:rPr>
          <w:rFonts w:asciiTheme="majorHAnsi" w:hAnsiTheme="majorHAnsi"/>
          <w:sz w:val="18"/>
          <w:lang w:val="sk-SK"/>
        </w:rPr>
        <w:t>lokáciách</w:t>
      </w:r>
      <w:proofErr w:type="spellEnd"/>
      <w:r>
        <w:rPr>
          <w:rFonts w:asciiTheme="majorHAnsi" w:hAnsiTheme="majorHAnsi"/>
          <w:sz w:val="18"/>
          <w:lang w:val="sk-SK"/>
        </w:rPr>
        <w:t xml:space="preserve"> </w:t>
      </w:r>
      <w:proofErr w:type="spellStart"/>
      <w:r>
        <w:rPr>
          <w:rFonts w:asciiTheme="majorHAnsi" w:hAnsiTheme="majorHAnsi"/>
          <w:sz w:val="18"/>
          <w:lang w:val="sk-SK"/>
        </w:rPr>
        <w:t>ohradníku</w:t>
      </w:r>
      <w:proofErr w:type="spellEnd"/>
      <w:r>
        <w:rPr>
          <w:rFonts w:asciiTheme="majorHAnsi" w:hAnsiTheme="majorHAnsi"/>
          <w:sz w:val="18"/>
          <w:lang w:val="sk-SK"/>
        </w:rPr>
        <w:t>.</w:t>
      </w:r>
    </w:p>
    <w:p w:rsidR="00442EE7" w:rsidRDefault="00442EE7" w:rsidP="00442EE7">
      <w:pPr>
        <w:pStyle w:val="Odstavecseseznamem"/>
        <w:numPr>
          <w:ilvl w:val="0"/>
          <w:numId w:val="13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Keď sa pes vyhne vlajkám, odmeňte ho.</w:t>
      </w:r>
    </w:p>
    <w:p w:rsidR="00442EE7" w:rsidRDefault="00442EE7" w:rsidP="00442EE7">
      <w:pPr>
        <w:pStyle w:val="Odstavecseseznamem"/>
        <w:numPr>
          <w:ilvl w:val="0"/>
          <w:numId w:val="13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Pokiaľ pes odmietne vojsť do oblasti s vlajkami aspoň 20krát, prejdite na ďalší krok. </w:t>
      </w:r>
    </w:p>
    <w:p w:rsidR="00442EE7" w:rsidRDefault="00442EE7" w:rsidP="00442EE7">
      <w:pPr>
        <w:spacing w:after="0"/>
        <w:rPr>
          <w:rFonts w:asciiTheme="majorHAnsi" w:hAnsiTheme="majorHAnsi"/>
          <w:sz w:val="18"/>
          <w:lang w:val="sk-SK"/>
        </w:rPr>
      </w:pPr>
    </w:p>
    <w:p w:rsidR="00442EE7" w:rsidRPr="00EA3C79" w:rsidRDefault="00442EE7" w:rsidP="00442EE7">
      <w:pPr>
        <w:spacing w:after="0"/>
        <w:rPr>
          <w:rFonts w:asciiTheme="majorHAnsi" w:hAnsiTheme="majorHAnsi"/>
          <w:b/>
          <w:sz w:val="18"/>
          <w:lang w:val="sk-SK"/>
        </w:rPr>
      </w:pPr>
      <w:r w:rsidRPr="00EA3C79">
        <w:rPr>
          <w:rFonts w:asciiTheme="majorHAnsi" w:hAnsiTheme="majorHAnsi"/>
          <w:b/>
          <w:sz w:val="18"/>
          <w:lang w:val="sk-SK"/>
        </w:rPr>
        <w:t>Krok 4</w:t>
      </w:r>
    </w:p>
    <w:p w:rsidR="00442EE7" w:rsidRPr="00EA3C79" w:rsidRDefault="00442EE7" w:rsidP="00442EE7">
      <w:pPr>
        <w:spacing w:after="0"/>
        <w:rPr>
          <w:rFonts w:asciiTheme="majorHAnsi" w:hAnsiTheme="majorHAnsi"/>
          <w:b/>
          <w:sz w:val="18"/>
          <w:lang w:val="sk-SK"/>
        </w:rPr>
      </w:pPr>
      <w:r w:rsidRPr="00EA3C79">
        <w:rPr>
          <w:rFonts w:asciiTheme="majorHAnsi" w:hAnsiTheme="majorHAnsi"/>
          <w:b/>
          <w:sz w:val="18"/>
          <w:lang w:val="sk-SK"/>
        </w:rPr>
        <w:t xml:space="preserve">Bez </w:t>
      </w:r>
      <w:proofErr w:type="spellStart"/>
      <w:r w:rsidRPr="00EA3C79">
        <w:rPr>
          <w:rFonts w:asciiTheme="majorHAnsi" w:hAnsiTheme="majorHAnsi"/>
          <w:b/>
          <w:sz w:val="18"/>
          <w:lang w:val="sk-SK"/>
        </w:rPr>
        <w:t>vodítka</w:t>
      </w:r>
      <w:proofErr w:type="spellEnd"/>
    </w:p>
    <w:p w:rsidR="00442EE7" w:rsidRDefault="00442EE7" w:rsidP="00442EE7">
      <w:pPr>
        <w:pStyle w:val="Odstavecseseznamem"/>
        <w:numPr>
          <w:ilvl w:val="0"/>
          <w:numId w:val="14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Nasledujte inštrukcie v kroku 3, ok</w:t>
      </w:r>
      <w:r w:rsidR="00EA3C79">
        <w:rPr>
          <w:rFonts w:asciiTheme="majorHAnsi" w:hAnsiTheme="majorHAnsi"/>
          <w:sz w:val="18"/>
          <w:lang w:val="sk-SK"/>
        </w:rPr>
        <w:t xml:space="preserve">rem pritiahnutia </w:t>
      </w:r>
      <w:proofErr w:type="spellStart"/>
      <w:r w:rsidR="00EA3C79">
        <w:rPr>
          <w:rFonts w:asciiTheme="majorHAnsi" w:hAnsiTheme="majorHAnsi"/>
          <w:sz w:val="18"/>
          <w:lang w:val="sk-SK"/>
        </w:rPr>
        <w:t>vodítka</w:t>
      </w:r>
      <w:proofErr w:type="spellEnd"/>
      <w:r w:rsidR="00EA3C79">
        <w:rPr>
          <w:rFonts w:asciiTheme="majorHAnsi" w:hAnsiTheme="majorHAnsi"/>
          <w:sz w:val="18"/>
          <w:lang w:val="sk-SK"/>
        </w:rPr>
        <w:t xml:space="preserve">. Ale psovi ho nechajte, ak by bolo náhodou potrebné. </w:t>
      </w:r>
    </w:p>
    <w:p w:rsidR="00EA3C79" w:rsidRDefault="00EA3C79" w:rsidP="00442EE7">
      <w:pPr>
        <w:pStyle w:val="Odstavecseseznamem"/>
        <w:numPr>
          <w:ilvl w:val="0"/>
          <w:numId w:val="14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Pokiaľ pes vojde do impulznej oblasti, rýchlo mu snímte obojok. Vezmite ho naspäť do bezpečnej oblasti a obojok mu znovu nasaďte. Opakujte tréning s vlajkami – „fuj“. </w:t>
      </w:r>
    </w:p>
    <w:p w:rsidR="00EA3C79" w:rsidRDefault="00EA3C79" w:rsidP="00442EE7">
      <w:pPr>
        <w:pStyle w:val="Odstavecseseznamem"/>
        <w:numPr>
          <w:ilvl w:val="0"/>
          <w:numId w:val="14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C</w:t>
      </w:r>
      <w:r>
        <w:rPr>
          <w:rFonts w:asciiTheme="majorHAnsi" w:hAnsiTheme="majorHAnsi"/>
          <w:sz w:val="18"/>
          <w:lang w:val="sk-SK"/>
        </w:rPr>
        <w:t xml:space="preserve">vičenie </w:t>
      </w:r>
      <w:r>
        <w:rPr>
          <w:rFonts w:asciiTheme="majorHAnsi" w:hAnsiTheme="majorHAnsi"/>
          <w:sz w:val="18"/>
          <w:lang w:val="sk-SK"/>
        </w:rPr>
        <w:t xml:space="preserve">opakujte bez použitia </w:t>
      </w:r>
      <w:proofErr w:type="spellStart"/>
      <w:r>
        <w:rPr>
          <w:rFonts w:asciiTheme="majorHAnsi" w:hAnsiTheme="majorHAnsi"/>
          <w:sz w:val="18"/>
          <w:lang w:val="sk-SK"/>
        </w:rPr>
        <w:t>vodítka</w:t>
      </w:r>
      <w:proofErr w:type="spellEnd"/>
      <w:r>
        <w:rPr>
          <w:rFonts w:asciiTheme="majorHAnsi" w:hAnsiTheme="majorHAnsi"/>
          <w:sz w:val="18"/>
          <w:lang w:val="sk-SK"/>
        </w:rPr>
        <w:t xml:space="preserve">, dovtedy kým pes nebude odmietať vstúpiť do oblasti s vlajkami. </w:t>
      </w:r>
    </w:p>
    <w:p w:rsidR="00EA3C79" w:rsidRDefault="00EA3C79" w:rsidP="00EA3C79">
      <w:pPr>
        <w:spacing w:after="0"/>
        <w:rPr>
          <w:rFonts w:asciiTheme="majorHAnsi" w:hAnsiTheme="majorHAnsi"/>
          <w:sz w:val="18"/>
          <w:lang w:val="sk-SK"/>
        </w:rPr>
      </w:pPr>
    </w:p>
    <w:p w:rsidR="00EA3C79" w:rsidRPr="00B4637D" w:rsidRDefault="00B4637D" w:rsidP="00EA3C79">
      <w:pPr>
        <w:spacing w:after="0"/>
        <w:rPr>
          <w:rFonts w:asciiTheme="majorHAnsi" w:hAnsiTheme="majorHAnsi"/>
          <w:b/>
          <w:color w:val="4F81BD" w:themeColor="accent1"/>
          <w:sz w:val="20"/>
          <w:lang w:val="sk-SK"/>
        </w:rPr>
      </w:pPr>
      <w:r w:rsidRPr="00B4637D">
        <w:rPr>
          <w:rFonts w:asciiTheme="majorHAnsi" w:hAnsiTheme="majorHAnsi"/>
          <w:b/>
          <w:color w:val="4F81BD" w:themeColor="accent1"/>
          <w:sz w:val="20"/>
          <w:lang w:val="sk-SK"/>
        </w:rPr>
        <w:t>Sekcia 3</w:t>
      </w:r>
    </w:p>
    <w:p w:rsidR="00EA3C79" w:rsidRPr="00B4637D" w:rsidRDefault="00EA3C79" w:rsidP="00EA3C79">
      <w:pPr>
        <w:spacing w:after="0"/>
        <w:rPr>
          <w:rFonts w:asciiTheme="majorHAnsi" w:hAnsiTheme="majorHAnsi"/>
          <w:b/>
          <w:color w:val="4F81BD" w:themeColor="accent1"/>
          <w:sz w:val="20"/>
          <w:lang w:val="sk-SK"/>
        </w:rPr>
      </w:pPr>
      <w:r w:rsidRPr="00B4637D">
        <w:rPr>
          <w:rFonts w:asciiTheme="majorHAnsi" w:hAnsiTheme="majorHAnsi"/>
          <w:b/>
          <w:color w:val="4F81BD" w:themeColor="accent1"/>
          <w:sz w:val="20"/>
          <w:lang w:val="sk-SK"/>
        </w:rPr>
        <w:t>Údržba systému</w:t>
      </w:r>
    </w:p>
    <w:p w:rsidR="00EA3C79" w:rsidRDefault="00EA3C79" w:rsidP="00EA3C79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Systém </w:t>
      </w:r>
      <w:proofErr w:type="spellStart"/>
      <w:r>
        <w:rPr>
          <w:rFonts w:asciiTheme="majorHAnsi" w:hAnsiTheme="majorHAnsi"/>
          <w:sz w:val="18"/>
          <w:lang w:val="sk-SK"/>
        </w:rPr>
        <w:t>ohradníka</w:t>
      </w:r>
      <w:proofErr w:type="spellEnd"/>
      <w:r>
        <w:rPr>
          <w:rFonts w:asciiTheme="majorHAnsi" w:hAnsiTheme="majorHAnsi"/>
          <w:sz w:val="18"/>
          <w:lang w:val="sk-SK"/>
        </w:rPr>
        <w:t xml:space="preserve"> nevyžaduje takmer žiadnu údržbu. Obojok, ktorý funguje na baterky je </w:t>
      </w:r>
      <w:proofErr w:type="spellStart"/>
      <w:r>
        <w:rPr>
          <w:rFonts w:asciiTheme="majorHAnsi" w:hAnsiTheme="majorHAnsi"/>
          <w:sz w:val="18"/>
          <w:lang w:val="sk-SK"/>
        </w:rPr>
        <w:t>vodeodolný</w:t>
      </w:r>
      <w:proofErr w:type="spellEnd"/>
      <w:r>
        <w:rPr>
          <w:rFonts w:asciiTheme="majorHAnsi" w:hAnsiTheme="majorHAnsi"/>
          <w:sz w:val="18"/>
          <w:lang w:val="sk-SK"/>
        </w:rPr>
        <w:t xml:space="preserve">, ale nemal by byť ponorený do žiadnej tekutiny. To môže spôsobiť poškodenie, na ktoré sa nevzťahuje záruka. </w:t>
      </w:r>
    </w:p>
    <w:p w:rsidR="00EA3C79" w:rsidRDefault="00EA3C79" w:rsidP="00EA3C79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Vysielač musí byť chránený proti styku s vodou. </w:t>
      </w:r>
    </w:p>
    <w:p w:rsidR="00EA3C79" w:rsidRDefault="00EA3C79" w:rsidP="00EA3C79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Veľmi blízky zásah bleskom môže spôsobiť poškodenie a vysielač </w:t>
      </w:r>
      <w:r w:rsidR="006E5ECE">
        <w:rPr>
          <w:rFonts w:asciiTheme="majorHAnsi" w:hAnsiTheme="majorHAnsi"/>
          <w:sz w:val="18"/>
          <w:lang w:val="sk-SK"/>
        </w:rPr>
        <w:t xml:space="preserve">by preto </w:t>
      </w:r>
      <w:r>
        <w:rPr>
          <w:rFonts w:asciiTheme="majorHAnsi" w:hAnsiTheme="majorHAnsi"/>
          <w:sz w:val="18"/>
          <w:lang w:val="sk-SK"/>
        </w:rPr>
        <w:t xml:space="preserve">mal byť odpojený od drôtu. </w:t>
      </w:r>
    </w:p>
    <w:p w:rsidR="00EA3C79" w:rsidRDefault="00EA3C79" w:rsidP="00EA3C79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Systém testujte zhruba jedenkrát za týždeň, aby ste s</w:t>
      </w:r>
      <w:r w:rsidR="00B4637D">
        <w:rPr>
          <w:rFonts w:asciiTheme="majorHAnsi" w:hAnsiTheme="majorHAnsi"/>
          <w:sz w:val="18"/>
          <w:lang w:val="sk-SK"/>
        </w:rPr>
        <w:t xml:space="preserve">i overili, že funguje správne. </w:t>
      </w:r>
    </w:p>
    <w:p w:rsidR="00EA3C79" w:rsidRPr="00B4637D" w:rsidRDefault="00EA3C79" w:rsidP="00EA3C79">
      <w:pPr>
        <w:spacing w:after="0"/>
        <w:rPr>
          <w:rFonts w:asciiTheme="majorHAnsi" w:hAnsiTheme="majorHAnsi"/>
          <w:b/>
          <w:color w:val="4F81BD" w:themeColor="accent1"/>
          <w:sz w:val="20"/>
          <w:lang w:val="sk-SK"/>
        </w:rPr>
      </w:pPr>
      <w:r w:rsidRPr="00B4637D">
        <w:rPr>
          <w:rFonts w:asciiTheme="majorHAnsi" w:hAnsiTheme="majorHAnsi"/>
          <w:b/>
          <w:color w:val="4F81BD" w:themeColor="accent1"/>
          <w:sz w:val="20"/>
          <w:lang w:val="sk-SK"/>
        </w:rPr>
        <w:t>Bezpečnosť</w:t>
      </w:r>
    </w:p>
    <w:p w:rsidR="00EA3C79" w:rsidRDefault="00EA3C79" w:rsidP="00EA3C79">
      <w:pPr>
        <w:pStyle w:val="Odstavecseseznamem"/>
        <w:numPr>
          <w:ilvl w:val="0"/>
          <w:numId w:val="15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Pre zaistenie maximálneho efektu bezpečnosti vášho psa, kontrolujte často jeho umiestnenie, správne utiahnutie a umiestnenie elektród. Kontrolujte kožu v miestach elektród, či sa nevyskytuje vyrážka alebo podráždenie. V takom prípade obojok snímajte čo najčastejšie, prípadne sa poraďte s vaším veterinárom.</w:t>
      </w:r>
    </w:p>
    <w:p w:rsidR="00EA3C79" w:rsidRDefault="00EA3C79" w:rsidP="00EA3C79">
      <w:pPr>
        <w:pStyle w:val="Odstavecseseznamem"/>
        <w:numPr>
          <w:ilvl w:val="0"/>
          <w:numId w:val="15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Obojok by nemal byť nosený dlhšie ako 12 hodín (ide o všeobecné odporúčania pre všetky obojky, aj neelektrické. Pokiaľ je potrebné, aby bol nasadený dlhšie, kontrolujte kožu pod obojkom čo najčastejšie). </w:t>
      </w:r>
    </w:p>
    <w:p w:rsidR="00EA3C79" w:rsidRDefault="00EA3C79" w:rsidP="00EA3C79">
      <w:pPr>
        <w:pStyle w:val="Odstavecseseznamem"/>
        <w:numPr>
          <w:ilvl w:val="0"/>
          <w:numId w:val="15"/>
        </w:num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Umyte krk psa v mieste, kde sú umiestnené elektródy</w:t>
      </w:r>
      <w:r w:rsidR="00B4637D">
        <w:rPr>
          <w:rFonts w:asciiTheme="majorHAnsi" w:hAnsiTheme="majorHAnsi"/>
          <w:sz w:val="18"/>
          <w:lang w:val="sk-SK"/>
        </w:rPr>
        <w:t xml:space="preserve">, tak často, ako je to potrebné. </w:t>
      </w:r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="Calibri" w:hAnsi="Calibri" w:cs="Calibri"/>
          <w:noProof/>
          <w:sz w:val="18"/>
          <w:lang w:eastAsia="cs-CZ"/>
        </w:rPr>
        <w:drawing>
          <wp:inline distT="0" distB="0" distL="0" distR="0" wp14:anchorId="2AD1C007" wp14:editId="4BC085A3">
            <wp:extent cx="461010" cy="379095"/>
            <wp:effectExtent l="0" t="0" r="0" b="1905"/>
            <wp:docPr id="8" name="Obrázek 8" descr="stažený sou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tažený soub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DÔLEŽITÉ: Nenahrádzajte drôt drôtom, ktorý má iný prierez!</w:t>
      </w:r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</w:p>
    <w:p w:rsidR="00B4637D" w:rsidRPr="00B4637D" w:rsidRDefault="00B4637D" w:rsidP="00B4637D">
      <w:pPr>
        <w:spacing w:after="0"/>
        <w:rPr>
          <w:rFonts w:asciiTheme="majorHAnsi" w:hAnsiTheme="majorHAnsi"/>
          <w:i/>
          <w:sz w:val="24"/>
          <w:lang w:val="sk-SK"/>
        </w:rPr>
      </w:pPr>
      <w:r w:rsidRPr="00B4637D">
        <w:rPr>
          <w:rFonts w:asciiTheme="majorHAnsi" w:hAnsiTheme="majorHAnsi"/>
          <w:i/>
          <w:sz w:val="24"/>
          <w:lang w:val="sk-SK"/>
        </w:rPr>
        <w:t>Prehlásenie o zhode, záručný a pozáručný servis</w:t>
      </w:r>
      <w:bookmarkStart w:id="0" w:name="_GoBack"/>
      <w:bookmarkEnd w:id="0"/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Prístroj bol schválený na používanie v krajinách EÚ a preto je opatrený značkou CE. Celá potrebná dokumentácia je k dispozícii na webových stránkach dovozcu, na požiadanie u dovozcu a na predajni dovozcu. </w:t>
      </w:r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>Prehlásenie o zhode a aktuálny návod (záložka na stiahnutie) nájdete na tejto adrese:</w:t>
      </w:r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  <w:hyperlink r:id="rId13" w:history="1">
        <w:r w:rsidRPr="00FA47D3">
          <w:rPr>
            <w:rStyle w:val="Hypertextovodkaz"/>
            <w:rFonts w:asciiTheme="majorHAnsi" w:hAnsiTheme="majorHAnsi"/>
            <w:sz w:val="18"/>
            <w:lang w:val="sk-SK"/>
          </w:rPr>
          <w:t>https://www.elektricke-obojky.sk/elektronicke-ohradniky/itrainer-ht-023</w:t>
        </w:r>
      </w:hyperlink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  <w:r>
        <w:rPr>
          <w:rFonts w:asciiTheme="majorHAnsi" w:hAnsiTheme="majorHAnsi"/>
          <w:sz w:val="18"/>
          <w:lang w:val="sk-SK"/>
        </w:rPr>
        <w:t xml:space="preserve">Zmeny technických parametrov, vlastností a tlačových chýb sú vyhradené. </w:t>
      </w:r>
    </w:p>
    <w:p w:rsidR="00B4637D" w:rsidRDefault="00B4637D" w:rsidP="00B4637D">
      <w:pPr>
        <w:spacing w:after="0"/>
        <w:rPr>
          <w:rFonts w:asciiTheme="majorHAnsi" w:hAnsiTheme="majorHAnsi"/>
          <w:sz w:val="18"/>
          <w:lang w:val="sk-SK"/>
        </w:rPr>
      </w:pPr>
    </w:p>
    <w:p w:rsidR="00B4637D" w:rsidRPr="00B4637D" w:rsidRDefault="00B4637D" w:rsidP="00B4637D">
      <w:pPr>
        <w:spacing w:after="0"/>
        <w:rPr>
          <w:rFonts w:asciiTheme="majorHAnsi" w:hAnsiTheme="majorHAnsi"/>
          <w:b/>
          <w:sz w:val="18"/>
          <w:lang w:val="sk-SK"/>
        </w:rPr>
      </w:pPr>
      <w:r w:rsidRPr="00B4637D">
        <w:rPr>
          <w:rFonts w:asciiTheme="majorHAnsi" w:hAnsiTheme="majorHAnsi"/>
          <w:b/>
          <w:sz w:val="18"/>
          <w:lang w:val="sk-SK"/>
        </w:rPr>
        <w:t>Záručné a pozáručné opravy zabezpečuje dovozca:</w:t>
      </w:r>
    </w:p>
    <w:p w:rsidR="00B4637D" w:rsidRPr="005748C0" w:rsidRDefault="00B4637D" w:rsidP="00B4637D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Reedog</w:t>
      </w:r>
      <w:proofErr w:type="spellEnd"/>
      <w:r>
        <w:rPr>
          <w:sz w:val="16"/>
          <w:szCs w:val="16"/>
        </w:rPr>
        <w:t xml:space="preserve"> s.r.o.</w:t>
      </w:r>
    </w:p>
    <w:p w:rsidR="00B4637D" w:rsidRPr="005748C0" w:rsidRDefault="00B4637D" w:rsidP="00B4637D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Sedmidomky</w:t>
      </w:r>
      <w:proofErr w:type="spellEnd"/>
      <w:r>
        <w:rPr>
          <w:sz w:val="16"/>
          <w:szCs w:val="16"/>
        </w:rPr>
        <w:t xml:space="preserve"> 459/8, Praha 101 00</w:t>
      </w:r>
    </w:p>
    <w:p w:rsidR="00B4637D" w:rsidRPr="005748C0" w:rsidRDefault="00B4637D" w:rsidP="00B4637D">
      <w:pPr>
        <w:spacing w:after="0"/>
        <w:rPr>
          <w:sz w:val="16"/>
          <w:szCs w:val="16"/>
        </w:rPr>
      </w:pPr>
      <w:r w:rsidRPr="005748C0">
        <w:rPr>
          <w:sz w:val="16"/>
          <w:szCs w:val="16"/>
        </w:rPr>
        <w:t xml:space="preserve">Infolinka: </w:t>
      </w:r>
      <w:r>
        <w:rPr>
          <w:sz w:val="16"/>
          <w:szCs w:val="16"/>
        </w:rPr>
        <w:t>+421 322 601 057</w:t>
      </w:r>
    </w:p>
    <w:p w:rsidR="00B4637D" w:rsidRDefault="00B4637D" w:rsidP="00B4637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en-US"/>
        </w:rPr>
      </w:pPr>
      <w:r w:rsidRPr="005748C0">
        <w:rPr>
          <w:rFonts w:ascii="Calibri" w:hAnsi="Calibri" w:cs="Calibri"/>
          <w:sz w:val="16"/>
          <w:szCs w:val="16"/>
          <w:lang w:val="en-US"/>
        </w:rPr>
        <w:t xml:space="preserve">Email: </w:t>
      </w:r>
      <w:hyperlink r:id="rId14" w:history="1">
        <w:r w:rsidRPr="00FA47D3">
          <w:rPr>
            <w:rStyle w:val="Hypertextovodkaz"/>
            <w:rFonts w:ascii="Calibri" w:hAnsi="Calibri" w:cs="Calibri"/>
            <w:sz w:val="16"/>
            <w:szCs w:val="16"/>
            <w:lang w:val="en-US"/>
          </w:rPr>
          <w:t>obchod@elektricke-obojky.sk</w:t>
        </w:r>
      </w:hyperlink>
    </w:p>
    <w:sectPr w:rsidR="00B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538"/>
    <w:multiLevelType w:val="hybridMultilevel"/>
    <w:tmpl w:val="26E8F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F42B4"/>
    <w:multiLevelType w:val="hybridMultilevel"/>
    <w:tmpl w:val="487A0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5495"/>
    <w:multiLevelType w:val="hybridMultilevel"/>
    <w:tmpl w:val="EAF2EA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45A"/>
    <w:multiLevelType w:val="hybridMultilevel"/>
    <w:tmpl w:val="57BEA59A"/>
    <w:lvl w:ilvl="0" w:tplc="1178A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7681B"/>
    <w:multiLevelType w:val="hybridMultilevel"/>
    <w:tmpl w:val="4ADE8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276B2"/>
    <w:multiLevelType w:val="hybridMultilevel"/>
    <w:tmpl w:val="99F01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57220"/>
    <w:multiLevelType w:val="hybridMultilevel"/>
    <w:tmpl w:val="2FCE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40897"/>
    <w:multiLevelType w:val="hybridMultilevel"/>
    <w:tmpl w:val="69A45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141D"/>
    <w:multiLevelType w:val="hybridMultilevel"/>
    <w:tmpl w:val="AE347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0167"/>
    <w:multiLevelType w:val="hybridMultilevel"/>
    <w:tmpl w:val="D60C3F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51F61"/>
    <w:multiLevelType w:val="hybridMultilevel"/>
    <w:tmpl w:val="E47269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5B2BD8"/>
    <w:multiLevelType w:val="hybridMultilevel"/>
    <w:tmpl w:val="D7F0C908"/>
    <w:lvl w:ilvl="0" w:tplc="AEA8DF1C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D6A4A"/>
    <w:multiLevelType w:val="hybridMultilevel"/>
    <w:tmpl w:val="0EFC2D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66714"/>
    <w:multiLevelType w:val="hybridMultilevel"/>
    <w:tmpl w:val="5B9015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D088B"/>
    <w:multiLevelType w:val="hybridMultilevel"/>
    <w:tmpl w:val="3A40F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70"/>
    <w:rsid w:val="00001FF8"/>
    <w:rsid w:val="00004EB4"/>
    <w:rsid w:val="00012FF2"/>
    <w:rsid w:val="00037B5B"/>
    <w:rsid w:val="000512D7"/>
    <w:rsid w:val="000820E7"/>
    <w:rsid w:val="0008534D"/>
    <w:rsid w:val="00106059"/>
    <w:rsid w:val="00187C9C"/>
    <w:rsid w:val="0020003D"/>
    <w:rsid w:val="00266A8D"/>
    <w:rsid w:val="002F4EB2"/>
    <w:rsid w:val="00311473"/>
    <w:rsid w:val="0036545C"/>
    <w:rsid w:val="003661EF"/>
    <w:rsid w:val="00442EE7"/>
    <w:rsid w:val="004D0BE7"/>
    <w:rsid w:val="004D5310"/>
    <w:rsid w:val="005269D9"/>
    <w:rsid w:val="005D1E70"/>
    <w:rsid w:val="00641C77"/>
    <w:rsid w:val="00672D32"/>
    <w:rsid w:val="006852A9"/>
    <w:rsid w:val="00690AE6"/>
    <w:rsid w:val="006E5ECE"/>
    <w:rsid w:val="0077161E"/>
    <w:rsid w:val="007F2308"/>
    <w:rsid w:val="00816157"/>
    <w:rsid w:val="00896E39"/>
    <w:rsid w:val="008A254C"/>
    <w:rsid w:val="008B586D"/>
    <w:rsid w:val="0090324D"/>
    <w:rsid w:val="009E2766"/>
    <w:rsid w:val="00A01252"/>
    <w:rsid w:val="00AA2E62"/>
    <w:rsid w:val="00B20649"/>
    <w:rsid w:val="00B2326C"/>
    <w:rsid w:val="00B4637D"/>
    <w:rsid w:val="00B61B3E"/>
    <w:rsid w:val="00B76968"/>
    <w:rsid w:val="00BC551D"/>
    <w:rsid w:val="00C86B32"/>
    <w:rsid w:val="00CF5738"/>
    <w:rsid w:val="00DA6389"/>
    <w:rsid w:val="00E25270"/>
    <w:rsid w:val="00EA135E"/>
    <w:rsid w:val="00EA3C79"/>
    <w:rsid w:val="00EC1896"/>
    <w:rsid w:val="00EE38AB"/>
    <w:rsid w:val="00EF409C"/>
    <w:rsid w:val="00F11B93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E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2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E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2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elektricke-obojky.sk/elektronicke-ohradniky/itrainer-ht-02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obchod@elektricke-obojky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2034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10</cp:revision>
  <dcterms:created xsi:type="dcterms:W3CDTF">2018-03-14T07:19:00Z</dcterms:created>
  <dcterms:modified xsi:type="dcterms:W3CDTF">2018-03-14T08:48:00Z</dcterms:modified>
</cp:coreProperties>
</file>