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AF" w:rsidRDefault="00D50C82" w:rsidP="00064DAF">
      <w:pPr>
        <w:pStyle w:val="Nagwek1"/>
        <w:numPr>
          <w:ilvl w:val="0"/>
          <w:numId w:val="0"/>
        </w:numPr>
      </w:pPr>
      <w:r>
        <w:t>Parowanie nadajnika z odbiornikiem</w:t>
      </w:r>
    </w:p>
    <w:p w:rsidR="00064DAF" w:rsidRDefault="00D50C82" w:rsidP="00064DAF">
      <w:r>
        <w:t>Po dokupieniu dodatkowych odbiorników możesz za pomoca jednego pilota kontrolować 3 pst</w:t>
      </w:r>
      <w:r w:rsidR="00064DAF">
        <w:t>.</w:t>
      </w:r>
    </w:p>
    <w:p w:rsidR="00D50C82" w:rsidRDefault="00D50C82" w:rsidP="00064DAF">
      <w:r>
        <w:t>Aby połączyć kolekny odbiornik musisz nowo zakupioną obrożę rozłączyć. Jest bardzo prawdopodobne, że podczas testowania fabrycznego odbiornik był połaczony z innym pilotem. Po procedurze rozłączania będzie mógł bez problemu sparować odbiotnik z twoim pilotem.</w:t>
      </w:r>
    </w:p>
    <w:p w:rsidR="00064DAF" w:rsidRPr="00E71976" w:rsidRDefault="00D50C82" w:rsidP="00064DAF">
      <w:pPr>
        <w:rPr>
          <w:b/>
        </w:rPr>
      </w:pPr>
      <w:r>
        <w:rPr>
          <w:b/>
        </w:rPr>
        <w:t>ROZŁĄCZANIE OBROŻY</w:t>
      </w:r>
    </w:p>
    <w:p w:rsidR="00064DAF" w:rsidRDefault="00D50C82" w:rsidP="00064DAF">
      <w:r>
        <w:t>Postępuj wg niżej opisanych kroków</w:t>
      </w:r>
      <w:r w:rsidR="00064DAF">
        <w:t>.</w:t>
      </w:r>
    </w:p>
    <w:p w:rsidR="00064DAF" w:rsidRDefault="00064DAF" w:rsidP="00064DAF">
      <w:r w:rsidRPr="007A2193">
        <w:rPr>
          <w:b/>
        </w:rPr>
        <w:t>Krok 1:</w:t>
      </w:r>
      <w:r>
        <w:t xml:space="preserve"> </w:t>
      </w:r>
      <w:r w:rsidR="00D50C82">
        <w:t>Przygotuj odbiornik, który chcesz rozłączyć</w:t>
      </w:r>
      <w:r>
        <w:t xml:space="preserve">. </w:t>
      </w:r>
      <w:r w:rsidR="00D50C82">
        <w:t xml:space="preserve"> Naciśnij i przytrzymaj przycisk</w:t>
      </w:r>
      <w:r w:rsidR="00E3550C">
        <w:t xml:space="preserve"> włączania/wyłączania urządzenia. Obroża wyśle dwukrotnie sygnał dźwiękowy, dioda LED miga 1 na 5 sek</w:t>
      </w:r>
      <w:r>
        <w:t>.</w:t>
      </w:r>
    </w:p>
    <w:p w:rsidR="00E3550C" w:rsidRDefault="00064DAF" w:rsidP="00064DAF">
      <w:r w:rsidRPr="007A2193">
        <w:rPr>
          <w:b/>
        </w:rPr>
        <w:t>Krok 2:</w:t>
      </w:r>
      <w:r>
        <w:t xml:space="preserve"> </w:t>
      </w:r>
      <w:r w:rsidR="00E3550C">
        <w:t>Naciśnij i przytrzymaj przycisk włączania/wyłączania na nadajniku, aż zaświeci się wyświetlacz LCD. Pilot jest teraz włączony.</w:t>
      </w:r>
    </w:p>
    <w:p w:rsidR="00E3550C" w:rsidRDefault="00064DAF" w:rsidP="00064DAF">
      <w:r w:rsidRPr="007A2193">
        <w:rPr>
          <w:b/>
        </w:rPr>
        <w:t>Krok 3:</w:t>
      </w:r>
      <w:r>
        <w:t xml:space="preserve"> </w:t>
      </w:r>
      <w:r w:rsidR="00E3550C">
        <w:t>Naciśnij i przytrzymaj przyciski korekty dźwiękowej i impulsu. Na wyświetlaczu LCD pojawi się automatyczne odliczanie</w:t>
      </w:r>
      <w:r w:rsidR="00E3550C">
        <w:t>(„08, 09, 10, 11 ….“).</w:t>
      </w:r>
      <w:r w:rsidR="00E3550C">
        <w:t xml:space="preserve"> Następnie puść przyciski.</w:t>
      </w:r>
    </w:p>
    <w:p w:rsidR="00E3550C" w:rsidRDefault="00064DAF" w:rsidP="00064DAF">
      <w:r w:rsidRPr="00DF482B">
        <w:rPr>
          <w:b/>
        </w:rPr>
        <w:t>Krok 4:</w:t>
      </w:r>
      <w:r>
        <w:t xml:space="preserve"> </w:t>
      </w:r>
      <w:r w:rsidR="00E3550C">
        <w:t xml:space="preserve"> Zbliż pilot do odbiornika i naciśnij przycisk do wyboru psa (1, 2 lub 3). Po wybraniu określonego kanału, odbiornik wyśle x 5 sygnał dźwiękowy.</w:t>
      </w:r>
    </w:p>
    <w:p w:rsidR="00E3550C" w:rsidRPr="00E3550C" w:rsidRDefault="00064DAF" w:rsidP="00064DAF">
      <w:r w:rsidRPr="00DF482B">
        <w:rPr>
          <w:b/>
        </w:rPr>
        <w:t>Krok 5:</w:t>
      </w:r>
      <w:r w:rsidR="00E3550C">
        <w:rPr>
          <w:b/>
        </w:rPr>
        <w:t xml:space="preserve"> </w:t>
      </w:r>
      <w:r w:rsidR="00E3550C">
        <w:t>Dioda LED na odbiorniku zacznie migać na zielony kolor.</w:t>
      </w:r>
    </w:p>
    <w:p w:rsidR="00E3550C" w:rsidRDefault="00064DAF" w:rsidP="00064DAF">
      <w:r w:rsidRPr="00DF482B">
        <w:rPr>
          <w:b/>
        </w:rPr>
        <w:t>Krok 6:</w:t>
      </w:r>
      <w:r>
        <w:t xml:space="preserve"> </w:t>
      </w:r>
      <w:r w:rsidR="00E3550C">
        <w:t xml:space="preserve"> Naciśnij i przytrzymaj przyciski korekty dźwiękowej i impulsu, trzymaj do momentu kiedy odliczanie na wyświetlaczu LCD zatrzyma się. Następnie puść przyciski.</w:t>
      </w:r>
    </w:p>
    <w:p w:rsidR="00E3550C" w:rsidRPr="00DF482B" w:rsidRDefault="00E3550C" w:rsidP="00E3550C">
      <w:pPr>
        <w:rPr>
          <w:b/>
        </w:rPr>
      </w:pPr>
      <w:r w:rsidRPr="00DF482B">
        <w:rPr>
          <w:b/>
        </w:rPr>
        <w:t>Gratulujem</w:t>
      </w:r>
      <w:r>
        <w:rPr>
          <w:b/>
        </w:rPr>
        <w:t>y</w:t>
      </w:r>
      <w:r w:rsidRPr="00DF482B">
        <w:rPr>
          <w:b/>
        </w:rPr>
        <w:t xml:space="preserve">! </w:t>
      </w:r>
      <w:r>
        <w:rPr>
          <w:b/>
        </w:rPr>
        <w:t>Obroża została prawidłowo rozłączona</w:t>
      </w:r>
      <w:r w:rsidRPr="00DF482B">
        <w:rPr>
          <w:b/>
        </w:rPr>
        <w:t>!</w:t>
      </w:r>
    </w:p>
    <w:p w:rsidR="00E3550C" w:rsidRDefault="00E3550C" w:rsidP="00064DAF"/>
    <w:p w:rsidR="00064DAF" w:rsidRDefault="00064DAF" w:rsidP="00064DAF"/>
    <w:p w:rsidR="00064DAF" w:rsidRPr="00E71976" w:rsidRDefault="00E3550C" w:rsidP="00064DAF">
      <w:pPr>
        <w:rPr>
          <w:b/>
        </w:rPr>
      </w:pPr>
      <w:r>
        <w:rPr>
          <w:b/>
        </w:rPr>
        <w:t>PAROWANIE OBROŻY</w:t>
      </w:r>
    </w:p>
    <w:p w:rsidR="00E3550C" w:rsidRDefault="00064DAF" w:rsidP="00064DAF">
      <w:r w:rsidRPr="00D537FB">
        <w:rPr>
          <w:b/>
        </w:rPr>
        <w:t>Krok 1:</w:t>
      </w:r>
      <w:r w:rsidRPr="00E71976">
        <w:t xml:space="preserve"> </w:t>
      </w:r>
      <w:r w:rsidR="00E3550C">
        <w:t>Przygotuj odbiornik, który chcesz sparować. Naciśnij i przytrzymaj przycisk do włączania/wyłączanie urządzenia</w:t>
      </w:r>
      <w:r w:rsidR="00AD4F75">
        <w:t>. Obroża dwukrotnie wyśle sygnał dźwiękowy a dioda LED zamiga.</w:t>
      </w:r>
    </w:p>
    <w:p w:rsidR="00064DAF" w:rsidRPr="00D537FB" w:rsidRDefault="00AD4F75" w:rsidP="00064DAF">
      <w:pPr>
        <w:rPr>
          <w:b/>
        </w:rPr>
      </w:pPr>
      <w:r>
        <w:rPr>
          <w:b/>
        </w:rPr>
        <w:t>Uwag</w:t>
      </w:r>
      <w:r w:rsidR="00064DAF" w:rsidRPr="00D537FB">
        <w:rPr>
          <w:b/>
        </w:rPr>
        <w:t xml:space="preserve">a: </w:t>
      </w:r>
      <w:r>
        <w:rPr>
          <w:b/>
        </w:rPr>
        <w:t>Nigdy nie próbuj ładować dwóch obroży jednocześnie</w:t>
      </w:r>
      <w:r w:rsidR="00064DAF" w:rsidRPr="00D537FB">
        <w:rPr>
          <w:b/>
        </w:rPr>
        <w:t>!</w:t>
      </w:r>
    </w:p>
    <w:p w:rsidR="00AD4F75" w:rsidRDefault="00064DAF" w:rsidP="00064DAF">
      <w:r w:rsidRPr="008C5F87">
        <w:rPr>
          <w:b/>
        </w:rPr>
        <w:t>Krok 2:</w:t>
      </w:r>
      <w:r w:rsidRPr="008C5F87">
        <w:t xml:space="preserve"> </w:t>
      </w:r>
      <w:r w:rsidR="00AD4F75">
        <w:t>Naciśnij i przytrzymaj przycisk</w:t>
      </w:r>
      <w:r w:rsidR="00874801">
        <w:t xml:space="preserve"> włączania/wyłączania na nadajniku, do momentu zapalenia się wyświetlacza LCD. Nadajnik jest włączony.</w:t>
      </w:r>
    </w:p>
    <w:p w:rsidR="00064DAF" w:rsidRDefault="00064DAF" w:rsidP="00064DAF">
      <w:r w:rsidRPr="00A30B8F">
        <w:rPr>
          <w:b/>
        </w:rPr>
        <w:t>Krok 3:</w:t>
      </w:r>
      <w:r>
        <w:t xml:space="preserve"> </w:t>
      </w:r>
      <w:r w:rsidR="00874801">
        <w:t>Naciśnij i przytrzymaj przycisk</w:t>
      </w:r>
      <w:r>
        <w:t xml:space="preserve"> „+“ </w:t>
      </w:r>
      <w:r w:rsidR="00874801">
        <w:t>i przycisk korekty impulsem</w:t>
      </w:r>
      <w:r>
        <w:t>.</w:t>
      </w:r>
      <w:r w:rsidRPr="00A30B8F">
        <w:t xml:space="preserve"> </w:t>
      </w:r>
      <w:r w:rsidR="00874801">
        <w:t>Na wyświetlaczu LCD pojawi się automatyczne odliczanie</w:t>
      </w:r>
      <w:r w:rsidR="00874801">
        <w:t xml:space="preserve"> </w:t>
      </w:r>
      <w:r w:rsidR="00874801">
        <w:t>(„08, 09, 10, 11 ….“). Następnie puść przyciski.</w:t>
      </w:r>
    </w:p>
    <w:p w:rsidR="00064DAF" w:rsidRDefault="00064DAF" w:rsidP="00064DAF">
      <w:r w:rsidRPr="00A30B8F">
        <w:rPr>
          <w:b/>
        </w:rPr>
        <w:t>Krok 4:</w:t>
      </w:r>
      <w:r>
        <w:t xml:space="preserve"> </w:t>
      </w:r>
      <w:r w:rsidR="00874801">
        <w:t>Zbliz nadajnik do odbiornika</w:t>
      </w:r>
      <w:r>
        <w:t>.</w:t>
      </w:r>
    </w:p>
    <w:p w:rsidR="00064DAF" w:rsidRDefault="00064DAF" w:rsidP="00064DAF">
      <w:r w:rsidRPr="00A30B8F">
        <w:rPr>
          <w:b/>
        </w:rPr>
        <w:t>Krok 5:</w:t>
      </w:r>
      <w:r w:rsidR="00874801">
        <w:t xml:space="preserve"> Naciśnij i przytrzymaj przycisk do wyboru psa</w:t>
      </w:r>
      <w:r>
        <w:t xml:space="preserve"> (1,</w:t>
      </w:r>
      <w:r w:rsidR="00874801">
        <w:t xml:space="preserve"> </w:t>
      </w:r>
      <w:r>
        <w:t xml:space="preserve">2 </w:t>
      </w:r>
      <w:r w:rsidR="00874801">
        <w:t>lub</w:t>
      </w:r>
      <w:r>
        <w:t xml:space="preserve"> 3). </w:t>
      </w:r>
    </w:p>
    <w:p w:rsidR="00064DAF" w:rsidRDefault="00874801" w:rsidP="00064DAF">
      <w:r>
        <w:t>Naciśnij</w:t>
      </w:r>
      <w:r w:rsidR="00064DAF">
        <w:t xml:space="preserve"> 1 </w:t>
      </w:r>
      <w:r>
        <w:t>aby sparować obojek</w:t>
      </w:r>
      <w:r w:rsidR="00064DAF">
        <w:t xml:space="preserve"> (P</w:t>
      </w:r>
      <w:r>
        <w:t>i</w:t>
      </w:r>
      <w:r w:rsidR="00064DAF">
        <w:t>es1).</w:t>
      </w:r>
    </w:p>
    <w:p w:rsidR="00064DAF" w:rsidRDefault="00874801" w:rsidP="00064DAF">
      <w:r>
        <w:t xml:space="preserve">Naciśnij </w:t>
      </w:r>
      <w:r w:rsidR="00064DAF">
        <w:t xml:space="preserve">2 </w:t>
      </w:r>
      <w:r>
        <w:t xml:space="preserve">aby sparować obojek </w:t>
      </w:r>
      <w:r w:rsidR="00064DAF">
        <w:t>(P</w:t>
      </w:r>
      <w:r>
        <w:t>i</w:t>
      </w:r>
      <w:r w:rsidR="00064DAF">
        <w:t>es2).</w:t>
      </w:r>
    </w:p>
    <w:p w:rsidR="00064DAF" w:rsidRDefault="00874801" w:rsidP="00064DAF">
      <w:r>
        <w:lastRenderedPageBreak/>
        <w:t xml:space="preserve">Naciśnij </w:t>
      </w:r>
      <w:r w:rsidR="00064DAF">
        <w:t xml:space="preserve">3 </w:t>
      </w:r>
      <w:r>
        <w:t xml:space="preserve">aby sparować obojek </w:t>
      </w:r>
      <w:r w:rsidR="00064DAF">
        <w:t>(P</w:t>
      </w:r>
      <w:r>
        <w:t>i</w:t>
      </w:r>
      <w:r w:rsidR="00064DAF">
        <w:t>es3).</w:t>
      </w:r>
    </w:p>
    <w:p w:rsidR="00874801" w:rsidRDefault="00874801" w:rsidP="00064DAF">
      <w:r>
        <w:t>Po tym jak wybierzesz</w:t>
      </w:r>
      <w:r w:rsidR="00BE6676">
        <w:t xml:space="preserve"> żądany kanał, odbiornik wyśle x5 sygnał dźwiękowy a dioda LED na odbiorniku zacznie wolno migać na kolor zielony. Puść przycisk.</w:t>
      </w:r>
    </w:p>
    <w:p w:rsidR="00BE6676" w:rsidRDefault="00BE6676" w:rsidP="00064DAF">
      <w:pPr>
        <w:rPr>
          <w:b/>
        </w:rPr>
      </w:pPr>
      <w:r>
        <w:rPr>
          <w:b/>
        </w:rPr>
        <w:t>Uwaga</w:t>
      </w:r>
      <w:r w:rsidR="00064DAF" w:rsidRPr="00A30B8F">
        <w:rPr>
          <w:b/>
        </w:rPr>
        <w:t>:</w:t>
      </w:r>
      <w:r>
        <w:rPr>
          <w:b/>
        </w:rPr>
        <w:t xml:space="preserve"> Puść przycisk dopiero po usłyszeniu x 5 sygnału dźwiękowego i po tym jak kontrolka zacznie wolno migać na zielono.</w:t>
      </w:r>
    </w:p>
    <w:p w:rsidR="00BE6676" w:rsidRPr="00BE6676" w:rsidRDefault="00064DAF" w:rsidP="00064DAF">
      <w:r>
        <w:rPr>
          <w:b/>
        </w:rPr>
        <w:t xml:space="preserve">Krok 6: </w:t>
      </w:r>
      <w:r w:rsidR="00BE6676">
        <w:t xml:space="preserve">Naciśnij i przytrzymaj przycisk </w:t>
      </w:r>
      <w:r w:rsidR="00BE6676">
        <w:t>„+“</w:t>
      </w:r>
      <w:r w:rsidR="00BE6676">
        <w:t xml:space="preserve"> i przycisk impulsu do momentu aż odliczanie na wyświetlaczu LCD nie zatrzyma się. Następnie puść przycisk.</w:t>
      </w:r>
    </w:p>
    <w:p w:rsidR="00BE6676" w:rsidRDefault="00064DAF" w:rsidP="00064DAF">
      <w:r w:rsidRPr="006A6EDD">
        <w:rPr>
          <w:b/>
        </w:rPr>
        <w:t>Krok 7:</w:t>
      </w:r>
      <w:r>
        <w:t xml:space="preserve"> </w:t>
      </w:r>
      <w:r w:rsidR="00BE6676">
        <w:t>Skontroluj czy poprawnie sparowałeś obrożę. Naciśnij odpowiedni przycisk (1, 2 lub 3) a następnie naciśnij przycisk ostrzeżenia dźwiękowego. Prawidłowo sparowana obroża powinna wysłać sygnał dźwiękowy. Usłyszłałeś?</w:t>
      </w:r>
    </w:p>
    <w:p w:rsidR="00064DAF" w:rsidRPr="003C4063" w:rsidRDefault="00064DAF" w:rsidP="00064DAF">
      <w:pPr>
        <w:rPr>
          <w:b/>
        </w:rPr>
      </w:pPr>
      <w:r w:rsidRPr="006A6EDD">
        <w:rPr>
          <w:b/>
        </w:rPr>
        <w:t>Gratulujem</w:t>
      </w:r>
      <w:r w:rsidR="00BE6676">
        <w:rPr>
          <w:b/>
        </w:rPr>
        <w:t>y</w:t>
      </w:r>
      <w:r w:rsidRPr="006A6EDD">
        <w:rPr>
          <w:b/>
        </w:rPr>
        <w:t xml:space="preserve">! </w:t>
      </w:r>
      <w:r w:rsidR="00BE6676">
        <w:rPr>
          <w:b/>
        </w:rPr>
        <w:t>Prawidłowo sparowałeś obrożę</w:t>
      </w:r>
      <w:r w:rsidRPr="006A6EDD">
        <w:rPr>
          <w:b/>
        </w:rPr>
        <w:t>!</w:t>
      </w:r>
    </w:p>
    <w:p w:rsidR="00064DAF" w:rsidRDefault="00064DAF" w:rsidP="00064DAF">
      <w:pPr>
        <w:pStyle w:val="Nagwek1"/>
        <w:numPr>
          <w:ilvl w:val="0"/>
          <w:numId w:val="0"/>
        </w:numPr>
        <w:ind w:left="360"/>
      </w:pPr>
    </w:p>
    <w:p w:rsidR="00064DAF" w:rsidRPr="00064DAF" w:rsidRDefault="00064DAF" w:rsidP="00064DAF"/>
    <w:p w:rsidR="00064DAF" w:rsidRDefault="00064DAF" w:rsidP="00064DAF">
      <w:pPr>
        <w:pStyle w:val="Nagwek1"/>
        <w:numPr>
          <w:ilvl w:val="0"/>
          <w:numId w:val="0"/>
        </w:numPr>
        <w:ind w:left="360" w:hanging="360"/>
      </w:pPr>
      <w:bookmarkStart w:id="0" w:name="_Toc526504514"/>
      <w:r>
        <w:t xml:space="preserve">Single Mode </w:t>
      </w:r>
      <w:r w:rsidR="00577C1A">
        <w:t>i</w:t>
      </w:r>
      <w:r>
        <w:t xml:space="preserve"> Dual Mode</w:t>
      </w:r>
      <w:bookmarkEnd w:id="0"/>
    </w:p>
    <w:p w:rsidR="00577C1A" w:rsidRDefault="00064DAF" w:rsidP="00064DAF">
      <w:r>
        <w:t xml:space="preserve">Reedog FX-500 </w:t>
      </w:r>
      <w:r w:rsidR="00577C1A">
        <w:t xml:space="preserve">to urządzenie, które </w:t>
      </w:r>
      <w:r w:rsidR="00577C1A" w:rsidRPr="00577C1A">
        <w:rPr>
          <w:b/>
        </w:rPr>
        <w:t>łączy ogrodzenie i niewidzialną obrożę w jednym urządzeniu.</w:t>
      </w:r>
    </w:p>
    <w:p w:rsidR="00064DAF" w:rsidRDefault="00064DAF" w:rsidP="00064DAF">
      <w:r w:rsidRPr="00D15795">
        <w:rPr>
          <w:b/>
          <w:caps/>
        </w:rPr>
        <w:t>Single mode</w:t>
      </w:r>
      <w:r w:rsidRPr="00D15795">
        <w:rPr>
          <w:b/>
        </w:rPr>
        <w:t xml:space="preserve">: </w:t>
      </w:r>
      <w:r w:rsidR="00577C1A">
        <w:rPr>
          <w:b/>
        </w:rPr>
        <w:t>tylko funkcja ogrodzenia</w:t>
      </w:r>
      <w:r>
        <w:t xml:space="preserve">. </w:t>
      </w:r>
      <w:r w:rsidR="00577C1A">
        <w:t>Zielona dioda</w:t>
      </w:r>
      <w:r>
        <w:t xml:space="preserve"> LED </w:t>
      </w:r>
      <w:r w:rsidR="00577C1A">
        <w:t>miga</w:t>
      </w:r>
      <w:r>
        <w:t xml:space="preserve"> </w:t>
      </w:r>
      <w:r w:rsidR="00577C1A">
        <w:t>x2 co</w:t>
      </w:r>
      <w:r>
        <w:t xml:space="preserve"> 5 s</w:t>
      </w:r>
      <w:r w:rsidR="00577C1A">
        <w:t>ek</w:t>
      </w:r>
      <w:r>
        <w:t>.</w:t>
      </w:r>
    </w:p>
    <w:p w:rsidR="00064DAF" w:rsidRDefault="00064DAF" w:rsidP="00064DAF">
      <w:r w:rsidRPr="00D15795">
        <w:rPr>
          <w:b/>
          <w:caps/>
        </w:rPr>
        <w:t>Dual mode</w:t>
      </w:r>
      <w:r w:rsidRPr="00D15795">
        <w:rPr>
          <w:b/>
        </w:rPr>
        <w:t xml:space="preserve">: </w:t>
      </w:r>
      <w:r w:rsidR="00577C1A">
        <w:rPr>
          <w:b/>
        </w:rPr>
        <w:t>funkcja ogrodzenia i obroży treningowej</w:t>
      </w:r>
      <w:r>
        <w:t xml:space="preserve">. </w:t>
      </w:r>
      <w:r w:rsidR="00577C1A">
        <w:t>Zielona dioda LED miga x</w:t>
      </w:r>
      <w:r w:rsidR="00577C1A">
        <w:t>1</w:t>
      </w:r>
      <w:r w:rsidR="00577C1A">
        <w:t xml:space="preserve"> </w:t>
      </w:r>
      <w:r w:rsidR="00577C1A">
        <w:t>co</w:t>
      </w:r>
      <w:r w:rsidR="00577C1A">
        <w:t xml:space="preserve"> 5 sek.</w:t>
      </w:r>
    </w:p>
    <w:p w:rsidR="00064DAF" w:rsidRDefault="00064DAF" w:rsidP="00064DAF">
      <w:pPr>
        <w:rPr>
          <w:b/>
          <w:caps/>
        </w:rPr>
      </w:pPr>
    </w:p>
    <w:p w:rsidR="00064DAF" w:rsidRPr="00263BF5" w:rsidRDefault="00577C1A" w:rsidP="00064DAF">
      <w:pPr>
        <w:rPr>
          <w:b/>
          <w:caps/>
        </w:rPr>
      </w:pPr>
      <w:r>
        <w:rPr>
          <w:b/>
          <w:caps/>
        </w:rPr>
        <w:t>Przełączanie pomiędzy trybami</w:t>
      </w:r>
    </w:p>
    <w:p w:rsidR="00577C1A" w:rsidRDefault="00577C1A" w:rsidP="00064DAF">
      <w:r>
        <w:t xml:space="preserve">Naciśnij i przytrzymaj przycisk do włączania odbiornika przez czas 2 sekund. Dioda LED zaświeci się na czerwono – odbiornik jest włączony. Puść przycisk. Dioda LED będzie migała na zielono x2 co 5 sekund. Funkcja ogrodzenia jest włączona </w:t>
      </w:r>
      <w:r>
        <w:t>(</w:t>
      </w:r>
      <w:r w:rsidRPr="00D01B5F">
        <w:rPr>
          <w:i/>
        </w:rPr>
        <w:t>Single Mode</w:t>
      </w:r>
      <w:r>
        <w:t>),</w:t>
      </w:r>
      <w:r>
        <w:t xml:space="preserve"> funkcja obroży treningowej jest wyłączona.</w:t>
      </w:r>
    </w:p>
    <w:p w:rsidR="00577C1A" w:rsidRDefault="00577C1A" w:rsidP="00064DAF">
      <w:r>
        <w:t>Naciśnij i przytrzymaj przycisk do włączania odbiornika przez czas 2 sekund. Dioda LED zaświeci się na czerwono – odbiornik jest włączony. Puść przycisk. Dioda LED będzie migała na zielono x</w:t>
      </w:r>
      <w:r>
        <w:t>1</w:t>
      </w:r>
      <w:r>
        <w:t xml:space="preserve"> co 5 sekund. Funkcja ogrodzenia </w:t>
      </w:r>
      <w:r>
        <w:t xml:space="preserve">i funkcja obroży treningowej </w:t>
      </w:r>
      <w:r>
        <w:t>jest włączona (</w:t>
      </w:r>
      <w:r>
        <w:rPr>
          <w:i/>
        </w:rPr>
        <w:t>Dual</w:t>
      </w:r>
      <w:r w:rsidRPr="00D01B5F">
        <w:rPr>
          <w:i/>
        </w:rPr>
        <w:t xml:space="preserve"> Mode</w:t>
      </w:r>
      <w:r>
        <w:t>.</w:t>
      </w:r>
    </w:p>
    <w:p w:rsidR="00577C1A" w:rsidRDefault="00577C1A" w:rsidP="00064DAF">
      <w:r>
        <w:t xml:space="preserve">Długość pracy na baterii zależy od częstotliwości używania. </w:t>
      </w:r>
      <w:r w:rsidR="00C765F2">
        <w:t xml:space="preserve">W trybie Dual Mode średni </w:t>
      </w:r>
      <w:bookmarkStart w:id="1" w:name="_GoBack"/>
      <w:bookmarkEnd w:id="1"/>
      <w:r w:rsidR="00C765F2">
        <w:t>czas pracy na baterii wynosi: 75-80 godzin, w trybie Single Mode: 10-12 dni</w:t>
      </w:r>
    </w:p>
    <w:p w:rsidR="00064DAF" w:rsidRDefault="00064DAF" w:rsidP="00064DAF"/>
    <w:p w:rsidR="00F71929" w:rsidRDefault="00F71929"/>
    <w:sectPr w:rsidR="00F7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E5F" w:rsidRDefault="00A03E5F" w:rsidP="00E3550C">
      <w:pPr>
        <w:spacing w:after="0" w:line="240" w:lineRule="auto"/>
      </w:pPr>
      <w:r>
        <w:separator/>
      </w:r>
    </w:p>
  </w:endnote>
  <w:endnote w:type="continuationSeparator" w:id="0">
    <w:p w:rsidR="00A03E5F" w:rsidRDefault="00A03E5F" w:rsidP="00E3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E5F" w:rsidRDefault="00A03E5F" w:rsidP="00E3550C">
      <w:pPr>
        <w:spacing w:after="0" w:line="240" w:lineRule="auto"/>
      </w:pPr>
      <w:r>
        <w:separator/>
      </w:r>
    </w:p>
  </w:footnote>
  <w:footnote w:type="continuationSeparator" w:id="0">
    <w:p w:rsidR="00A03E5F" w:rsidRDefault="00A03E5F" w:rsidP="00E35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nsid w:val="71FF0C68"/>
    <w:multiLevelType w:val="multilevel"/>
    <w:tmpl w:val="98F4314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AF"/>
    <w:rsid w:val="00064DAF"/>
    <w:rsid w:val="00577C1A"/>
    <w:rsid w:val="00874801"/>
    <w:rsid w:val="00A03E5F"/>
    <w:rsid w:val="00AD4F75"/>
    <w:rsid w:val="00BE6676"/>
    <w:rsid w:val="00C765F2"/>
    <w:rsid w:val="00D50C82"/>
    <w:rsid w:val="00E3550C"/>
    <w:rsid w:val="00F7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15CDF-74AD-4A86-B59E-13691C26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DA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64DA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5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5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Polak</cp:lastModifiedBy>
  <cp:revision>2</cp:revision>
  <dcterms:created xsi:type="dcterms:W3CDTF">2018-10-24T10:41:00Z</dcterms:created>
  <dcterms:modified xsi:type="dcterms:W3CDTF">2018-10-24T10:41:00Z</dcterms:modified>
</cp:coreProperties>
</file>