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9A6EA" w14:textId="37326F4E" w:rsidR="001930B2" w:rsidRDefault="006829AE">
      <w:r w:rsidRPr="006829AE">
        <w:drawing>
          <wp:inline distT="0" distB="0" distL="0" distR="0" wp14:anchorId="1A574AE1" wp14:editId="21E05BE7">
            <wp:extent cx="5602965" cy="28205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602965" cy="2820540"/>
                    </a:xfrm>
                    <a:prstGeom prst="rect">
                      <a:avLst/>
                    </a:prstGeom>
                  </pic:spPr>
                </pic:pic>
              </a:graphicData>
            </a:graphic>
          </wp:inline>
        </w:drawing>
      </w:r>
    </w:p>
    <w:p w14:paraId="24E4DAA1" w14:textId="7AA41D6A" w:rsidR="006829AE" w:rsidRDefault="006829AE"/>
    <w:p w14:paraId="1BE17B16" w14:textId="343BC1CD" w:rsidR="006829AE" w:rsidRPr="006829AE" w:rsidRDefault="006829AE" w:rsidP="006829AE">
      <w:pPr>
        <w:jc w:val="center"/>
        <w:rPr>
          <w:b/>
          <w:bCs/>
        </w:rPr>
      </w:pPr>
      <w:r w:rsidRPr="006829AE">
        <w:rPr>
          <w:b/>
          <w:bCs/>
        </w:rPr>
        <w:t>IKI VOICE</w:t>
      </w:r>
    </w:p>
    <w:p w14:paraId="05095DED" w14:textId="7386A1E6" w:rsidR="006829AE" w:rsidRDefault="006829AE" w:rsidP="006829AE">
      <w:pPr>
        <w:jc w:val="center"/>
        <w:rPr>
          <w:b/>
          <w:bCs/>
        </w:rPr>
      </w:pPr>
      <w:r w:rsidRPr="006829AE">
        <w:rPr>
          <w:b/>
          <w:bCs/>
        </w:rPr>
        <w:t>INSTRUKCJA OBSŁUGI</w:t>
      </w:r>
    </w:p>
    <w:p w14:paraId="0EFDD8E3" w14:textId="3B763855" w:rsidR="006829AE" w:rsidRDefault="006829AE" w:rsidP="006829AE">
      <w:pPr>
        <w:jc w:val="center"/>
        <w:rPr>
          <w:b/>
          <w:bCs/>
        </w:rPr>
      </w:pPr>
    </w:p>
    <w:p w14:paraId="415BF3BD" w14:textId="7FA271D9" w:rsidR="006829AE" w:rsidRDefault="006829AE" w:rsidP="006829AE">
      <w:pPr>
        <w:jc w:val="center"/>
        <w:rPr>
          <w:b/>
          <w:bCs/>
        </w:rPr>
      </w:pPr>
    </w:p>
    <w:p w14:paraId="15F68A05" w14:textId="2E19A2C8" w:rsidR="006829AE" w:rsidRDefault="006829AE" w:rsidP="006829AE">
      <w:pPr>
        <w:jc w:val="center"/>
        <w:rPr>
          <w:b/>
          <w:bCs/>
        </w:rPr>
      </w:pPr>
    </w:p>
    <w:p w14:paraId="288698A4" w14:textId="4E9A9814" w:rsidR="006829AE" w:rsidRDefault="006829AE" w:rsidP="006829AE">
      <w:pPr>
        <w:jc w:val="center"/>
        <w:rPr>
          <w:b/>
          <w:bCs/>
        </w:rPr>
      </w:pPr>
    </w:p>
    <w:p w14:paraId="1BC92291" w14:textId="0E3FCC5A" w:rsidR="006829AE" w:rsidRDefault="006829AE" w:rsidP="006829AE">
      <w:pPr>
        <w:jc w:val="center"/>
        <w:rPr>
          <w:b/>
          <w:bCs/>
        </w:rPr>
      </w:pPr>
    </w:p>
    <w:p w14:paraId="408F4A99" w14:textId="542DA85F" w:rsidR="006829AE" w:rsidRDefault="006829AE" w:rsidP="006829AE">
      <w:pPr>
        <w:jc w:val="center"/>
        <w:rPr>
          <w:b/>
          <w:bCs/>
        </w:rPr>
      </w:pPr>
    </w:p>
    <w:p w14:paraId="76A127B7" w14:textId="1F7D8434" w:rsidR="006829AE" w:rsidRDefault="006829AE" w:rsidP="006829AE">
      <w:pPr>
        <w:jc w:val="center"/>
        <w:rPr>
          <w:b/>
          <w:bCs/>
        </w:rPr>
      </w:pPr>
    </w:p>
    <w:p w14:paraId="2D4587F2" w14:textId="5F7D2C93" w:rsidR="006829AE" w:rsidRDefault="006829AE" w:rsidP="006829AE">
      <w:pPr>
        <w:jc w:val="center"/>
        <w:rPr>
          <w:b/>
          <w:bCs/>
        </w:rPr>
      </w:pPr>
    </w:p>
    <w:p w14:paraId="6023DF30" w14:textId="5B3621D5" w:rsidR="006829AE" w:rsidRDefault="006829AE" w:rsidP="006829AE">
      <w:pPr>
        <w:jc w:val="center"/>
        <w:rPr>
          <w:b/>
          <w:bCs/>
        </w:rPr>
      </w:pPr>
    </w:p>
    <w:p w14:paraId="46BCC9B6" w14:textId="53932315" w:rsidR="006829AE" w:rsidRDefault="006829AE" w:rsidP="006829AE">
      <w:pPr>
        <w:jc w:val="center"/>
        <w:rPr>
          <w:b/>
          <w:bCs/>
        </w:rPr>
      </w:pPr>
    </w:p>
    <w:p w14:paraId="4EB5BFE9" w14:textId="2D901AF9" w:rsidR="006829AE" w:rsidRDefault="006829AE" w:rsidP="006829AE">
      <w:pPr>
        <w:jc w:val="center"/>
        <w:rPr>
          <w:b/>
          <w:bCs/>
        </w:rPr>
      </w:pPr>
    </w:p>
    <w:p w14:paraId="0C678752" w14:textId="7ABF057D" w:rsidR="006829AE" w:rsidRDefault="006829AE" w:rsidP="006829AE">
      <w:pPr>
        <w:jc w:val="center"/>
        <w:rPr>
          <w:b/>
          <w:bCs/>
        </w:rPr>
      </w:pPr>
    </w:p>
    <w:p w14:paraId="0D428F2A" w14:textId="4D7AF062" w:rsidR="006829AE" w:rsidRDefault="006829AE" w:rsidP="006829AE">
      <w:pPr>
        <w:jc w:val="center"/>
        <w:rPr>
          <w:b/>
          <w:bCs/>
        </w:rPr>
      </w:pPr>
    </w:p>
    <w:p w14:paraId="0064CD4D" w14:textId="3624B374" w:rsidR="006829AE" w:rsidRDefault="006829AE" w:rsidP="006829AE">
      <w:pPr>
        <w:jc w:val="center"/>
        <w:rPr>
          <w:b/>
          <w:bCs/>
        </w:rPr>
      </w:pPr>
    </w:p>
    <w:p w14:paraId="390530A0" w14:textId="172736EE" w:rsidR="006829AE" w:rsidRDefault="006829AE" w:rsidP="006829AE">
      <w:pPr>
        <w:jc w:val="center"/>
        <w:rPr>
          <w:b/>
          <w:bCs/>
        </w:rPr>
      </w:pPr>
    </w:p>
    <w:p w14:paraId="567302E7" w14:textId="15434BD6" w:rsidR="006829AE" w:rsidRDefault="006829AE" w:rsidP="006829AE">
      <w:pPr>
        <w:jc w:val="center"/>
        <w:rPr>
          <w:b/>
          <w:bCs/>
        </w:rPr>
      </w:pPr>
    </w:p>
    <w:p w14:paraId="51C10424" w14:textId="74C8CA24" w:rsidR="006829AE" w:rsidRDefault="006829AE" w:rsidP="006829AE">
      <w:pPr>
        <w:jc w:val="center"/>
        <w:rPr>
          <w:b/>
          <w:bCs/>
        </w:rPr>
      </w:pPr>
    </w:p>
    <w:p w14:paraId="55FFCAF3" w14:textId="5119C07E" w:rsidR="006829AE" w:rsidRDefault="006829AE" w:rsidP="006829AE">
      <w:pPr>
        <w:jc w:val="center"/>
        <w:rPr>
          <w:b/>
          <w:bCs/>
        </w:rPr>
      </w:pPr>
    </w:p>
    <w:p w14:paraId="6348D83B" w14:textId="53D7A6AF" w:rsidR="006829AE" w:rsidRDefault="006829AE" w:rsidP="006829AE">
      <w:pPr>
        <w:rPr>
          <w:b/>
          <w:bCs/>
        </w:rPr>
      </w:pPr>
      <w:r w:rsidRPr="006829AE">
        <w:rPr>
          <w:b/>
          <w:bCs/>
        </w:rPr>
        <w:lastRenderedPageBreak/>
        <w:t xml:space="preserve">Zawartość </w:t>
      </w:r>
      <w:r>
        <w:rPr>
          <w:b/>
          <w:bCs/>
        </w:rPr>
        <w:t>opakowania:</w:t>
      </w:r>
    </w:p>
    <w:p w14:paraId="114F2CEB" w14:textId="065F8E82" w:rsidR="006829AE" w:rsidRPr="006829AE" w:rsidRDefault="006829AE" w:rsidP="006829AE">
      <w:r w:rsidRPr="006829AE">
        <w:t>- obroża wyposażona w czujnik szczekania</w:t>
      </w:r>
    </w:p>
    <w:p w14:paraId="79808746" w14:textId="114E2BB8" w:rsidR="006829AE" w:rsidRPr="006829AE" w:rsidRDefault="006829AE" w:rsidP="006829AE">
      <w:r w:rsidRPr="006829AE">
        <w:t xml:space="preserve"> - klucz magnetyczny (magnes) </w:t>
      </w:r>
    </w:p>
    <w:p w14:paraId="2AB682CC" w14:textId="296C9CA8" w:rsidR="006829AE" w:rsidRPr="006829AE" w:rsidRDefault="006829AE" w:rsidP="006829AE">
      <w:r w:rsidRPr="006829AE">
        <w:t xml:space="preserve">- nylonowy pasek  </w:t>
      </w:r>
    </w:p>
    <w:p w14:paraId="2EC667FB" w14:textId="13876A30" w:rsidR="006829AE" w:rsidRPr="006829AE" w:rsidRDefault="006829AE" w:rsidP="006829AE">
      <w:r w:rsidRPr="006829AE">
        <w:t xml:space="preserve">- </w:t>
      </w:r>
      <w:r w:rsidRPr="006829AE">
        <w:t>pasek obroży</w:t>
      </w:r>
      <w:r w:rsidRPr="006829AE">
        <w:t xml:space="preserve"> </w:t>
      </w:r>
    </w:p>
    <w:p w14:paraId="03A5D6F9" w14:textId="5F975512" w:rsidR="006829AE" w:rsidRPr="006829AE" w:rsidRDefault="006829AE" w:rsidP="006829AE">
      <w:r w:rsidRPr="006829AE">
        <w:t xml:space="preserve">- śrubokręt </w:t>
      </w:r>
    </w:p>
    <w:p w14:paraId="5DF56B86" w14:textId="67CE1AC7" w:rsidR="006829AE" w:rsidRPr="006829AE" w:rsidRDefault="006829AE" w:rsidP="006829AE">
      <w:r w:rsidRPr="006829AE">
        <w:t xml:space="preserve">- bateria litowa 3 V CR 2450 </w:t>
      </w:r>
    </w:p>
    <w:p w14:paraId="63FA710C" w14:textId="12689E49" w:rsidR="006829AE" w:rsidRDefault="006829AE" w:rsidP="006829AE">
      <w:r w:rsidRPr="006829AE">
        <w:t>-  instrukcja obsługi</w:t>
      </w:r>
    </w:p>
    <w:p w14:paraId="2A6D00C2" w14:textId="1510A230" w:rsidR="006829AE" w:rsidRDefault="00A15E80" w:rsidP="006829AE">
      <w:pPr>
        <w:rPr>
          <w:b/>
          <w:bCs/>
        </w:rPr>
      </w:pPr>
      <w:r w:rsidRPr="00A15E80">
        <w:rPr>
          <w:b/>
          <w:bCs/>
        </w:rPr>
        <w:t>Opis produktu:</w:t>
      </w:r>
    </w:p>
    <w:p w14:paraId="1FEDB5B6" w14:textId="0E298081" w:rsidR="00A15E80" w:rsidRDefault="00A15E80" w:rsidP="00A15E80">
      <w:pPr>
        <w:jc w:val="center"/>
        <w:rPr>
          <w:b/>
          <w:bCs/>
        </w:rPr>
      </w:pPr>
      <w:r w:rsidRPr="00A15E80">
        <w:rPr>
          <w:b/>
          <w:bCs/>
        </w:rPr>
        <w:drawing>
          <wp:inline distT="0" distB="0" distL="0" distR="0" wp14:anchorId="46935B38" wp14:editId="76EE7B33">
            <wp:extent cx="5760720" cy="1865630"/>
            <wp:effectExtent l="0" t="0" r="0" b="127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1865630"/>
                    </a:xfrm>
                    <a:prstGeom prst="rect">
                      <a:avLst/>
                    </a:prstGeom>
                  </pic:spPr>
                </pic:pic>
              </a:graphicData>
            </a:graphic>
          </wp:inline>
        </w:drawing>
      </w:r>
    </w:p>
    <w:p w14:paraId="75605C73" w14:textId="07D62C2C" w:rsidR="00A15E80" w:rsidRPr="00A15E80" w:rsidRDefault="00A15E80" w:rsidP="00A15E80">
      <w:pPr>
        <w:rPr>
          <w:b/>
          <w:bCs/>
        </w:rPr>
      </w:pPr>
      <w:r>
        <w:rPr>
          <w:b/>
          <w:bCs/>
        </w:rPr>
        <w:t>Wkładanie baterii</w:t>
      </w:r>
    </w:p>
    <w:p w14:paraId="0CC79600" w14:textId="602EB09A" w:rsidR="00A15E80" w:rsidRPr="00A15E80" w:rsidRDefault="00A15E80" w:rsidP="00A15E80">
      <w:r w:rsidRPr="00A15E80">
        <w:t>- Odkręć śruby z pokrywy akumulatora za pomocą dołączonego śrubokręta.</w:t>
      </w:r>
    </w:p>
    <w:p w14:paraId="5FD238F8" w14:textId="0486D5B9" w:rsidR="00A15E80" w:rsidRPr="00A15E80" w:rsidRDefault="00A15E80" w:rsidP="00A15E80">
      <w:r w:rsidRPr="00A15E80">
        <w:t>- Zdejmij pokrywę baterii.</w:t>
      </w:r>
    </w:p>
    <w:p w14:paraId="1EE05A10" w14:textId="41D5952A" w:rsidR="00A15E80" w:rsidRPr="00A15E80" w:rsidRDefault="00A15E80" w:rsidP="00A15E80">
      <w:r w:rsidRPr="00A15E80">
        <w:t>- Włożyć baterię litową 3 V CR 2450 zgodnie z oznaczeniami (patrz rysunek 2).</w:t>
      </w:r>
    </w:p>
    <w:p w14:paraId="1FEBD4BB" w14:textId="59C68A65" w:rsidR="00A15E80" w:rsidRPr="00A15E80" w:rsidRDefault="00A15E80" w:rsidP="00A15E80">
      <w:r w:rsidRPr="00A15E80">
        <w:t>- Po prawidłowym włożeniu baterii rozlega się sygnał dźwiękowy.</w:t>
      </w:r>
    </w:p>
    <w:p w14:paraId="354CD743" w14:textId="243932F3" w:rsidR="00A15E80" w:rsidRPr="00A15E80" w:rsidRDefault="00A15E80" w:rsidP="00A15E80">
      <w:r w:rsidRPr="00A15E80">
        <w:t>- Jeśli po włożeniu baterii nie słychać żadnego dźwięku, należy ją natychmiast wyjąć za pomocą dołączonego magnesu (klucza magnetycznego). Przed ponownym włożeniem baterii sprawdź biegunowość. Jeśli dźwięk nadal się nie pojawia, sprawdź funkcjonalność, przełączając przycisk włączania / wyłączania.</w:t>
      </w:r>
    </w:p>
    <w:p w14:paraId="5FEAEA33" w14:textId="28F05737" w:rsidR="00A15E80" w:rsidRPr="00A15E80" w:rsidRDefault="00A15E80" w:rsidP="00A15E80">
      <w:r w:rsidRPr="00A15E80">
        <w:t xml:space="preserve">- Załóż pokrywę baterii, ale pamiętaj, aby najpierw założyć mały </w:t>
      </w:r>
      <w:r w:rsidRPr="00A15E80">
        <w:t>element</w:t>
      </w:r>
      <w:r w:rsidRPr="00A15E80">
        <w:t xml:space="preserve"> na dole pokrywy baterii (patrz rysunek 3).</w:t>
      </w:r>
      <w:r w:rsidRPr="00A15E80">
        <w:t xml:space="preserve"> </w:t>
      </w:r>
    </w:p>
    <w:p w14:paraId="35CB1917" w14:textId="38CF0B35" w:rsidR="00A15E80" w:rsidRDefault="00A15E80" w:rsidP="00A15E80">
      <w:r w:rsidRPr="00A15E80">
        <w:t>- Ponownie dokręcić śruby.</w:t>
      </w:r>
      <w:r w:rsidRPr="00A15E80">
        <w:t xml:space="preserve"> </w:t>
      </w:r>
    </w:p>
    <w:p w14:paraId="6CA3EC65" w14:textId="00FDCD04" w:rsidR="00A15E80" w:rsidRDefault="00A15E80" w:rsidP="00A15E80"/>
    <w:p w14:paraId="6FA07C09" w14:textId="506264F0" w:rsidR="00A15E80" w:rsidRDefault="00A15E80" w:rsidP="00A15E80">
      <w:r w:rsidRPr="00A15E80">
        <w:lastRenderedPageBreak/>
        <w:drawing>
          <wp:inline distT="0" distB="0" distL="0" distR="0" wp14:anchorId="103F4EA4" wp14:editId="1AB612F5">
            <wp:extent cx="5017770" cy="147126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52189" cy="1481352"/>
                    </a:xfrm>
                    <a:prstGeom prst="rect">
                      <a:avLst/>
                    </a:prstGeom>
                  </pic:spPr>
                </pic:pic>
              </a:graphicData>
            </a:graphic>
          </wp:inline>
        </w:drawing>
      </w:r>
    </w:p>
    <w:p w14:paraId="119E1A10" w14:textId="77777777" w:rsidR="00A83958" w:rsidRPr="00A83958" w:rsidRDefault="00A83958" w:rsidP="00A83958">
      <w:pPr>
        <w:rPr>
          <w:b/>
          <w:bCs/>
        </w:rPr>
      </w:pPr>
      <w:r w:rsidRPr="00A83958">
        <w:rPr>
          <w:b/>
          <w:bCs/>
        </w:rPr>
        <w:t>Montaż paska</w:t>
      </w:r>
    </w:p>
    <w:p w14:paraId="795AA403" w14:textId="77777777" w:rsidR="00A83958" w:rsidRDefault="00A83958" w:rsidP="00A83958">
      <w:r>
        <w:t>- Włożyć pasek do urządzenia (patrz rysunek 4).</w:t>
      </w:r>
    </w:p>
    <w:p w14:paraId="2552FCE1" w14:textId="77777777" w:rsidR="00A83958" w:rsidRDefault="00A83958" w:rsidP="00A83958">
      <w:r>
        <w:t>- Załóż załączony przesuwany klips na pasek.</w:t>
      </w:r>
    </w:p>
    <w:p w14:paraId="69C7350F" w14:textId="782126F5" w:rsidR="00A83958" w:rsidRDefault="00A83958" w:rsidP="00A83958">
      <w:r>
        <w:t>- Przymocować szybko odpinaną klamrę do wolnej krawędzi paska.</w:t>
      </w:r>
    </w:p>
    <w:p w14:paraId="2AE06C08" w14:textId="41BB418B" w:rsidR="00A83958" w:rsidRDefault="00A83958" w:rsidP="00A83958">
      <w:r w:rsidRPr="00A83958">
        <w:drawing>
          <wp:inline distT="0" distB="0" distL="0" distR="0" wp14:anchorId="10044179" wp14:editId="0E5082EC">
            <wp:extent cx="5193224" cy="2105876"/>
            <wp:effectExtent l="0" t="0" r="7620" b="889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93224" cy="2105876"/>
                    </a:xfrm>
                    <a:prstGeom prst="rect">
                      <a:avLst/>
                    </a:prstGeom>
                  </pic:spPr>
                </pic:pic>
              </a:graphicData>
            </a:graphic>
          </wp:inline>
        </w:drawing>
      </w:r>
    </w:p>
    <w:p w14:paraId="134A14DE" w14:textId="50ACD342" w:rsidR="00A83958" w:rsidRPr="00A83958" w:rsidRDefault="00A83958" w:rsidP="00A83958">
      <w:pPr>
        <w:rPr>
          <w:b/>
          <w:bCs/>
        </w:rPr>
      </w:pPr>
      <w:r w:rsidRPr="00A83958">
        <w:rPr>
          <w:b/>
          <w:bCs/>
        </w:rPr>
        <w:t xml:space="preserve">Włączanie </w:t>
      </w:r>
      <w:r w:rsidRPr="00A83958">
        <w:rPr>
          <w:b/>
          <w:bCs/>
        </w:rPr>
        <w:t>obroży</w:t>
      </w:r>
    </w:p>
    <w:p w14:paraId="1C0F4BF0" w14:textId="7949D40E" w:rsidR="00A83958" w:rsidRDefault="00A83958" w:rsidP="00A83958">
      <w:r>
        <w:t>Zbliż n</w:t>
      </w:r>
      <w:r>
        <w:t xml:space="preserve">a krótko (krócej niż 1 sekundę) klucz magnetyczny </w:t>
      </w:r>
      <w:r>
        <w:t>do</w:t>
      </w:r>
      <w:r>
        <w:t xml:space="preserve"> pomarańczowego znaku umieszczonego z przodu </w:t>
      </w:r>
      <w:r>
        <w:t>obroży</w:t>
      </w:r>
      <w:r>
        <w:t>. Usłyszysz 1, 2 lub 3 krótkie sygnały dźwiękowe (w zależności od wybranego trybu) wskazujące, że obroża została włączona.</w:t>
      </w:r>
    </w:p>
    <w:p w14:paraId="47CE58F9" w14:textId="1115D3BA" w:rsidR="00A83958" w:rsidRDefault="00A83958" w:rsidP="00A83958">
      <w:r>
        <w:t>Domyślnie obroża jest ustawiona w trybie 2 (rozlega się sygnał dźwiękowy, a następnie komunikaty głosowe).</w:t>
      </w:r>
    </w:p>
    <w:p w14:paraId="4AC5EF56" w14:textId="228210DC" w:rsidR="004168F3" w:rsidRPr="004168F3" w:rsidRDefault="004168F3" w:rsidP="004168F3">
      <w:pPr>
        <w:rPr>
          <w:b/>
          <w:bCs/>
        </w:rPr>
      </w:pPr>
      <w:r w:rsidRPr="004168F3">
        <w:rPr>
          <w:b/>
          <w:bCs/>
        </w:rPr>
        <w:t>Wyłączanie obroży</w:t>
      </w:r>
    </w:p>
    <w:p w14:paraId="4E35D82A" w14:textId="5E4DCCEE" w:rsidR="004168F3" w:rsidRDefault="004168F3" w:rsidP="004168F3">
      <w:r>
        <w:t xml:space="preserve">Na krótko (krócej niż 1 sekundę) umieść klucz magnetyczny obok pomarańczowego znaku umieszczonego z przodu </w:t>
      </w:r>
      <w:r>
        <w:t>obroży</w:t>
      </w:r>
      <w:r>
        <w:t>. Jeden długi sygnał dźwiękowy oznacza, że ​​obroża została wyłączona.</w:t>
      </w:r>
    </w:p>
    <w:p w14:paraId="69BBAC70" w14:textId="5FD326B1" w:rsidR="004168F3" w:rsidRDefault="004168F3" w:rsidP="004168F3"/>
    <w:p w14:paraId="1A97C93C" w14:textId="77777777" w:rsidR="004168F3" w:rsidRDefault="004168F3" w:rsidP="004168F3">
      <w:pPr>
        <w:rPr>
          <w:b/>
          <w:bCs/>
        </w:rPr>
      </w:pPr>
    </w:p>
    <w:p w14:paraId="1614BBF6" w14:textId="77777777" w:rsidR="004168F3" w:rsidRDefault="004168F3" w:rsidP="004168F3">
      <w:pPr>
        <w:rPr>
          <w:b/>
          <w:bCs/>
        </w:rPr>
      </w:pPr>
    </w:p>
    <w:p w14:paraId="01DB8806" w14:textId="77777777" w:rsidR="004168F3" w:rsidRDefault="004168F3" w:rsidP="004168F3">
      <w:pPr>
        <w:rPr>
          <w:b/>
          <w:bCs/>
        </w:rPr>
      </w:pPr>
    </w:p>
    <w:p w14:paraId="73226C42" w14:textId="77777777" w:rsidR="004168F3" w:rsidRDefault="004168F3" w:rsidP="004168F3">
      <w:pPr>
        <w:rPr>
          <w:b/>
          <w:bCs/>
        </w:rPr>
      </w:pPr>
    </w:p>
    <w:p w14:paraId="3830E23A" w14:textId="77777777" w:rsidR="004168F3" w:rsidRDefault="004168F3" w:rsidP="004168F3">
      <w:pPr>
        <w:rPr>
          <w:b/>
          <w:bCs/>
        </w:rPr>
      </w:pPr>
    </w:p>
    <w:p w14:paraId="61FAB6CA" w14:textId="43922345" w:rsidR="004168F3" w:rsidRPr="004168F3" w:rsidRDefault="004168F3" w:rsidP="004168F3">
      <w:pPr>
        <w:rPr>
          <w:b/>
          <w:bCs/>
        </w:rPr>
      </w:pPr>
      <w:r w:rsidRPr="004168F3">
        <w:rPr>
          <w:b/>
          <w:bCs/>
        </w:rPr>
        <w:lastRenderedPageBreak/>
        <w:t>Zmiana tryb</w:t>
      </w:r>
      <w:r>
        <w:rPr>
          <w:b/>
          <w:bCs/>
        </w:rPr>
        <w:t>u działania</w:t>
      </w:r>
    </w:p>
    <w:p w14:paraId="6A434829" w14:textId="200F5F72" w:rsidR="004168F3" w:rsidRDefault="004168F3" w:rsidP="004168F3">
      <w:r>
        <w:t>Domyślnie obroża jest ustawiona w trybie 2 (rozlega się sygnał dźwiękowy, a następnie komunikaty głosowe). Aby zmienić tryb, klucz magnetyczny m</w:t>
      </w:r>
      <w:r>
        <w:t xml:space="preserve">usisz zbliżyć </w:t>
      </w:r>
      <w:r>
        <w:t xml:space="preserve">i </w:t>
      </w:r>
      <w:r>
        <w:t>przy</w:t>
      </w:r>
      <w:r>
        <w:t>trzymywa</w:t>
      </w:r>
      <w:r>
        <w:t>ć</w:t>
      </w:r>
      <w:r>
        <w:t xml:space="preserve"> w kontakcie z pomarańczowym znakiem. Seria dźwięków (od 1 do 3 dźwięków) wskazuje następnie wybrany tryb.</w:t>
      </w:r>
    </w:p>
    <w:p w14:paraId="32343280" w14:textId="0FECBD68" w:rsidR="004168F3" w:rsidRDefault="004168F3" w:rsidP="004168F3">
      <w:r>
        <w:t xml:space="preserve">Trzymaj klucz magnetyczny w kontakcie z pomarańczowym znacznikiem trybu, aż osiągniesz żądany tryb. Następnie </w:t>
      </w:r>
      <w:r>
        <w:t>oddal</w:t>
      </w:r>
      <w:r>
        <w:t xml:space="preserve"> klucz.</w:t>
      </w:r>
    </w:p>
    <w:p w14:paraId="178217AB" w14:textId="3DAD29C6" w:rsidR="004168F3" w:rsidRDefault="004168F3" w:rsidP="004168F3">
      <w:r>
        <w:t xml:space="preserve">Obroża zapamięta wybrany tryb. Następnym razem, gdy włączysz </w:t>
      </w:r>
      <w:r>
        <w:t xml:space="preserve">obrożę </w:t>
      </w:r>
      <w:r>
        <w:t>poprzednio wybrany tryb zostanie wybrany automatycznie.</w:t>
      </w:r>
    </w:p>
    <w:p w14:paraId="4280449E" w14:textId="23FF5FF7" w:rsidR="004168F3" w:rsidRDefault="004168F3" w:rsidP="004168F3">
      <w:r>
        <w:t xml:space="preserve"> Poniższa tabela przedstawia sposób działania obroży w zależności od wybranego trybu.</w:t>
      </w:r>
    </w:p>
    <w:tbl>
      <w:tblPr>
        <w:tblStyle w:val="Tabela-Siatka"/>
        <w:tblW w:w="0" w:type="auto"/>
        <w:tblInd w:w="0" w:type="dxa"/>
        <w:tblLook w:val="04A0" w:firstRow="1" w:lastRow="0" w:firstColumn="1" w:lastColumn="0" w:noHBand="0" w:noVBand="1"/>
      </w:tblPr>
      <w:tblGrid>
        <w:gridCol w:w="3029"/>
        <w:gridCol w:w="2652"/>
        <w:gridCol w:w="3381"/>
      </w:tblGrid>
      <w:tr w:rsidR="004168F3" w14:paraId="0C66340F" w14:textId="77777777" w:rsidTr="004168F3">
        <w:tc>
          <w:tcPr>
            <w:tcW w:w="3070" w:type="dxa"/>
            <w:tcBorders>
              <w:top w:val="single" w:sz="4" w:space="0" w:color="auto"/>
              <w:left w:val="single" w:sz="4" w:space="0" w:color="auto"/>
              <w:bottom w:val="single" w:sz="4" w:space="0" w:color="auto"/>
              <w:right w:val="single" w:sz="4" w:space="0" w:color="auto"/>
            </w:tcBorders>
            <w:hideMark/>
          </w:tcPr>
          <w:p w14:paraId="0C67CEDB" w14:textId="1CA5C176" w:rsidR="004168F3" w:rsidRDefault="000A42FB">
            <w:pPr>
              <w:jc w:val="center"/>
              <w:rPr>
                <w:b/>
                <w:sz w:val="24"/>
              </w:rPr>
            </w:pPr>
            <w:r>
              <w:rPr>
                <w:b/>
                <w:sz w:val="24"/>
              </w:rPr>
              <w:t>Liczba sygnałów dźwiękowych</w:t>
            </w:r>
          </w:p>
        </w:tc>
        <w:tc>
          <w:tcPr>
            <w:tcW w:w="2708" w:type="dxa"/>
            <w:tcBorders>
              <w:top w:val="single" w:sz="4" w:space="0" w:color="auto"/>
              <w:left w:val="single" w:sz="4" w:space="0" w:color="auto"/>
              <w:bottom w:val="single" w:sz="4" w:space="0" w:color="auto"/>
              <w:right w:val="single" w:sz="4" w:space="0" w:color="auto"/>
            </w:tcBorders>
            <w:hideMark/>
          </w:tcPr>
          <w:p w14:paraId="0577648E" w14:textId="1245246F" w:rsidR="004168F3" w:rsidRDefault="000A42FB">
            <w:pPr>
              <w:jc w:val="center"/>
              <w:rPr>
                <w:b/>
                <w:sz w:val="24"/>
              </w:rPr>
            </w:pPr>
            <w:r>
              <w:rPr>
                <w:b/>
                <w:sz w:val="24"/>
              </w:rPr>
              <w:t>Tryb</w:t>
            </w:r>
          </w:p>
        </w:tc>
        <w:tc>
          <w:tcPr>
            <w:tcW w:w="3434" w:type="dxa"/>
            <w:tcBorders>
              <w:top w:val="single" w:sz="4" w:space="0" w:color="auto"/>
              <w:left w:val="single" w:sz="4" w:space="0" w:color="auto"/>
              <w:bottom w:val="single" w:sz="4" w:space="0" w:color="auto"/>
              <w:right w:val="single" w:sz="4" w:space="0" w:color="auto"/>
            </w:tcBorders>
            <w:hideMark/>
          </w:tcPr>
          <w:p w14:paraId="50594984" w14:textId="390489C8" w:rsidR="004168F3" w:rsidRDefault="000A42FB">
            <w:pPr>
              <w:jc w:val="center"/>
              <w:rPr>
                <w:b/>
                <w:sz w:val="24"/>
              </w:rPr>
            </w:pPr>
            <w:r>
              <w:rPr>
                <w:b/>
                <w:sz w:val="24"/>
              </w:rPr>
              <w:t>Działanie</w:t>
            </w:r>
          </w:p>
        </w:tc>
      </w:tr>
      <w:tr w:rsidR="004168F3" w14:paraId="356A8FBE" w14:textId="77777777" w:rsidTr="004168F3">
        <w:tc>
          <w:tcPr>
            <w:tcW w:w="3070" w:type="dxa"/>
            <w:tcBorders>
              <w:top w:val="single" w:sz="4" w:space="0" w:color="auto"/>
              <w:left w:val="single" w:sz="4" w:space="0" w:color="auto"/>
              <w:bottom w:val="single" w:sz="4" w:space="0" w:color="auto"/>
              <w:right w:val="single" w:sz="4" w:space="0" w:color="auto"/>
            </w:tcBorders>
            <w:hideMark/>
          </w:tcPr>
          <w:p w14:paraId="47E7D487" w14:textId="77777777" w:rsidR="004168F3" w:rsidRDefault="004168F3">
            <w:pPr>
              <w:jc w:val="center"/>
              <w:rPr>
                <w:sz w:val="24"/>
              </w:rPr>
            </w:pPr>
            <w:r>
              <w:rPr>
                <w:sz w:val="24"/>
              </w:rPr>
              <w:t>1</w:t>
            </w:r>
          </w:p>
        </w:tc>
        <w:tc>
          <w:tcPr>
            <w:tcW w:w="2708" w:type="dxa"/>
            <w:tcBorders>
              <w:top w:val="single" w:sz="4" w:space="0" w:color="auto"/>
              <w:left w:val="single" w:sz="4" w:space="0" w:color="auto"/>
              <w:bottom w:val="single" w:sz="4" w:space="0" w:color="auto"/>
              <w:right w:val="single" w:sz="4" w:space="0" w:color="auto"/>
            </w:tcBorders>
            <w:hideMark/>
          </w:tcPr>
          <w:p w14:paraId="23D117E9" w14:textId="77777777" w:rsidR="004168F3" w:rsidRDefault="004168F3">
            <w:pPr>
              <w:jc w:val="center"/>
              <w:rPr>
                <w:sz w:val="24"/>
              </w:rPr>
            </w:pPr>
            <w:r>
              <w:rPr>
                <w:sz w:val="24"/>
              </w:rPr>
              <w:t>1</w:t>
            </w:r>
          </w:p>
        </w:tc>
        <w:tc>
          <w:tcPr>
            <w:tcW w:w="3434" w:type="dxa"/>
            <w:tcBorders>
              <w:top w:val="single" w:sz="4" w:space="0" w:color="auto"/>
              <w:left w:val="single" w:sz="4" w:space="0" w:color="auto"/>
              <w:bottom w:val="single" w:sz="4" w:space="0" w:color="auto"/>
              <w:right w:val="single" w:sz="4" w:space="0" w:color="auto"/>
            </w:tcBorders>
            <w:hideMark/>
          </w:tcPr>
          <w:p w14:paraId="278F0975" w14:textId="40D5F946" w:rsidR="004168F3" w:rsidRDefault="000A42FB">
            <w:pPr>
              <w:jc w:val="center"/>
              <w:rPr>
                <w:sz w:val="24"/>
              </w:rPr>
            </w:pPr>
            <w:r>
              <w:rPr>
                <w:sz w:val="24"/>
              </w:rPr>
              <w:t>Wibracja</w:t>
            </w:r>
            <w:r w:rsidR="004168F3">
              <w:rPr>
                <w:sz w:val="24"/>
              </w:rPr>
              <w:t xml:space="preserve"> + </w:t>
            </w:r>
            <w:r>
              <w:rPr>
                <w:sz w:val="24"/>
              </w:rPr>
              <w:t>dźwięk</w:t>
            </w:r>
          </w:p>
        </w:tc>
      </w:tr>
      <w:tr w:rsidR="004168F3" w14:paraId="0D0A48DA" w14:textId="77777777" w:rsidTr="004168F3">
        <w:tc>
          <w:tcPr>
            <w:tcW w:w="3070" w:type="dxa"/>
            <w:tcBorders>
              <w:top w:val="single" w:sz="4" w:space="0" w:color="auto"/>
              <w:left w:val="single" w:sz="4" w:space="0" w:color="auto"/>
              <w:bottom w:val="single" w:sz="4" w:space="0" w:color="auto"/>
              <w:right w:val="single" w:sz="4" w:space="0" w:color="auto"/>
            </w:tcBorders>
            <w:hideMark/>
          </w:tcPr>
          <w:p w14:paraId="54193561" w14:textId="77777777" w:rsidR="004168F3" w:rsidRDefault="004168F3">
            <w:pPr>
              <w:jc w:val="center"/>
              <w:rPr>
                <w:sz w:val="24"/>
              </w:rPr>
            </w:pPr>
            <w:r>
              <w:rPr>
                <w:sz w:val="24"/>
              </w:rPr>
              <w:t>3</w:t>
            </w:r>
          </w:p>
        </w:tc>
        <w:tc>
          <w:tcPr>
            <w:tcW w:w="2708" w:type="dxa"/>
            <w:tcBorders>
              <w:top w:val="single" w:sz="4" w:space="0" w:color="auto"/>
              <w:left w:val="single" w:sz="4" w:space="0" w:color="auto"/>
              <w:bottom w:val="single" w:sz="4" w:space="0" w:color="auto"/>
              <w:right w:val="single" w:sz="4" w:space="0" w:color="auto"/>
            </w:tcBorders>
            <w:hideMark/>
          </w:tcPr>
          <w:p w14:paraId="66219D68" w14:textId="77777777" w:rsidR="004168F3" w:rsidRDefault="004168F3">
            <w:pPr>
              <w:jc w:val="center"/>
              <w:rPr>
                <w:sz w:val="24"/>
              </w:rPr>
            </w:pPr>
            <w:r>
              <w:rPr>
                <w:sz w:val="24"/>
              </w:rPr>
              <w:t>2(*)</w:t>
            </w:r>
          </w:p>
        </w:tc>
        <w:tc>
          <w:tcPr>
            <w:tcW w:w="3434" w:type="dxa"/>
            <w:tcBorders>
              <w:top w:val="single" w:sz="4" w:space="0" w:color="auto"/>
              <w:left w:val="single" w:sz="4" w:space="0" w:color="auto"/>
              <w:bottom w:val="single" w:sz="4" w:space="0" w:color="auto"/>
              <w:right w:val="single" w:sz="4" w:space="0" w:color="auto"/>
            </w:tcBorders>
            <w:hideMark/>
          </w:tcPr>
          <w:p w14:paraId="32A09073" w14:textId="59C7F0B8" w:rsidR="004168F3" w:rsidRDefault="000A42FB">
            <w:pPr>
              <w:jc w:val="center"/>
              <w:rPr>
                <w:sz w:val="24"/>
              </w:rPr>
            </w:pPr>
            <w:r>
              <w:rPr>
                <w:sz w:val="24"/>
              </w:rPr>
              <w:t>Dźwięk</w:t>
            </w:r>
            <w:r w:rsidR="004168F3">
              <w:rPr>
                <w:sz w:val="24"/>
              </w:rPr>
              <w:t xml:space="preserve">, </w:t>
            </w:r>
            <w:r>
              <w:rPr>
                <w:sz w:val="24"/>
              </w:rPr>
              <w:t>nagranie głosowe</w:t>
            </w:r>
            <w:r w:rsidR="004168F3">
              <w:rPr>
                <w:sz w:val="24"/>
              </w:rPr>
              <w:t>:</w:t>
            </w:r>
          </w:p>
          <w:p w14:paraId="54D2544F" w14:textId="61990061" w:rsidR="004168F3" w:rsidRDefault="004168F3">
            <w:pPr>
              <w:jc w:val="center"/>
              <w:rPr>
                <w:sz w:val="24"/>
              </w:rPr>
            </w:pPr>
            <w:r>
              <w:rPr>
                <w:sz w:val="24"/>
              </w:rPr>
              <w:t xml:space="preserve">1 </w:t>
            </w:r>
            <w:r w:rsidR="000A42FB">
              <w:rPr>
                <w:sz w:val="24"/>
              </w:rPr>
              <w:t>szczeknięcie</w:t>
            </w:r>
            <w:r>
              <w:rPr>
                <w:sz w:val="24"/>
              </w:rPr>
              <w:t xml:space="preserve"> : </w:t>
            </w:r>
            <w:r w:rsidR="000A42FB">
              <w:rPr>
                <w:sz w:val="24"/>
              </w:rPr>
              <w:t>dźwięk</w:t>
            </w:r>
          </w:p>
          <w:p w14:paraId="23F92DF2" w14:textId="09BD2B49" w:rsidR="004168F3" w:rsidRDefault="004168F3">
            <w:pPr>
              <w:jc w:val="center"/>
              <w:rPr>
                <w:sz w:val="24"/>
              </w:rPr>
            </w:pPr>
            <w:r>
              <w:rPr>
                <w:sz w:val="24"/>
              </w:rPr>
              <w:t xml:space="preserve">2 </w:t>
            </w:r>
            <w:r w:rsidR="000A42FB">
              <w:rPr>
                <w:sz w:val="24"/>
              </w:rPr>
              <w:t>szczeknięcie</w:t>
            </w:r>
            <w:r w:rsidR="000A42FB">
              <w:rPr>
                <w:sz w:val="24"/>
              </w:rPr>
              <w:t xml:space="preserve">: </w:t>
            </w:r>
            <w:r w:rsidR="000A42FB">
              <w:rPr>
                <w:sz w:val="24"/>
              </w:rPr>
              <w:t>nagrani</w:t>
            </w:r>
            <w:r w:rsidR="000A42FB">
              <w:rPr>
                <w:sz w:val="24"/>
              </w:rPr>
              <w:t>e</w:t>
            </w:r>
            <w:r w:rsidR="000A42FB">
              <w:rPr>
                <w:sz w:val="24"/>
              </w:rPr>
              <w:t xml:space="preserve"> głosowe</w:t>
            </w:r>
            <w:r w:rsidR="000A42FB">
              <w:rPr>
                <w:sz w:val="24"/>
              </w:rPr>
              <w:t xml:space="preserve"> </w:t>
            </w:r>
            <w:r>
              <w:rPr>
                <w:sz w:val="24"/>
              </w:rPr>
              <w:t>1</w:t>
            </w:r>
          </w:p>
          <w:p w14:paraId="29646F30" w14:textId="7DABD827" w:rsidR="004168F3" w:rsidRDefault="004168F3">
            <w:pPr>
              <w:jc w:val="center"/>
              <w:rPr>
                <w:sz w:val="24"/>
              </w:rPr>
            </w:pPr>
            <w:r>
              <w:rPr>
                <w:sz w:val="24"/>
              </w:rPr>
              <w:t>3</w:t>
            </w:r>
            <w:r w:rsidR="000A42FB">
              <w:rPr>
                <w:sz w:val="24"/>
              </w:rPr>
              <w:t xml:space="preserve"> </w:t>
            </w:r>
            <w:r w:rsidR="000A42FB">
              <w:rPr>
                <w:sz w:val="24"/>
              </w:rPr>
              <w:t>szczeknięcie</w:t>
            </w:r>
            <w:r>
              <w:rPr>
                <w:sz w:val="24"/>
              </w:rPr>
              <w:t xml:space="preserve">: </w:t>
            </w:r>
            <w:r w:rsidR="000A42FB">
              <w:rPr>
                <w:sz w:val="24"/>
              </w:rPr>
              <w:t>nagranie głosowe</w:t>
            </w:r>
            <w:r w:rsidR="000A42FB">
              <w:rPr>
                <w:sz w:val="24"/>
              </w:rPr>
              <w:t xml:space="preserve"> </w:t>
            </w:r>
            <w:r>
              <w:rPr>
                <w:sz w:val="24"/>
              </w:rPr>
              <w:t>2</w:t>
            </w:r>
          </w:p>
        </w:tc>
      </w:tr>
      <w:tr w:rsidR="004168F3" w14:paraId="45DEA239" w14:textId="77777777" w:rsidTr="004168F3">
        <w:tc>
          <w:tcPr>
            <w:tcW w:w="3070" w:type="dxa"/>
            <w:tcBorders>
              <w:top w:val="single" w:sz="4" w:space="0" w:color="auto"/>
              <w:left w:val="single" w:sz="4" w:space="0" w:color="auto"/>
              <w:bottom w:val="single" w:sz="4" w:space="0" w:color="auto"/>
              <w:right w:val="single" w:sz="4" w:space="0" w:color="auto"/>
            </w:tcBorders>
            <w:hideMark/>
          </w:tcPr>
          <w:p w14:paraId="5E998073" w14:textId="77777777" w:rsidR="004168F3" w:rsidRDefault="004168F3">
            <w:pPr>
              <w:jc w:val="center"/>
              <w:rPr>
                <w:sz w:val="24"/>
              </w:rPr>
            </w:pPr>
            <w:r>
              <w:rPr>
                <w:sz w:val="24"/>
              </w:rPr>
              <w:t>2</w:t>
            </w:r>
          </w:p>
        </w:tc>
        <w:tc>
          <w:tcPr>
            <w:tcW w:w="2708" w:type="dxa"/>
            <w:tcBorders>
              <w:top w:val="single" w:sz="4" w:space="0" w:color="auto"/>
              <w:left w:val="single" w:sz="4" w:space="0" w:color="auto"/>
              <w:bottom w:val="single" w:sz="4" w:space="0" w:color="auto"/>
              <w:right w:val="single" w:sz="4" w:space="0" w:color="auto"/>
            </w:tcBorders>
            <w:hideMark/>
          </w:tcPr>
          <w:p w14:paraId="41E1B0E4" w14:textId="77777777" w:rsidR="004168F3" w:rsidRDefault="004168F3">
            <w:pPr>
              <w:jc w:val="center"/>
              <w:rPr>
                <w:sz w:val="24"/>
              </w:rPr>
            </w:pPr>
            <w:r>
              <w:rPr>
                <w:sz w:val="24"/>
              </w:rPr>
              <w:t>3(*)</w:t>
            </w:r>
          </w:p>
        </w:tc>
        <w:tc>
          <w:tcPr>
            <w:tcW w:w="3434" w:type="dxa"/>
            <w:tcBorders>
              <w:top w:val="single" w:sz="4" w:space="0" w:color="auto"/>
              <w:left w:val="single" w:sz="4" w:space="0" w:color="auto"/>
              <w:bottom w:val="single" w:sz="4" w:space="0" w:color="auto"/>
              <w:right w:val="single" w:sz="4" w:space="0" w:color="auto"/>
            </w:tcBorders>
            <w:hideMark/>
          </w:tcPr>
          <w:p w14:paraId="0A4BF100" w14:textId="6C44636C" w:rsidR="004168F3" w:rsidRDefault="000A42FB">
            <w:pPr>
              <w:jc w:val="center"/>
              <w:rPr>
                <w:sz w:val="24"/>
              </w:rPr>
            </w:pPr>
            <w:r>
              <w:rPr>
                <w:sz w:val="24"/>
              </w:rPr>
              <w:t>Wibracja</w:t>
            </w:r>
            <w:r w:rsidR="004168F3">
              <w:rPr>
                <w:sz w:val="24"/>
              </w:rPr>
              <w:t xml:space="preserve">, </w:t>
            </w:r>
            <w:r>
              <w:rPr>
                <w:sz w:val="24"/>
              </w:rPr>
              <w:t>nagranie głosowe</w:t>
            </w:r>
          </w:p>
          <w:p w14:paraId="1E693C22" w14:textId="43AE7A6D" w:rsidR="004168F3" w:rsidRDefault="004168F3">
            <w:pPr>
              <w:jc w:val="center"/>
              <w:rPr>
                <w:sz w:val="24"/>
              </w:rPr>
            </w:pPr>
            <w:r>
              <w:rPr>
                <w:sz w:val="24"/>
              </w:rPr>
              <w:t xml:space="preserve">1. </w:t>
            </w:r>
            <w:r w:rsidR="000A42FB">
              <w:rPr>
                <w:sz w:val="24"/>
              </w:rPr>
              <w:t>szczeknięcie</w:t>
            </w:r>
            <w:r>
              <w:rPr>
                <w:sz w:val="24"/>
              </w:rPr>
              <w:t>: vibrace</w:t>
            </w:r>
          </w:p>
          <w:p w14:paraId="4634A17E" w14:textId="4CF28DB1" w:rsidR="004168F3" w:rsidRDefault="004168F3">
            <w:pPr>
              <w:jc w:val="center"/>
              <w:rPr>
                <w:sz w:val="24"/>
              </w:rPr>
            </w:pPr>
            <w:r>
              <w:rPr>
                <w:sz w:val="24"/>
              </w:rPr>
              <w:t xml:space="preserve">2 </w:t>
            </w:r>
            <w:r w:rsidR="000A42FB">
              <w:rPr>
                <w:sz w:val="24"/>
              </w:rPr>
              <w:t>szczeknięcie</w:t>
            </w:r>
            <w:r>
              <w:rPr>
                <w:sz w:val="24"/>
              </w:rPr>
              <w:t xml:space="preserve">: </w:t>
            </w:r>
            <w:r w:rsidR="000A42FB">
              <w:rPr>
                <w:sz w:val="24"/>
              </w:rPr>
              <w:t>nagranie głosowe</w:t>
            </w:r>
            <w:r w:rsidR="000A42FB">
              <w:rPr>
                <w:sz w:val="24"/>
              </w:rPr>
              <w:t xml:space="preserve"> </w:t>
            </w:r>
            <w:r>
              <w:rPr>
                <w:sz w:val="24"/>
              </w:rPr>
              <w:t>1</w:t>
            </w:r>
          </w:p>
          <w:p w14:paraId="6C244101" w14:textId="3E25D894" w:rsidR="004168F3" w:rsidRDefault="004168F3">
            <w:pPr>
              <w:jc w:val="center"/>
              <w:rPr>
                <w:sz w:val="24"/>
              </w:rPr>
            </w:pPr>
            <w:r>
              <w:rPr>
                <w:sz w:val="24"/>
              </w:rPr>
              <w:t xml:space="preserve">3 </w:t>
            </w:r>
            <w:r w:rsidR="000A42FB">
              <w:rPr>
                <w:sz w:val="24"/>
              </w:rPr>
              <w:t>szczeknięcie</w:t>
            </w:r>
            <w:r>
              <w:rPr>
                <w:sz w:val="24"/>
              </w:rPr>
              <w:t xml:space="preserve">: </w:t>
            </w:r>
            <w:r w:rsidR="000A42FB">
              <w:rPr>
                <w:sz w:val="24"/>
              </w:rPr>
              <w:t>nagranie głosowe</w:t>
            </w:r>
            <w:r w:rsidR="000A42FB">
              <w:rPr>
                <w:sz w:val="24"/>
              </w:rPr>
              <w:t xml:space="preserve"> </w:t>
            </w:r>
            <w:r>
              <w:rPr>
                <w:sz w:val="24"/>
              </w:rPr>
              <w:t>2</w:t>
            </w:r>
          </w:p>
        </w:tc>
      </w:tr>
    </w:tbl>
    <w:p w14:paraId="1711503D" w14:textId="1293837F" w:rsidR="004168F3" w:rsidRDefault="004168F3" w:rsidP="004168F3"/>
    <w:p w14:paraId="4AEEFF84" w14:textId="407FE58F" w:rsidR="00AB5E0C" w:rsidRDefault="00AB5E0C" w:rsidP="00AB5E0C">
      <w:pPr>
        <w:rPr>
          <w:sz w:val="24"/>
        </w:rPr>
      </w:pPr>
      <w:r>
        <w:rPr>
          <w:sz w:val="24"/>
        </w:rPr>
        <w:t xml:space="preserve">(*): </w:t>
      </w:r>
      <w:r>
        <w:rPr>
          <w:sz w:val="24"/>
        </w:rPr>
        <w:t>W trybie</w:t>
      </w:r>
      <w:r>
        <w:rPr>
          <w:sz w:val="24"/>
        </w:rPr>
        <w:t xml:space="preserve"> 2 a 3:</w:t>
      </w:r>
    </w:p>
    <w:p w14:paraId="4DCD3F06" w14:textId="51688076" w:rsidR="00AB5E0C" w:rsidRDefault="00AB5E0C" w:rsidP="00AB5E0C">
      <w:pPr>
        <w:rPr>
          <w:sz w:val="24"/>
        </w:rPr>
      </w:pPr>
      <w:r>
        <w:rPr>
          <w:sz w:val="24"/>
        </w:rPr>
        <w:t xml:space="preserve">- </w:t>
      </w:r>
      <w:r>
        <w:rPr>
          <w:sz w:val="24"/>
        </w:rPr>
        <w:t>Jeśli twój pies nie przestanie szczekać</w:t>
      </w:r>
      <w:r>
        <w:rPr>
          <w:sz w:val="24"/>
        </w:rPr>
        <w:t xml:space="preserve">,  po 4. </w:t>
      </w:r>
      <w:r>
        <w:rPr>
          <w:sz w:val="24"/>
        </w:rPr>
        <w:t>Szczeknięciu obroża automatycznie powtórzy działanie</w:t>
      </w:r>
      <w:r>
        <w:rPr>
          <w:sz w:val="24"/>
        </w:rPr>
        <w:t xml:space="preserve"> (</w:t>
      </w:r>
      <w:r>
        <w:rPr>
          <w:sz w:val="24"/>
        </w:rPr>
        <w:t>dźwięk w trybie</w:t>
      </w:r>
      <w:r>
        <w:rPr>
          <w:sz w:val="24"/>
        </w:rPr>
        <w:t xml:space="preserve"> 2, </w:t>
      </w:r>
      <w:r>
        <w:rPr>
          <w:sz w:val="24"/>
        </w:rPr>
        <w:t xml:space="preserve">wibracje w trybie </w:t>
      </w:r>
      <w:r>
        <w:rPr>
          <w:sz w:val="24"/>
        </w:rPr>
        <w:t>3).</w:t>
      </w:r>
    </w:p>
    <w:p w14:paraId="55F79B60" w14:textId="2E968329" w:rsidR="00AB5E0C" w:rsidRDefault="00AB5E0C" w:rsidP="00AB5E0C">
      <w:pPr>
        <w:rPr>
          <w:sz w:val="24"/>
        </w:rPr>
      </w:pPr>
      <w:r>
        <w:rPr>
          <w:sz w:val="24"/>
        </w:rPr>
        <w:t xml:space="preserve">- </w:t>
      </w:r>
      <w:r>
        <w:rPr>
          <w:sz w:val="24"/>
        </w:rPr>
        <w:t>Jeśli pies przestanie szczekać na czas dłuższy niż</w:t>
      </w:r>
      <w:r>
        <w:rPr>
          <w:sz w:val="24"/>
        </w:rPr>
        <w:t xml:space="preserve"> 15 sekund, </w:t>
      </w:r>
      <w:r>
        <w:rPr>
          <w:sz w:val="24"/>
        </w:rPr>
        <w:t>obroże przejdzie na początek cyklu</w:t>
      </w:r>
      <w:r>
        <w:rPr>
          <w:sz w:val="24"/>
        </w:rPr>
        <w:t xml:space="preserve"> </w:t>
      </w:r>
      <w:r w:rsidR="00D54252">
        <w:rPr>
          <w:sz w:val="24"/>
        </w:rPr>
        <w:t>(dźwięk w trybie 2, wibracje w trybie 3).</w:t>
      </w:r>
    </w:p>
    <w:p w14:paraId="5F327BBB" w14:textId="56EA616C" w:rsidR="00783FFE" w:rsidRDefault="00783FFE" w:rsidP="00AB5E0C">
      <w:pPr>
        <w:rPr>
          <w:sz w:val="24"/>
        </w:rPr>
      </w:pPr>
    </w:p>
    <w:p w14:paraId="46F18F6F" w14:textId="77777777" w:rsidR="00783FFE" w:rsidRPr="00783FFE" w:rsidRDefault="00783FFE" w:rsidP="00783FFE">
      <w:pPr>
        <w:rPr>
          <w:b/>
          <w:bCs/>
          <w:sz w:val="24"/>
        </w:rPr>
      </w:pPr>
      <w:r w:rsidRPr="00783FFE">
        <w:rPr>
          <w:b/>
          <w:bCs/>
          <w:sz w:val="24"/>
        </w:rPr>
        <w:t>Nagrywanie i odsłuchiwanie wiadomości głosowych</w:t>
      </w:r>
    </w:p>
    <w:p w14:paraId="3C186B7E" w14:textId="77777777" w:rsidR="00783FFE" w:rsidRPr="00783FFE" w:rsidRDefault="00783FFE" w:rsidP="00783FFE">
      <w:pPr>
        <w:rPr>
          <w:sz w:val="24"/>
        </w:rPr>
      </w:pPr>
      <w:r w:rsidRPr="00783FFE">
        <w:rPr>
          <w:sz w:val="24"/>
        </w:rPr>
        <w:t>UWAGA: Aby nagrywać lub odsłuchiwać wiadomości głosowe, obroża musi być wyłączona.</w:t>
      </w:r>
    </w:p>
    <w:p w14:paraId="0FE09645" w14:textId="77777777" w:rsidR="00783FFE" w:rsidRPr="00783FFE" w:rsidRDefault="00783FFE" w:rsidP="00783FFE">
      <w:pPr>
        <w:rPr>
          <w:sz w:val="24"/>
        </w:rPr>
      </w:pPr>
      <w:r w:rsidRPr="00783FFE">
        <w:rPr>
          <w:sz w:val="24"/>
        </w:rPr>
        <w:t>Możesz nagrać 2 wiadomości głosowe, każda po 5 sekund. Zalecamy używanie krótkich słów i wybieranie ścisłego tonu (ale nie krzyczenia).</w:t>
      </w:r>
    </w:p>
    <w:p w14:paraId="35F19235" w14:textId="77777777" w:rsidR="00783FFE" w:rsidRPr="00783FFE" w:rsidRDefault="00783FFE" w:rsidP="00783FFE">
      <w:pPr>
        <w:rPr>
          <w:sz w:val="24"/>
        </w:rPr>
      </w:pPr>
      <w:r w:rsidRPr="00783FFE">
        <w:rPr>
          <w:sz w:val="24"/>
        </w:rPr>
        <w:t>Przykłady wiadomości: Nie! »; Dość! »; Cisza! »..., które możesz dodać w imieniu swojego psa.</w:t>
      </w:r>
    </w:p>
    <w:p w14:paraId="0F82DD7D" w14:textId="77777777" w:rsidR="00783FFE" w:rsidRPr="00783FFE" w:rsidRDefault="00783FFE" w:rsidP="00783FFE">
      <w:pPr>
        <w:rPr>
          <w:sz w:val="24"/>
        </w:rPr>
      </w:pPr>
      <w:r w:rsidRPr="00783FFE">
        <w:rPr>
          <w:sz w:val="24"/>
        </w:rPr>
        <w:t>Aby nagrać lub odsłuchać wiadomości, wykonaj następujące kroki:</w:t>
      </w:r>
    </w:p>
    <w:p w14:paraId="2A77BCE8" w14:textId="77777777" w:rsidR="00783FFE" w:rsidRPr="00783FFE" w:rsidRDefault="00783FFE" w:rsidP="00783FFE">
      <w:pPr>
        <w:rPr>
          <w:sz w:val="24"/>
        </w:rPr>
      </w:pPr>
      <w:r w:rsidRPr="00783FFE">
        <w:rPr>
          <w:sz w:val="24"/>
        </w:rPr>
        <w:lastRenderedPageBreak/>
        <w:t>- Odkręć 2 śruby z pokrywy baterii za pomocą dołączonego śrubokręta.</w:t>
      </w:r>
    </w:p>
    <w:p w14:paraId="4E96E879" w14:textId="77777777" w:rsidR="00783FFE" w:rsidRPr="00783FFE" w:rsidRDefault="00783FFE" w:rsidP="00783FFE">
      <w:pPr>
        <w:rPr>
          <w:sz w:val="24"/>
        </w:rPr>
      </w:pPr>
      <w:r w:rsidRPr="00783FFE">
        <w:rPr>
          <w:sz w:val="24"/>
        </w:rPr>
        <w:t>- Zdejmij pokrywę baterii.</w:t>
      </w:r>
    </w:p>
    <w:p w14:paraId="0E613BC8" w14:textId="77777777" w:rsidR="00783FFE" w:rsidRPr="00783FFE" w:rsidRDefault="00783FFE" w:rsidP="00783FFE">
      <w:pPr>
        <w:rPr>
          <w:sz w:val="24"/>
        </w:rPr>
      </w:pPr>
      <w:r w:rsidRPr="00783FFE">
        <w:rPr>
          <w:sz w:val="24"/>
        </w:rPr>
        <w:t>- Wciśnij i przytrzymaj przycisk (patrz diagram 5 poniżej), zabrzmi sygnał dźwiękowy (1 do 4), wskazujący wybrany tryb.</w:t>
      </w:r>
    </w:p>
    <w:p w14:paraId="433F289F" w14:textId="77777777" w:rsidR="00783FFE" w:rsidRPr="00783FFE" w:rsidRDefault="00783FFE" w:rsidP="00783FFE">
      <w:pPr>
        <w:rPr>
          <w:sz w:val="24"/>
        </w:rPr>
      </w:pPr>
      <w:r w:rsidRPr="00783FFE">
        <w:rPr>
          <w:sz w:val="24"/>
        </w:rPr>
        <w:t>- Zwolnij przycisk, gdy tylko osiągniesz żądany tryb.</w:t>
      </w:r>
    </w:p>
    <w:p w14:paraId="690621BE" w14:textId="77777777" w:rsidR="00783FFE" w:rsidRPr="00783FFE" w:rsidRDefault="00783FFE" w:rsidP="00783FFE">
      <w:pPr>
        <w:rPr>
          <w:sz w:val="24"/>
        </w:rPr>
      </w:pPr>
      <w:r w:rsidRPr="00783FFE">
        <w:rPr>
          <w:sz w:val="24"/>
        </w:rPr>
        <w:t>- Po zakończeniu odsłuchiwania lub nagrywania wiadomości głosowych załóż pokrywę baterii i pamiętaj, aby najpierw włożyć mały kołek w dolnej części pokrywy baterii (patrz rysunek 3).</w:t>
      </w:r>
    </w:p>
    <w:p w14:paraId="78A851E9" w14:textId="3A49B7C3" w:rsidR="00783FFE" w:rsidRDefault="00783FFE" w:rsidP="00783FFE">
      <w:pPr>
        <w:rPr>
          <w:sz w:val="24"/>
        </w:rPr>
      </w:pPr>
      <w:r w:rsidRPr="00783FFE">
        <w:rPr>
          <w:sz w:val="24"/>
        </w:rPr>
        <w:t>- Dokręcić 2 śruby.</w:t>
      </w:r>
    </w:p>
    <w:p w14:paraId="391B91E0" w14:textId="71B816A3" w:rsidR="00783FFE" w:rsidRDefault="00783FFE" w:rsidP="00783FFE">
      <w:pPr>
        <w:rPr>
          <w:sz w:val="24"/>
        </w:rPr>
      </w:pPr>
    </w:p>
    <w:p w14:paraId="30FA29BE" w14:textId="1EF3A68E" w:rsidR="00783FFE" w:rsidRPr="00783FFE" w:rsidRDefault="00783FFE" w:rsidP="00783FFE">
      <w:pPr>
        <w:rPr>
          <w:b/>
          <w:bCs/>
          <w:sz w:val="24"/>
        </w:rPr>
      </w:pPr>
      <w:r w:rsidRPr="00783FFE">
        <w:rPr>
          <w:b/>
          <w:bCs/>
          <w:sz w:val="24"/>
        </w:rPr>
        <w:t xml:space="preserve">Aby </w:t>
      </w:r>
      <w:r w:rsidRPr="00783FFE">
        <w:rPr>
          <w:b/>
          <w:bCs/>
          <w:sz w:val="24"/>
        </w:rPr>
        <w:t xml:space="preserve">nagrać </w:t>
      </w:r>
      <w:r w:rsidRPr="00783FFE">
        <w:rPr>
          <w:b/>
          <w:bCs/>
          <w:sz w:val="24"/>
        </w:rPr>
        <w:t>pierwszą wiadomość:</w:t>
      </w:r>
    </w:p>
    <w:p w14:paraId="08203671" w14:textId="77777777" w:rsidR="00783FFE" w:rsidRPr="00783FFE" w:rsidRDefault="00783FFE" w:rsidP="00783FFE">
      <w:pPr>
        <w:rPr>
          <w:sz w:val="24"/>
        </w:rPr>
      </w:pPr>
      <w:r w:rsidRPr="00783FFE">
        <w:rPr>
          <w:sz w:val="24"/>
        </w:rPr>
        <w:t>- Wybierz tryb 3, zwolnij przycisk, gdy tylko dojdziesz do trybu 3.</w:t>
      </w:r>
    </w:p>
    <w:p w14:paraId="3E496A5E" w14:textId="0449605E" w:rsidR="00783FFE" w:rsidRDefault="00783FFE" w:rsidP="00783FFE">
      <w:pPr>
        <w:rPr>
          <w:sz w:val="24"/>
        </w:rPr>
      </w:pPr>
      <w:r w:rsidRPr="00783FFE">
        <w:rPr>
          <w:sz w:val="24"/>
        </w:rPr>
        <w:t>- Aby nagrać wiadomość, ponownie naciśnij i przytrzymaj przycisk podczas nagrywania wiadomości (mów blisko obroży). Zwolnij przycisk po zakończeniu nagrywania.</w:t>
      </w:r>
    </w:p>
    <w:p w14:paraId="5DDD9AD8" w14:textId="77777777" w:rsidR="00783FFE" w:rsidRPr="00783FFE" w:rsidRDefault="00783FFE" w:rsidP="00783FFE">
      <w:pPr>
        <w:rPr>
          <w:b/>
          <w:bCs/>
          <w:sz w:val="24"/>
        </w:rPr>
      </w:pPr>
      <w:r w:rsidRPr="00783FFE">
        <w:rPr>
          <w:b/>
          <w:bCs/>
          <w:sz w:val="24"/>
        </w:rPr>
        <w:t>Aby odsłuchać pierwszą wiadomość:</w:t>
      </w:r>
    </w:p>
    <w:p w14:paraId="198A2ECE" w14:textId="77777777" w:rsidR="00783FFE" w:rsidRPr="00783FFE" w:rsidRDefault="00783FFE" w:rsidP="00783FFE">
      <w:pPr>
        <w:rPr>
          <w:sz w:val="24"/>
        </w:rPr>
      </w:pPr>
      <w:r w:rsidRPr="00783FFE">
        <w:rPr>
          <w:sz w:val="24"/>
        </w:rPr>
        <w:t>- Wybierz tryb 1, zwolnij przycisk, gdy tylko dojdziesz do trybu 1.</w:t>
      </w:r>
    </w:p>
    <w:p w14:paraId="0E02B444" w14:textId="58FDE957" w:rsidR="00783FFE" w:rsidRDefault="00783FFE" w:rsidP="00783FFE">
      <w:pPr>
        <w:rPr>
          <w:sz w:val="24"/>
        </w:rPr>
      </w:pPr>
      <w:r w:rsidRPr="00783FFE">
        <w:rPr>
          <w:sz w:val="24"/>
        </w:rPr>
        <w:t>- Obroża odtwarza wiadomość głosową 1.</w:t>
      </w:r>
    </w:p>
    <w:p w14:paraId="1FED9350" w14:textId="78391C55" w:rsidR="00783FFE" w:rsidRDefault="00783FFE" w:rsidP="00783FFE">
      <w:pPr>
        <w:rPr>
          <w:sz w:val="24"/>
        </w:rPr>
      </w:pPr>
    </w:p>
    <w:p w14:paraId="41757241" w14:textId="51BC43D8" w:rsidR="00783FFE" w:rsidRPr="00783FFE" w:rsidRDefault="00783FFE" w:rsidP="00783FFE">
      <w:pPr>
        <w:rPr>
          <w:sz w:val="24"/>
        </w:rPr>
      </w:pPr>
      <w:r>
        <w:rPr>
          <w:sz w:val="24"/>
        </w:rPr>
        <w:t>Aby nagrać</w:t>
      </w:r>
      <w:r w:rsidRPr="00783FFE">
        <w:rPr>
          <w:sz w:val="24"/>
        </w:rPr>
        <w:t xml:space="preserve"> 2 </w:t>
      </w:r>
      <w:r>
        <w:rPr>
          <w:sz w:val="24"/>
        </w:rPr>
        <w:t xml:space="preserve">wiadomość </w:t>
      </w:r>
      <w:r w:rsidRPr="00783FFE">
        <w:rPr>
          <w:sz w:val="24"/>
        </w:rPr>
        <w:t xml:space="preserve">postępuj w ten sam sposób, wybierając tryb 4 i </w:t>
      </w:r>
      <w:r>
        <w:rPr>
          <w:sz w:val="24"/>
        </w:rPr>
        <w:t>odsłuchując na</w:t>
      </w:r>
      <w:r w:rsidRPr="00783FFE">
        <w:rPr>
          <w:sz w:val="24"/>
        </w:rPr>
        <w:t xml:space="preserve"> tryb</w:t>
      </w:r>
      <w:r>
        <w:rPr>
          <w:sz w:val="24"/>
        </w:rPr>
        <w:t>ie</w:t>
      </w:r>
      <w:r w:rsidRPr="00783FFE">
        <w:rPr>
          <w:sz w:val="24"/>
        </w:rPr>
        <w:t xml:space="preserve"> 2.</w:t>
      </w:r>
    </w:p>
    <w:p w14:paraId="4200D287" w14:textId="57CDACC4" w:rsidR="00783FFE" w:rsidRDefault="00783FFE" w:rsidP="00783FFE">
      <w:pPr>
        <w:rPr>
          <w:sz w:val="24"/>
        </w:rPr>
      </w:pPr>
      <w:r w:rsidRPr="00783FFE">
        <w:rPr>
          <w:sz w:val="24"/>
        </w:rPr>
        <w:t>Poniższa tabela zawiera podsumowanie poszczególnych trybów i ich funkcji.</w:t>
      </w:r>
    </w:p>
    <w:tbl>
      <w:tblPr>
        <w:tblStyle w:val="Tabela-Siatka"/>
        <w:tblW w:w="0" w:type="auto"/>
        <w:tblInd w:w="0" w:type="dxa"/>
        <w:tblLook w:val="04A0" w:firstRow="1" w:lastRow="0" w:firstColumn="1" w:lastColumn="0" w:noHBand="0" w:noVBand="1"/>
      </w:tblPr>
      <w:tblGrid>
        <w:gridCol w:w="3029"/>
        <w:gridCol w:w="3007"/>
        <w:gridCol w:w="3026"/>
      </w:tblGrid>
      <w:tr w:rsidR="004C26BA" w14:paraId="14B48FDB" w14:textId="77777777" w:rsidTr="004C26BA">
        <w:tc>
          <w:tcPr>
            <w:tcW w:w="3029" w:type="dxa"/>
            <w:tcBorders>
              <w:top w:val="single" w:sz="4" w:space="0" w:color="auto"/>
              <w:left w:val="single" w:sz="4" w:space="0" w:color="auto"/>
              <w:bottom w:val="single" w:sz="4" w:space="0" w:color="auto"/>
              <w:right w:val="single" w:sz="4" w:space="0" w:color="auto"/>
            </w:tcBorders>
            <w:hideMark/>
          </w:tcPr>
          <w:p w14:paraId="4909C85C" w14:textId="44C141A6" w:rsidR="004C26BA" w:rsidRDefault="004C26BA">
            <w:pPr>
              <w:jc w:val="center"/>
              <w:rPr>
                <w:b/>
                <w:sz w:val="24"/>
              </w:rPr>
            </w:pPr>
            <w:r>
              <w:rPr>
                <w:b/>
                <w:sz w:val="24"/>
              </w:rPr>
              <w:t>Liczba sygnałów dźwiekowych przy zmianie trybu</w:t>
            </w:r>
          </w:p>
        </w:tc>
        <w:tc>
          <w:tcPr>
            <w:tcW w:w="3007" w:type="dxa"/>
            <w:tcBorders>
              <w:top w:val="single" w:sz="4" w:space="0" w:color="auto"/>
              <w:left w:val="single" w:sz="4" w:space="0" w:color="auto"/>
              <w:bottom w:val="single" w:sz="4" w:space="0" w:color="auto"/>
              <w:right w:val="single" w:sz="4" w:space="0" w:color="auto"/>
            </w:tcBorders>
            <w:hideMark/>
          </w:tcPr>
          <w:p w14:paraId="17584844" w14:textId="4034780D" w:rsidR="004C26BA" w:rsidRDefault="004C26BA">
            <w:pPr>
              <w:jc w:val="center"/>
              <w:rPr>
                <w:b/>
                <w:sz w:val="24"/>
              </w:rPr>
            </w:pPr>
            <w:r>
              <w:rPr>
                <w:b/>
                <w:sz w:val="24"/>
              </w:rPr>
              <w:t>Tryb</w:t>
            </w:r>
          </w:p>
        </w:tc>
        <w:tc>
          <w:tcPr>
            <w:tcW w:w="3026" w:type="dxa"/>
            <w:tcBorders>
              <w:top w:val="single" w:sz="4" w:space="0" w:color="auto"/>
              <w:left w:val="single" w:sz="4" w:space="0" w:color="auto"/>
              <w:bottom w:val="single" w:sz="4" w:space="0" w:color="auto"/>
              <w:right w:val="single" w:sz="4" w:space="0" w:color="auto"/>
            </w:tcBorders>
            <w:hideMark/>
          </w:tcPr>
          <w:p w14:paraId="30D92030" w14:textId="48EF6C99" w:rsidR="004C26BA" w:rsidRDefault="004C26BA">
            <w:pPr>
              <w:jc w:val="center"/>
              <w:rPr>
                <w:b/>
                <w:sz w:val="24"/>
              </w:rPr>
            </w:pPr>
            <w:r>
              <w:rPr>
                <w:b/>
                <w:sz w:val="24"/>
              </w:rPr>
              <w:t>Działanie</w:t>
            </w:r>
          </w:p>
        </w:tc>
      </w:tr>
      <w:tr w:rsidR="004C26BA" w14:paraId="732CAB8E" w14:textId="77777777" w:rsidTr="004C26BA">
        <w:tc>
          <w:tcPr>
            <w:tcW w:w="3029" w:type="dxa"/>
            <w:tcBorders>
              <w:top w:val="single" w:sz="4" w:space="0" w:color="auto"/>
              <w:left w:val="single" w:sz="4" w:space="0" w:color="auto"/>
              <w:bottom w:val="single" w:sz="4" w:space="0" w:color="auto"/>
              <w:right w:val="single" w:sz="4" w:space="0" w:color="auto"/>
            </w:tcBorders>
            <w:hideMark/>
          </w:tcPr>
          <w:p w14:paraId="6DFF83CC" w14:textId="77777777" w:rsidR="004C26BA" w:rsidRDefault="004C26BA">
            <w:pPr>
              <w:jc w:val="center"/>
              <w:rPr>
                <w:sz w:val="24"/>
              </w:rPr>
            </w:pPr>
            <w:r>
              <w:rPr>
                <w:sz w:val="24"/>
              </w:rPr>
              <w:t>1</w:t>
            </w:r>
          </w:p>
        </w:tc>
        <w:tc>
          <w:tcPr>
            <w:tcW w:w="3007" w:type="dxa"/>
            <w:tcBorders>
              <w:top w:val="single" w:sz="4" w:space="0" w:color="auto"/>
              <w:left w:val="single" w:sz="4" w:space="0" w:color="auto"/>
              <w:bottom w:val="single" w:sz="4" w:space="0" w:color="auto"/>
              <w:right w:val="single" w:sz="4" w:space="0" w:color="auto"/>
            </w:tcBorders>
            <w:hideMark/>
          </w:tcPr>
          <w:p w14:paraId="7E700EA2" w14:textId="77777777" w:rsidR="004C26BA" w:rsidRDefault="004C26BA">
            <w:pPr>
              <w:jc w:val="center"/>
              <w:rPr>
                <w:sz w:val="24"/>
              </w:rPr>
            </w:pPr>
            <w:r>
              <w:rPr>
                <w:sz w:val="24"/>
              </w:rPr>
              <w:t>1</w:t>
            </w:r>
          </w:p>
        </w:tc>
        <w:tc>
          <w:tcPr>
            <w:tcW w:w="3026" w:type="dxa"/>
            <w:tcBorders>
              <w:top w:val="single" w:sz="4" w:space="0" w:color="auto"/>
              <w:left w:val="single" w:sz="4" w:space="0" w:color="auto"/>
              <w:bottom w:val="single" w:sz="4" w:space="0" w:color="auto"/>
              <w:right w:val="single" w:sz="4" w:space="0" w:color="auto"/>
            </w:tcBorders>
            <w:hideMark/>
          </w:tcPr>
          <w:p w14:paraId="2BEE61DA" w14:textId="218C0A15" w:rsidR="004C26BA" w:rsidRDefault="004C26BA">
            <w:pPr>
              <w:jc w:val="center"/>
              <w:rPr>
                <w:sz w:val="24"/>
              </w:rPr>
            </w:pPr>
            <w:r>
              <w:rPr>
                <w:sz w:val="24"/>
              </w:rPr>
              <w:t>Odsłuch nagrania</w:t>
            </w:r>
            <w:r>
              <w:rPr>
                <w:sz w:val="24"/>
              </w:rPr>
              <w:t xml:space="preserve"> 1</w:t>
            </w:r>
          </w:p>
        </w:tc>
      </w:tr>
      <w:tr w:rsidR="004C26BA" w14:paraId="5FA0C820" w14:textId="77777777" w:rsidTr="004C26BA">
        <w:tc>
          <w:tcPr>
            <w:tcW w:w="3029" w:type="dxa"/>
            <w:tcBorders>
              <w:top w:val="single" w:sz="4" w:space="0" w:color="auto"/>
              <w:left w:val="single" w:sz="4" w:space="0" w:color="auto"/>
              <w:bottom w:val="single" w:sz="4" w:space="0" w:color="auto"/>
              <w:right w:val="single" w:sz="4" w:space="0" w:color="auto"/>
            </w:tcBorders>
            <w:hideMark/>
          </w:tcPr>
          <w:p w14:paraId="13BE4BBE" w14:textId="77777777" w:rsidR="004C26BA" w:rsidRDefault="004C26BA">
            <w:pPr>
              <w:jc w:val="center"/>
              <w:rPr>
                <w:sz w:val="24"/>
              </w:rPr>
            </w:pPr>
            <w:r>
              <w:rPr>
                <w:sz w:val="24"/>
              </w:rPr>
              <w:t>2</w:t>
            </w:r>
          </w:p>
        </w:tc>
        <w:tc>
          <w:tcPr>
            <w:tcW w:w="3007" w:type="dxa"/>
            <w:tcBorders>
              <w:top w:val="single" w:sz="4" w:space="0" w:color="auto"/>
              <w:left w:val="single" w:sz="4" w:space="0" w:color="auto"/>
              <w:bottom w:val="single" w:sz="4" w:space="0" w:color="auto"/>
              <w:right w:val="single" w:sz="4" w:space="0" w:color="auto"/>
            </w:tcBorders>
            <w:hideMark/>
          </w:tcPr>
          <w:p w14:paraId="066C73E5" w14:textId="77777777" w:rsidR="004C26BA" w:rsidRDefault="004C26BA">
            <w:pPr>
              <w:jc w:val="center"/>
              <w:rPr>
                <w:sz w:val="24"/>
              </w:rPr>
            </w:pPr>
            <w:r>
              <w:rPr>
                <w:sz w:val="24"/>
              </w:rPr>
              <w:t>2</w:t>
            </w:r>
          </w:p>
        </w:tc>
        <w:tc>
          <w:tcPr>
            <w:tcW w:w="3026" w:type="dxa"/>
            <w:tcBorders>
              <w:top w:val="single" w:sz="4" w:space="0" w:color="auto"/>
              <w:left w:val="single" w:sz="4" w:space="0" w:color="auto"/>
              <w:bottom w:val="single" w:sz="4" w:space="0" w:color="auto"/>
              <w:right w:val="single" w:sz="4" w:space="0" w:color="auto"/>
            </w:tcBorders>
            <w:hideMark/>
          </w:tcPr>
          <w:p w14:paraId="09A6D0B1" w14:textId="1067145B" w:rsidR="004C26BA" w:rsidRDefault="004C26BA">
            <w:pPr>
              <w:jc w:val="center"/>
              <w:rPr>
                <w:sz w:val="24"/>
              </w:rPr>
            </w:pPr>
            <w:r>
              <w:rPr>
                <w:sz w:val="24"/>
              </w:rPr>
              <w:t>Odsłuch nagrania</w:t>
            </w:r>
            <w:r>
              <w:rPr>
                <w:sz w:val="24"/>
              </w:rPr>
              <w:t xml:space="preserve"> 2</w:t>
            </w:r>
          </w:p>
        </w:tc>
      </w:tr>
      <w:tr w:rsidR="004C26BA" w14:paraId="1655990C" w14:textId="77777777" w:rsidTr="004C26BA">
        <w:tc>
          <w:tcPr>
            <w:tcW w:w="3029" w:type="dxa"/>
            <w:tcBorders>
              <w:top w:val="single" w:sz="4" w:space="0" w:color="auto"/>
              <w:left w:val="single" w:sz="4" w:space="0" w:color="auto"/>
              <w:bottom w:val="single" w:sz="4" w:space="0" w:color="auto"/>
              <w:right w:val="single" w:sz="4" w:space="0" w:color="auto"/>
            </w:tcBorders>
            <w:hideMark/>
          </w:tcPr>
          <w:p w14:paraId="362A6BD0" w14:textId="77777777" w:rsidR="004C26BA" w:rsidRDefault="004C26BA">
            <w:pPr>
              <w:jc w:val="center"/>
              <w:rPr>
                <w:sz w:val="24"/>
              </w:rPr>
            </w:pPr>
            <w:r>
              <w:rPr>
                <w:sz w:val="24"/>
              </w:rPr>
              <w:t>3</w:t>
            </w:r>
          </w:p>
        </w:tc>
        <w:tc>
          <w:tcPr>
            <w:tcW w:w="3007" w:type="dxa"/>
            <w:tcBorders>
              <w:top w:val="single" w:sz="4" w:space="0" w:color="auto"/>
              <w:left w:val="single" w:sz="4" w:space="0" w:color="auto"/>
              <w:bottom w:val="single" w:sz="4" w:space="0" w:color="auto"/>
              <w:right w:val="single" w:sz="4" w:space="0" w:color="auto"/>
            </w:tcBorders>
            <w:hideMark/>
          </w:tcPr>
          <w:p w14:paraId="1476CB87" w14:textId="77777777" w:rsidR="004C26BA" w:rsidRDefault="004C26BA">
            <w:pPr>
              <w:jc w:val="center"/>
              <w:rPr>
                <w:sz w:val="24"/>
              </w:rPr>
            </w:pPr>
            <w:r>
              <w:rPr>
                <w:sz w:val="24"/>
              </w:rPr>
              <w:t>3</w:t>
            </w:r>
          </w:p>
        </w:tc>
        <w:tc>
          <w:tcPr>
            <w:tcW w:w="3026" w:type="dxa"/>
            <w:tcBorders>
              <w:top w:val="single" w:sz="4" w:space="0" w:color="auto"/>
              <w:left w:val="single" w:sz="4" w:space="0" w:color="auto"/>
              <w:bottom w:val="single" w:sz="4" w:space="0" w:color="auto"/>
              <w:right w:val="single" w:sz="4" w:space="0" w:color="auto"/>
            </w:tcBorders>
            <w:hideMark/>
          </w:tcPr>
          <w:p w14:paraId="2C6AC007" w14:textId="780D97A4" w:rsidR="004C26BA" w:rsidRDefault="004C26BA">
            <w:pPr>
              <w:jc w:val="center"/>
              <w:rPr>
                <w:sz w:val="24"/>
              </w:rPr>
            </w:pPr>
            <w:r>
              <w:rPr>
                <w:sz w:val="24"/>
              </w:rPr>
              <w:t>Nagrywanie wiadomosci</w:t>
            </w:r>
            <w:r>
              <w:rPr>
                <w:sz w:val="24"/>
              </w:rPr>
              <w:t xml:space="preserve"> 1</w:t>
            </w:r>
          </w:p>
        </w:tc>
      </w:tr>
      <w:tr w:rsidR="004C26BA" w14:paraId="639FB2F8" w14:textId="77777777" w:rsidTr="004C26BA">
        <w:tc>
          <w:tcPr>
            <w:tcW w:w="3029" w:type="dxa"/>
            <w:tcBorders>
              <w:top w:val="single" w:sz="4" w:space="0" w:color="auto"/>
              <w:left w:val="single" w:sz="4" w:space="0" w:color="auto"/>
              <w:bottom w:val="single" w:sz="4" w:space="0" w:color="auto"/>
              <w:right w:val="single" w:sz="4" w:space="0" w:color="auto"/>
            </w:tcBorders>
            <w:hideMark/>
          </w:tcPr>
          <w:p w14:paraId="6CDD264A" w14:textId="77777777" w:rsidR="004C26BA" w:rsidRDefault="004C26BA" w:rsidP="004C26BA">
            <w:pPr>
              <w:jc w:val="center"/>
              <w:rPr>
                <w:sz w:val="24"/>
              </w:rPr>
            </w:pPr>
            <w:r>
              <w:rPr>
                <w:sz w:val="24"/>
              </w:rPr>
              <w:t>4</w:t>
            </w:r>
          </w:p>
        </w:tc>
        <w:tc>
          <w:tcPr>
            <w:tcW w:w="3007" w:type="dxa"/>
            <w:tcBorders>
              <w:top w:val="single" w:sz="4" w:space="0" w:color="auto"/>
              <w:left w:val="single" w:sz="4" w:space="0" w:color="auto"/>
              <w:bottom w:val="single" w:sz="4" w:space="0" w:color="auto"/>
              <w:right w:val="single" w:sz="4" w:space="0" w:color="auto"/>
            </w:tcBorders>
            <w:hideMark/>
          </w:tcPr>
          <w:p w14:paraId="7B12E947" w14:textId="77777777" w:rsidR="004C26BA" w:rsidRDefault="004C26BA" w:rsidP="004C26BA">
            <w:pPr>
              <w:jc w:val="center"/>
              <w:rPr>
                <w:sz w:val="24"/>
              </w:rPr>
            </w:pPr>
            <w:r>
              <w:rPr>
                <w:sz w:val="24"/>
              </w:rPr>
              <w:t>4</w:t>
            </w:r>
          </w:p>
        </w:tc>
        <w:tc>
          <w:tcPr>
            <w:tcW w:w="3026" w:type="dxa"/>
            <w:tcBorders>
              <w:top w:val="single" w:sz="4" w:space="0" w:color="auto"/>
              <w:left w:val="single" w:sz="4" w:space="0" w:color="auto"/>
              <w:bottom w:val="single" w:sz="4" w:space="0" w:color="auto"/>
              <w:right w:val="single" w:sz="4" w:space="0" w:color="auto"/>
            </w:tcBorders>
            <w:hideMark/>
          </w:tcPr>
          <w:p w14:paraId="1F8C4780" w14:textId="4357495F" w:rsidR="004C26BA" w:rsidRDefault="004C26BA" w:rsidP="004C26BA">
            <w:pPr>
              <w:jc w:val="center"/>
              <w:rPr>
                <w:sz w:val="24"/>
              </w:rPr>
            </w:pPr>
            <w:r>
              <w:rPr>
                <w:sz w:val="24"/>
              </w:rPr>
              <w:t xml:space="preserve">Nagrywanie wiadomosci </w:t>
            </w:r>
            <w:r>
              <w:rPr>
                <w:sz w:val="24"/>
              </w:rPr>
              <w:t>2</w:t>
            </w:r>
          </w:p>
        </w:tc>
      </w:tr>
    </w:tbl>
    <w:p w14:paraId="0869BAF7" w14:textId="7742E959" w:rsidR="004C26BA" w:rsidRDefault="004C26BA" w:rsidP="00783FFE">
      <w:pPr>
        <w:rPr>
          <w:sz w:val="24"/>
        </w:rPr>
      </w:pPr>
    </w:p>
    <w:p w14:paraId="5CFEE92D" w14:textId="3A444847" w:rsidR="00CE57FB" w:rsidRDefault="00CE57FB" w:rsidP="00783FFE">
      <w:pPr>
        <w:rPr>
          <w:sz w:val="24"/>
        </w:rPr>
      </w:pPr>
    </w:p>
    <w:p w14:paraId="53D5CE70" w14:textId="7ACAB621" w:rsidR="00CE57FB" w:rsidRPr="00CE57FB" w:rsidRDefault="00CE57FB" w:rsidP="00CE57FB">
      <w:pPr>
        <w:rPr>
          <w:sz w:val="24"/>
        </w:rPr>
      </w:pPr>
      <w:r w:rsidRPr="00CE57FB">
        <w:rPr>
          <w:sz w:val="24"/>
        </w:rPr>
        <w:t xml:space="preserve">Ustawienie czułości </w:t>
      </w:r>
      <w:r>
        <w:rPr>
          <w:sz w:val="24"/>
        </w:rPr>
        <w:t>detekcji szczekania</w:t>
      </w:r>
    </w:p>
    <w:p w14:paraId="4C5D827E" w14:textId="1D2EC48F" w:rsidR="00CE57FB" w:rsidRPr="00CE57FB" w:rsidRDefault="00CE57FB" w:rsidP="00CE57FB">
      <w:pPr>
        <w:rPr>
          <w:sz w:val="24"/>
        </w:rPr>
      </w:pPr>
      <w:r w:rsidRPr="00CE57FB">
        <w:rPr>
          <w:sz w:val="24"/>
        </w:rPr>
        <w:t xml:space="preserve">Regulacja czułości </w:t>
      </w:r>
      <w:r>
        <w:rPr>
          <w:sz w:val="24"/>
        </w:rPr>
        <w:t xml:space="preserve">szczekania </w:t>
      </w:r>
      <w:r w:rsidRPr="00CE57FB">
        <w:rPr>
          <w:sz w:val="24"/>
        </w:rPr>
        <w:t xml:space="preserve"> jest bardzo ważną operacją wstępną. W rzeczywistości to ustawienie określa prawidłowe działanie produktu.</w:t>
      </w:r>
    </w:p>
    <w:p w14:paraId="3A63F384" w14:textId="77777777" w:rsidR="00CE57FB" w:rsidRPr="00CE57FB" w:rsidRDefault="00CE57FB" w:rsidP="00CE57FB">
      <w:pPr>
        <w:rPr>
          <w:sz w:val="24"/>
        </w:rPr>
      </w:pPr>
      <w:r w:rsidRPr="00CE57FB">
        <w:rPr>
          <w:sz w:val="24"/>
        </w:rPr>
        <w:t>Zapewnia wykrywanie szczekania, ale pomaga nie reagować na inne niepowiązane dźwięki.</w:t>
      </w:r>
    </w:p>
    <w:p w14:paraId="2781DD54" w14:textId="77777777" w:rsidR="00CE57FB" w:rsidRPr="00CE57FB" w:rsidRDefault="00CE57FB" w:rsidP="00CE57FB">
      <w:pPr>
        <w:rPr>
          <w:sz w:val="24"/>
        </w:rPr>
      </w:pPr>
      <w:r w:rsidRPr="00CE57FB">
        <w:rPr>
          <w:sz w:val="24"/>
        </w:rPr>
        <w:t>Dlatego detektor musi być wystarczająco czuły, ale nie nadmiernie.</w:t>
      </w:r>
    </w:p>
    <w:p w14:paraId="3C14B935" w14:textId="77777777" w:rsidR="00CE57FB" w:rsidRPr="00CE57FB" w:rsidRDefault="00CE57FB" w:rsidP="00CE57FB">
      <w:pPr>
        <w:rPr>
          <w:sz w:val="24"/>
        </w:rPr>
      </w:pPr>
      <w:r w:rsidRPr="00CE57FB">
        <w:rPr>
          <w:sz w:val="24"/>
        </w:rPr>
        <w:lastRenderedPageBreak/>
        <w:t>Fabrycznie czułość jest ustawiona w środkowym położeniu (średnia czułość).</w:t>
      </w:r>
    </w:p>
    <w:p w14:paraId="0211E9FE" w14:textId="77777777" w:rsidR="00CE57FB" w:rsidRPr="00CE57FB" w:rsidRDefault="00CE57FB" w:rsidP="00CE57FB">
      <w:pPr>
        <w:rPr>
          <w:sz w:val="24"/>
        </w:rPr>
      </w:pPr>
      <w:r w:rsidRPr="00CE57FB">
        <w:rPr>
          <w:sz w:val="24"/>
        </w:rPr>
        <w:t>Aby dostosować czułość wykrywania na szczekanie, wykonaj następujące czynności:</w:t>
      </w:r>
    </w:p>
    <w:p w14:paraId="044A708C" w14:textId="77777777" w:rsidR="00CE57FB" w:rsidRPr="00CE57FB" w:rsidRDefault="00CE57FB" w:rsidP="00CE57FB">
      <w:pPr>
        <w:rPr>
          <w:sz w:val="24"/>
        </w:rPr>
      </w:pPr>
      <w:r w:rsidRPr="00CE57FB">
        <w:rPr>
          <w:sz w:val="24"/>
        </w:rPr>
        <w:t>- Odkręć 2 śruby z pokrywy baterii za pomocą dołączonego śrubokręta.</w:t>
      </w:r>
    </w:p>
    <w:p w14:paraId="36CC51FA" w14:textId="77777777" w:rsidR="00CE57FB" w:rsidRPr="00CE57FB" w:rsidRDefault="00CE57FB" w:rsidP="00CE57FB">
      <w:pPr>
        <w:rPr>
          <w:sz w:val="24"/>
        </w:rPr>
      </w:pPr>
      <w:r w:rsidRPr="00CE57FB">
        <w:rPr>
          <w:sz w:val="24"/>
        </w:rPr>
        <w:t>- Zdejmij pokrywę baterii.</w:t>
      </w:r>
    </w:p>
    <w:p w14:paraId="5771A73F" w14:textId="77777777" w:rsidR="00CE57FB" w:rsidRPr="00CE57FB" w:rsidRDefault="00CE57FB" w:rsidP="00CE57FB">
      <w:pPr>
        <w:rPr>
          <w:sz w:val="24"/>
        </w:rPr>
      </w:pPr>
      <w:r w:rsidRPr="00CE57FB">
        <w:rPr>
          <w:sz w:val="24"/>
        </w:rPr>
        <w:t>- Ostrożnie obróć śrubę regulacyjną zgodnie z żądaną czułością (patrz rysunek 5).</w:t>
      </w:r>
    </w:p>
    <w:p w14:paraId="3E29F8B9" w14:textId="7FF7CF43" w:rsidR="00CE57FB" w:rsidRPr="00CE57FB" w:rsidRDefault="00CE57FB" w:rsidP="00CE57FB">
      <w:pPr>
        <w:rPr>
          <w:sz w:val="24"/>
        </w:rPr>
      </w:pPr>
      <w:r w:rsidRPr="00CE57FB">
        <w:rPr>
          <w:sz w:val="24"/>
        </w:rPr>
        <w:t xml:space="preserve">- Uwaga: po osiągnięciu minimalnego lub maksymalnego stopnia nie będzie się już obracać. Nie próbuj dalej obracać </w:t>
      </w:r>
      <w:r>
        <w:rPr>
          <w:sz w:val="24"/>
        </w:rPr>
        <w:t>używając siły</w:t>
      </w:r>
      <w:r w:rsidRPr="00CE57FB">
        <w:rPr>
          <w:sz w:val="24"/>
        </w:rPr>
        <w:t>. Użyj dołączonego śrubokręta.</w:t>
      </w:r>
    </w:p>
    <w:p w14:paraId="6B37AD11" w14:textId="1F6FA4DA" w:rsidR="00CE57FB" w:rsidRPr="00CE57FB" w:rsidRDefault="00CE57FB" w:rsidP="00CE57FB">
      <w:pPr>
        <w:rPr>
          <w:sz w:val="24"/>
        </w:rPr>
      </w:pPr>
      <w:r w:rsidRPr="00CE57FB">
        <w:rPr>
          <w:sz w:val="24"/>
        </w:rPr>
        <w:t xml:space="preserve">- Załóż pokrywę baterii i upewnij się, że najpierw włożyłeś mały </w:t>
      </w:r>
      <w:r>
        <w:rPr>
          <w:sz w:val="24"/>
        </w:rPr>
        <w:t>pin</w:t>
      </w:r>
      <w:r w:rsidRPr="00CE57FB">
        <w:rPr>
          <w:sz w:val="24"/>
        </w:rPr>
        <w:t xml:space="preserve"> na spodzie pokrywy baterii (patrz rysunek 3).</w:t>
      </w:r>
    </w:p>
    <w:p w14:paraId="689598F8" w14:textId="51F7598A" w:rsidR="00CE57FB" w:rsidRDefault="00CE57FB" w:rsidP="00CE57FB">
      <w:pPr>
        <w:rPr>
          <w:sz w:val="24"/>
        </w:rPr>
      </w:pPr>
      <w:r w:rsidRPr="00CE57FB">
        <w:rPr>
          <w:sz w:val="24"/>
        </w:rPr>
        <w:t>- Dokręcić 2 śruby.</w:t>
      </w:r>
    </w:p>
    <w:p w14:paraId="40285370" w14:textId="73AA283A" w:rsidR="000469F2" w:rsidRPr="000469F2" w:rsidRDefault="000469F2" w:rsidP="000469F2"/>
    <w:p w14:paraId="6BA4DFF0" w14:textId="7C963F8E" w:rsidR="000469F2" w:rsidRDefault="000469F2" w:rsidP="000469F2"/>
    <w:p w14:paraId="114FE456" w14:textId="77777777" w:rsidR="00E0333F" w:rsidRDefault="00CE57FB" w:rsidP="000469F2">
      <w:pPr>
        <w:tabs>
          <w:tab w:val="left" w:pos="5100"/>
        </w:tabs>
      </w:pPr>
      <w:r w:rsidRPr="00CE57FB">
        <w:drawing>
          <wp:inline distT="0" distB="0" distL="0" distR="0" wp14:anchorId="286D0F66" wp14:editId="12203985">
            <wp:extent cx="5760720" cy="1882140"/>
            <wp:effectExtent l="0" t="0" r="0" b="381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882140"/>
                    </a:xfrm>
                    <a:prstGeom prst="rect">
                      <a:avLst/>
                    </a:prstGeom>
                  </pic:spPr>
                </pic:pic>
              </a:graphicData>
            </a:graphic>
          </wp:inline>
        </w:drawing>
      </w:r>
    </w:p>
    <w:p w14:paraId="4212B1D4" w14:textId="647DFCC0" w:rsidR="00E0333F" w:rsidRPr="00E0333F" w:rsidRDefault="00E0333F" w:rsidP="00E0333F">
      <w:pPr>
        <w:tabs>
          <w:tab w:val="left" w:pos="5100"/>
        </w:tabs>
        <w:rPr>
          <w:b/>
          <w:bCs/>
        </w:rPr>
      </w:pPr>
      <w:r w:rsidRPr="00E0333F">
        <w:rPr>
          <w:b/>
          <w:bCs/>
        </w:rPr>
        <w:t xml:space="preserve">Wymiana </w:t>
      </w:r>
      <w:r w:rsidRPr="00E0333F">
        <w:rPr>
          <w:b/>
          <w:bCs/>
        </w:rPr>
        <w:t>baterii</w:t>
      </w:r>
    </w:p>
    <w:p w14:paraId="623CE14A" w14:textId="77777777" w:rsidR="00E0333F" w:rsidRDefault="00E0333F" w:rsidP="00E0333F">
      <w:pPr>
        <w:tabs>
          <w:tab w:val="left" w:pos="5100"/>
        </w:tabs>
      </w:pPr>
      <w:r>
        <w:t>Jeśli poziom naładowania baterii jest zbyt niski, w 2 przypadkach rozlegnie się sygnał dźwiękowy:</w:t>
      </w:r>
    </w:p>
    <w:p w14:paraId="549BB477" w14:textId="77777777" w:rsidR="00E0333F" w:rsidRDefault="00E0333F" w:rsidP="00E0333F">
      <w:pPr>
        <w:tabs>
          <w:tab w:val="left" w:pos="5100"/>
        </w:tabs>
      </w:pPr>
      <w:r>
        <w:t>- Podczas włączania obroży: seria kilku dźwięków + liczba dźwięków wskazująca ustawiony tryb.</w:t>
      </w:r>
    </w:p>
    <w:p w14:paraId="7467183D" w14:textId="77777777" w:rsidR="00E0333F" w:rsidRDefault="00E0333F" w:rsidP="00E0333F">
      <w:pPr>
        <w:tabs>
          <w:tab w:val="left" w:pos="5100"/>
        </w:tabs>
      </w:pPr>
      <w:r>
        <w:t>- Przy wyłączaniu obroży: seria kilku sygnałów dźwiękowych</w:t>
      </w:r>
    </w:p>
    <w:p w14:paraId="3219C24A" w14:textId="77777777" w:rsidR="00E0333F" w:rsidRDefault="00E0333F" w:rsidP="00E0333F">
      <w:pPr>
        <w:tabs>
          <w:tab w:val="left" w:pos="5100"/>
        </w:tabs>
      </w:pPr>
      <w:r>
        <w:t>Przygotowanie do wymiany baterii:</w:t>
      </w:r>
    </w:p>
    <w:p w14:paraId="213F5A8A" w14:textId="77777777" w:rsidR="00E0333F" w:rsidRDefault="00E0333F" w:rsidP="00E0333F">
      <w:pPr>
        <w:tabs>
          <w:tab w:val="left" w:pos="5100"/>
        </w:tabs>
      </w:pPr>
      <w:r>
        <w:t>Gdy poziom naładowania baterii jest zbyt niski, produkt znajduje się w trybie bezpieczeństwa, co oznacza, że ​​nie działa.</w:t>
      </w:r>
    </w:p>
    <w:p w14:paraId="168128D1" w14:textId="77777777" w:rsidR="00E0333F" w:rsidRDefault="00E0333F" w:rsidP="00E0333F">
      <w:pPr>
        <w:tabs>
          <w:tab w:val="left" w:pos="5100"/>
        </w:tabs>
      </w:pPr>
      <w:r>
        <w:t>Baterię należy wymienić na nową baterię tego samego typu (bateria litowa 3 V CR 2450).</w:t>
      </w:r>
    </w:p>
    <w:p w14:paraId="740794BE" w14:textId="77777777" w:rsidR="00E0333F" w:rsidRDefault="00E0333F" w:rsidP="00E0333F">
      <w:pPr>
        <w:tabs>
          <w:tab w:val="left" w:pos="5100"/>
        </w:tabs>
      </w:pPr>
      <w:r>
        <w:t>Wykonaj następujące kroki:</w:t>
      </w:r>
    </w:p>
    <w:p w14:paraId="61E22D6A" w14:textId="77777777" w:rsidR="00E0333F" w:rsidRDefault="00E0333F" w:rsidP="00E0333F">
      <w:pPr>
        <w:tabs>
          <w:tab w:val="left" w:pos="5100"/>
        </w:tabs>
      </w:pPr>
      <w:r>
        <w:t>- Odkręć 2 śruby z pokrywy baterii za pomocą dołączonego śrubokręta.</w:t>
      </w:r>
    </w:p>
    <w:p w14:paraId="3CF52708" w14:textId="77777777" w:rsidR="00E0333F" w:rsidRDefault="00E0333F" w:rsidP="00E0333F">
      <w:pPr>
        <w:tabs>
          <w:tab w:val="left" w:pos="5100"/>
        </w:tabs>
      </w:pPr>
      <w:r>
        <w:t>- Zdejmij pokrywę baterii.</w:t>
      </w:r>
    </w:p>
    <w:p w14:paraId="23E72A7C" w14:textId="7EB5F919" w:rsidR="00E0333F" w:rsidRDefault="00E0333F" w:rsidP="00E0333F">
      <w:pPr>
        <w:tabs>
          <w:tab w:val="left" w:pos="5100"/>
        </w:tabs>
      </w:pPr>
      <w:r>
        <w:t>- Wyjąć baterię za pomocą dostarczonego magnesu (klucz</w:t>
      </w:r>
      <w:r>
        <w:t>a</w:t>
      </w:r>
      <w:r>
        <w:t xml:space="preserve"> magnetyczn</w:t>
      </w:r>
      <w:r>
        <w:t>ego</w:t>
      </w:r>
      <w:r>
        <w:t>).</w:t>
      </w:r>
    </w:p>
    <w:p w14:paraId="7655A2F2" w14:textId="77777777" w:rsidR="00E0333F" w:rsidRDefault="00E0333F" w:rsidP="00E0333F">
      <w:pPr>
        <w:tabs>
          <w:tab w:val="left" w:pos="5100"/>
        </w:tabs>
      </w:pPr>
      <w:r>
        <w:t>- Włożyć nową baterię - zwrócić uwagę na biegunowość wskazaną pod uchwytem baterii (patrz</w:t>
      </w:r>
    </w:p>
    <w:p w14:paraId="4E591E31" w14:textId="77777777" w:rsidR="00E0333F" w:rsidRDefault="00E0333F" w:rsidP="00E0333F">
      <w:pPr>
        <w:tabs>
          <w:tab w:val="left" w:pos="5100"/>
        </w:tabs>
      </w:pPr>
      <w:r>
        <w:lastRenderedPageBreak/>
        <w:t>Wykres 2)</w:t>
      </w:r>
    </w:p>
    <w:p w14:paraId="4BE81671" w14:textId="77777777" w:rsidR="00E0333F" w:rsidRDefault="00E0333F" w:rsidP="00E0333F">
      <w:pPr>
        <w:tabs>
          <w:tab w:val="left" w:pos="5100"/>
        </w:tabs>
      </w:pPr>
      <w:r>
        <w:t>- Rozlega się sygnał dźwiękowy wskazujący, że bateria została włożona prawidłowo.</w:t>
      </w:r>
    </w:p>
    <w:p w14:paraId="21B1C252" w14:textId="77777777" w:rsidR="00E0333F" w:rsidRDefault="00E0333F" w:rsidP="00E0333F">
      <w:pPr>
        <w:tabs>
          <w:tab w:val="left" w:pos="5100"/>
        </w:tabs>
      </w:pPr>
      <w:r>
        <w:t>- Jeśli po włożeniu baterii nie słychać żadnego sygnału, natychmiast wyjmij ją z urządzenia za pomocą magnesu. Przed ponownym włożeniem baterii upewnij się, że biegunowość jest prawidłowa. Jeśli nadal nie słychać dźwięku, sprawdź działanie, wyłączając i włączając obrożę.</w:t>
      </w:r>
    </w:p>
    <w:p w14:paraId="3B789264" w14:textId="77777777" w:rsidR="00E0333F" w:rsidRDefault="00E0333F" w:rsidP="00E0333F">
      <w:pPr>
        <w:tabs>
          <w:tab w:val="left" w:pos="5100"/>
        </w:tabs>
      </w:pPr>
      <w:r>
        <w:t>- Załóż pokrywę baterii i upewnij się, że najpierw włożyłeś mały kołek na spodzie pokrywy baterii (patrz rysunek 3).</w:t>
      </w:r>
    </w:p>
    <w:p w14:paraId="1B94CE90" w14:textId="77777777" w:rsidR="00E0333F" w:rsidRDefault="00E0333F" w:rsidP="00E0333F">
      <w:pPr>
        <w:tabs>
          <w:tab w:val="left" w:pos="5100"/>
        </w:tabs>
      </w:pPr>
      <w:r>
        <w:t>- Dokręcić 2 śruby.</w:t>
      </w:r>
    </w:p>
    <w:p w14:paraId="36C521AF" w14:textId="77777777" w:rsidR="00E0333F" w:rsidRPr="00E0333F" w:rsidRDefault="00E0333F" w:rsidP="00E0333F">
      <w:pPr>
        <w:tabs>
          <w:tab w:val="left" w:pos="5100"/>
        </w:tabs>
        <w:rPr>
          <w:b/>
          <w:bCs/>
        </w:rPr>
      </w:pPr>
    </w:p>
    <w:p w14:paraId="43AA1954" w14:textId="77777777" w:rsidR="00E0333F" w:rsidRPr="00E0333F" w:rsidRDefault="00E0333F" w:rsidP="00E0333F">
      <w:pPr>
        <w:tabs>
          <w:tab w:val="left" w:pos="5100"/>
        </w:tabs>
        <w:rPr>
          <w:b/>
          <w:bCs/>
        </w:rPr>
      </w:pPr>
      <w:r w:rsidRPr="00E0333F">
        <w:rPr>
          <w:b/>
          <w:bCs/>
        </w:rPr>
        <w:t>Wymiana czujnika</w:t>
      </w:r>
    </w:p>
    <w:p w14:paraId="6F9A94CA" w14:textId="77777777" w:rsidR="00E0333F" w:rsidRDefault="00E0333F" w:rsidP="00E0333F">
      <w:pPr>
        <w:tabs>
          <w:tab w:val="left" w:pos="5100"/>
        </w:tabs>
      </w:pPr>
      <w:r>
        <w:t>Opakowanie zawiera 2 czujniki o różnych długościach. Rozmiar powinien być wystarczający, aby czujnik dotykał skóry, aby urządzenie działało prawidłowo. Jeśli masz psa długowłosego i nie odpowiada Ci krótki czujnik, który jest fabrycznie zamontowany na obroży, wymień go na długi za pomocą dołączonych narzędzi.</w:t>
      </w:r>
    </w:p>
    <w:p w14:paraId="184AEB18" w14:textId="68337141" w:rsidR="00E0333F" w:rsidRDefault="00E0333F" w:rsidP="00E0333F">
      <w:pPr>
        <w:tabs>
          <w:tab w:val="left" w:pos="5100"/>
        </w:tabs>
      </w:pPr>
      <w:r>
        <w:t xml:space="preserve">Podczas wymiany uważaj, aby nie ścisnąć </w:t>
      </w:r>
      <w:r>
        <w:t>pręcika.</w:t>
      </w:r>
      <w:r>
        <w:t xml:space="preserve"> Możesz uszkodzić elementy pod spodem. Zalecamy powolne, ręczne wkręcanie bez użycia jakichkolwiek kluczy. Jeśli zbyt mocno dokręcisz czujnik, wykrywanie</w:t>
      </w:r>
      <w:r>
        <w:t xml:space="preserve"> szczekania</w:t>
      </w:r>
      <w:r>
        <w:t xml:space="preserve"> może nie działać prawidłowo.</w:t>
      </w:r>
    </w:p>
    <w:p w14:paraId="0D29A5CE" w14:textId="77777777" w:rsidR="00E0333F" w:rsidRDefault="00E0333F" w:rsidP="00E0333F">
      <w:pPr>
        <w:tabs>
          <w:tab w:val="left" w:pos="5100"/>
        </w:tabs>
      </w:pPr>
    </w:p>
    <w:p w14:paraId="11CA7827" w14:textId="0F556EEB" w:rsidR="00E0333F" w:rsidRPr="00E0333F" w:rsidRDefault="00E0333F" w:rsidP="00E0333F">
      <w:pPr>
        <w:tabs>
          <w:tab w:val="left" w:pos="5100"/>
        </w:tabs>
        <w:rPr>
          <w:b/>
          <w:bCs/>
        </w:rPr>
      </w:pPr>
      <w:r w:rsidRPr="00E0333F">
        <w:rPr>
          <w:b/>
          <w:bCs/>
        </w:rPr>
        <w:t>Zakładanie obroży</w:t>
      </w:r>
    </w:p>
    <w:p w14:paraId="1F701902" w14:textId="3AA5AD98" w:rsidR="00E0333F" w:rsidRDefault="00E0333F" w:rsidP="00E0333F">
      <w:pPr>
        <w:tabs>
          <w:tab w:val="left" w:pos="5100"/>
        </w:tabs>
      </w:pPr>
      <w:r>
        <w:t>Pasek należy wyregulować tak, aby czujnik dotykał skóry psa w celu prawidłowego wykrywania szczekania.</w:t>
      </w:r>
    </w:p>
    <w:p w14:paraId="2A7C14FB" w14:textId="153C257F" w:rsidR="00E0333F" w:rsidRDefault="00E0333F" w:rsidP="00E0333F">
      <w:pPr>
        <w:tabs>
          <w:tab w:val="left" w:pos="5100"/>
        </w:tabs>
      </w:pPr>
      <w:r>
        <w:t xml:space="preserve">- Jeśli pasek jest zbyt luźny, </w:t>
      </w:r>
      <w:r w:rsidR="007752BF">
        <w:t>obroża</w:t>
      </w:r>
      <w:r>
        <w:t xml:space="preserve"> nie będzie działał</w:t>
      </w:r>
      <w:r w:rsidR="007752BF">
        <w:t>a</w:t>
      </w:r>
      <w:r>
        <w:t xml:space="preserve"> prawidłowo. Obroża nie powinna spontanicznie poruszać się na szyi psa. Ruch obroży może spowodować uszkodzenie czujników i skóry psa.</w:t>
      </w:r>
    </w:p>
    <w:p w14:paraId="753D9DF3" w14:textId="77777777" w:rsidR="00E0333F" w:rsidRDefault="00E0333F" w:rsidP="00E0333F">
      <w:pPr>
        <w:tabs>
          <w:tab w:val="left" w:pos="5100"/>
        </w:tabs>
      </w:pPr>
      <w:r>
        <w:t>- Jeśli pasek jest zbyt ciasny, pies może mieć trudności z oddychaniem.</w:t>
      </w:r>
    </w:p>
    <w:p w14:paraId="57E15907" w14:textId="77777777" w:rsidR="00E0333F" w:rsidRDefault="00E0333F" w:rsidP="00E0333F">
      <w:pPr>
        <w:tabs>
          <w:tab w:val="left" w:pos="5100"/>
        </w:tabs>
      </w:pPr>
      <w:r>
        <w:t>Regularnie sprawdzaj szyję psa pod kątem podrażnień pod obrożą. Jeśli zauważysz oznaki podrażnienia, natychmiast zdejmij obrożę i nie używaj jej, dopóki objawy nie ustąpią.</w:t>
      </w:r>
    </w:p>
    <w:p w14:paraId="7B215527" w14:textId="77777777" w:rsidR="00E0333F" w:rsidRDefault="00E0333F" w:rsidP="00E0333F">
      <w:pPr>
        <w:tabs>
          <w:tab w:val="left" w:pos="5100"/>
        </w:tabs>
      </w:pPr>
      <w:r>
        <w:t>Nie pozostawiaj obroży na szyi psa dłużej niż 8 godzin. Zawsze poświęć trochę czasu, aby sprawdzić szyję psa pod kątem oznak podrażnienia.</w:t>
      </w:r>
    </w:p>
    <w:p w14:paraId="48CCC3C9" w14:textId="77777777" w:rsidR="00E0333F" w:rsidRDefault="00E0333F" w:rsidP="00E0333F">
      <w:pPr>
        <w:tabs>
          <w:tab w:val="left" w:pos="5100"/>
        </w:tabs>
      </w:pPr>
    </w:p>
    <w:p w14:paraId="727FD15B" w14:textId="77777777" w:rsidR="00E0333F" w:rsidRPr="007752BF" w:rsidRDefault="00E0333F" w:rsidP="00E0333F">
      <w:pPr>
        <w:tabs>
          <w:tab w:val="left" w:pos="5100"/>
        </w:tabs>
        <w:rPr>
          <w:b/>
          <w:bCs/>
        </w:rPr>
      </w:pPr>
      <w:r w:rsidRPr="007752BF">
        <w:rPr>
          <w:b/>
          <w:bCs/>
        </w:rPr>
        <w:t>Sprawdź, czy urządzenie działa prawidłowo</w:t>
      </w:r>
    </w:p>
    <w:p w14:paraId="2C8F7A02" w14:textId="5499F0E5" w:rsidR="00E0333F" w:rsidRDefault="00E0333F" w:rsidP="00E0333F">
      <w:pPr>
        <w:tabs>
          <w:tab w:val="left" w:pos="5100"/>
        </w:tabs>
      </w:pPr>
      <w:r>
        <w:t xml:space="preserve">- </w:t>
      </w:r>
      <w:r w:rsidR="007752BF">
        <w:t>Włącz obrożę</w:t>
      </w:r>
      <w:r>
        <w:t>.</w:t>
      </w:r>
    </w:p>
    <w:p w14:paraId="17487293" w14:textId="76100E75" w:rsidR="00E0333F" w:rsidRDefault="00E0333F" w:rsidP="00E0333F">
      <w:pPr>
        <w:tabs>
          <w:tab w:val="left" w:pos="5100"/>
        </w:tabs>
      </w:pPr>
      <w:r>
        <w:t xml:space="preserve">- Powoli przejechać </w:t>
      </w:r>
      <w:r w:rsidR="007752BF">
        <w:t>czujnikiem</w:t>
      </w:r>
      <w:r>
        <w:t xml:space="preserve"> o lekko szorstk</w:t>
      </w:r>
      <w:r w:rsidR="007752BF">
        <w:t xml:space="preserve">ą </w:t>
      </w:r>
      <w:r>
        <w:t>powierzchni</w:t>
      </w:r>
      <w:r w:rsidR="007752BF">
        <w:t>e</w:t>
      </w:r>
      <w:r>
        <w:t xml:space="preserve"> (w razie potrzeby zmienić czułość wykrywania).</w:t>
      </w:r>
    </w:p>
    <w:p w14:paraId="51602EB1" w14:textId="77777777" w:rsidR="00E0333F" w:rsidRDefault="00E0333F" w:rsidP="00E0333F">
      <w:pPr>
        <w:tabs>
          <w:tab w:val="left" w:pos="5100"/>
        </w:tabs>
      </w:pPr>
      <w:r>
        <w:t>- Obroża powinna zacząć wibrować i / lub piszczeć i / lub odtwarzać wiadomość głosową (w zależności od wybranego trybu).</w:t>
      </w:r>
    </w:p>
    <w:p w14:paraId="5D862D02" w14:textId="31DC29D4" w:rsidR="000469F2" w:rsidRDefault="00E0333F" w:rsidP="00E0333F">
      <w:pPr>
        <w:tabs>
          <w:tab w:val="left" w:pos="5100"/>
        </w:tabs>
      </w:pPr>
      <w:r w:rsidRPr="007752BF">
        <w:rPr>
          <w:b/>
          <w:bCs/>
        </w:rPr>
        <w:lastRenderedPageBreak/>
        <w:t>WAŻNE</w:t>
      </w:r>
      <w:r>
        <w:t>: Po trzecim uruchomieniu obroża automatycznie przechodzi w tryb bezpieczeństwa na 15 sekund. Po tym czasie włącza się ponownie.</w:t>
      </w:r>
      <w:r w:rsidR="000469F2">
        <w:tab/>
      </w:r>
    </w:p>
    <w:p w14:paraId="4B8B33C6" w14:textId="77777777" w:rsidR="007752BF" w:rsidRPr="007752BF" w:rsidRDefault="007752BF" w:rsidP="007752BF">
      <w:pPr>
        <w:tabs>
          <w:tab w:val="left" w:pos="5100"/>
        </w:tabs>
        <w:rPr>
          <w:b/>
          <w:bCs/>
        </w:rPr>
      </w:pPr>
      <w:r w:rsidRPr="007752BF">
        <w:rPr>
          <w:b/>
          <w:bCs/>
        </w:rPr>
        <w:t>Instrukcje bezpieczeństwa</w:t>
      </w:r>
    </w:p>
    <w:p w14:paraId="364E1131" w14:textId="66A719A5" w:rsidR="007752BF" w:rsidRDefault="007752BF" w:rsidP="007752BF">
      <w:pPr>
        <w:tabs>
          <w:tab w:val="left" w:pos="5100"/>
        </w:tabs>
      </w:pPr>
      <w:r>
        <w:t xml:space="preserve">- Obroża może być używana tylko </w:t>
      </w:r>
      <w:r>
        <w:t>przez</w:t>
      </w:r>
      <w:r>
        <w:t xml:space="preserve"> ps</w:t>
      </w:r>
      <w:r>
        <w:t>y</w:t>
      </w:r>
      <w:r>
        <w:t xml:space="preserve"> starsz</w:t>
      </w:r>
      <w:r>
        <w:t xml:space="preserve">e </w:t>
      </w:r>
      <w:r>
        <w:t>niż 6 miesięcy.</w:t>
      </w:r>
    </w:p>
    <w:p w14:paraId="6BF64B9B" w14:textId="047769D4" w:rsidR="007752BF" w:rsidRDefault="007752BF" w:rsidP="007752BF">
      <w:pPr>
        <w:tabs>
          <w:tab w:val="left" w:pos="5100"/>
        </w:tabs>
      </w:pPr>
      <w:r>
        <w:t xml:space="preserve">- Przed użyciem obroży </w:t>
      </w:r>
      <w:r>
        <w:t xml:space="preserve">może być </w:t>
      </w:r>
      <w:r>
        <w:t>konieczne zbadanie psa przez lekarza weterynarii w celu potwierdzenia, że ​​obroża jest odpowiednia dla Twojego psa.</w:t>
      </w:r>
    </w:p>
    <w:p w14:paraId="62BF6C19" w14:textId="07A3E84C" w:rsidR="007752BF" w:rsidRDefault="007752BF" w:rsidP="007752BF">
      <w:pPr>
        <w:tabs>
          <w:tab w:val="left" w:pos="5100"/>
        </w:tabs>
      </w:pPr>
      <w:r>
        <w:t xml:space="preserve">- </w:t>
      </w:r>
      <w:r>
        <w:t>Obroża</w:t>
      </w:r>
      <w:r>
        <w:t xml:space="preserve"> jest </w:t>
      </w:r>
      <w:r>
        <w:t>odporna na warunki atmosferyczne</w:t>
      </w:r>
      <w:r>
        <w:t>, nie wodoodporny.</w:t>
      </w:r>
    </w:p>
    <w:p w14:paraId="64A2DF69" w14:textId="715A1674" w:rsidR="007752BF" w:rsidRDefault="007752BF" w:rsidP="007752BF">
      <w:pPr>
        <w:tabs>
          <w:tab w:val="left" w:pos="5100"/>
        </w:tabs>
      </w:pPr>
      <w:r>
        <w:t>- Aby zapobiec niepożądanym sytuacjom, unikaj jednoczesnego noszenia inne</w:t>
      </w:r>
      <w:r>
        <w:t>j obroży</w:t>
      </w:r>
      <w:r>
        <w:t>.</w:t>
      </w:r>
    </w:p>
    <w:p w14:paraId="5761A14D" w14:textId="77777777" w:rsidR="007752BF" w:rsidRDefault="007752BF" w:rsidP="007752BF">
      <w:pPr>
        <w:tabs>
          <w:tab w:val="left" w:pos="5100"/>
        </w:tabs>
      </w:pPr>
      <w:r>
        <w:t>- Jeśli nie używasz obroży przez dłuższy czas, zalecamy wyjęcie baterii.</w:t>
      </w:r>
    </w:p>
    <w:p w14:paraId="5775DEDD" w14:textId="77777777" w:rsidR="007752BF" w:rsidRDefault="007752BF" w:rsidP="007752BF">
      <w:pPr>
        <w:tabs>
          <w:tab w:val="left" w:pos="5100"/>
        </w:tabs>
      </w:pPr>
      <w:r>
        <w:t>- Nigdy nie pozostawiaj rozładowanej baterii w obroży.</w:t>
      </w:r>
    </w:p>
    <w:p w14:paraId="663D8307" w14:textId="5FF3A098" w:rsidR="007752BF" w:rsidRDefault="007752BF" w:rsidP="007752BF">
      <w:pPr>
        <w:tabs>
          <w:tab w:val="left" w:pos="5100"/>
        </w:tabs>
      </w:pPr>
      <w:r>
        <w:t>- Trzymaj obrożę poza zasięgiem dzieci.</w:t>
      </w:r>
    </w:p>
    <w:p w14:paraId="3F3625B8" w14:textId="3FD7E8FB" w:rsidR="000469F2" w:rsidRDefault="007752BF" w:rsidP="007752BF">
      <w:pPr>
        <w:tabs>
          <w:tab w:val="left" w:pos="5100"/>
        </w:tabs>
        <w:jc w:val="center"/>
      </w:pPr>
      <w:r>
        <w:rPr>
          <w:noProof/>
        </w:rPr>
        <w:drawing>
          <wp:inline distT="0" distB="0" distL="0" distR="0" wp14:anchorId="5911B1D6" wp14:editId="16E0319E">
            <wp:extent cx="4030980" cy="1508760"/>
            <wp:effectExtent l="0" t="0" r="7620" b="0"/>
            <wp:docPr id="16" name="Picture 2" descr="c7b08141231cfa294755ef79709abdd0.jpg"/>
            <wp:cNvGraphicFramePr/>
            <a:graphic xmlns:a="http://schemas.openxmlformats.org/drawingml/2006/main">
              <a:graphicData uri="http://schemas.openxmlformats.org/drawingml/2006/picture">
                <pic:pic xmlns:pic="http://schemas.openxmlformats.org/drawingml/2006/picture">
                  <pic:nvPicPr>
                    <pic:cNvPr id="5" name="Picture 2" descr="c7b08141231cfa294755ef79709abdd0.jpg"/>
                    <pic:cNvPicPr/>
                  </pic:nvPicPr>
                  <pic:blipFill>
                    <a:blip r:embed="rId9" cstate="print"/>
                    <a:stretch>
                      <a:fillRect/>
                    </a:stretch>
                  </pic:blipFill>
                  <pic:spPr>
                    <a:xfrm>
                      <a:off x="0" y="0"/>
                      <a:ext cx="4030980" cy="1508760"/>
                    </a:xfrm>
                    <a:prstGeom prst="rect">
                      <a:avLst/>
                    </a:prstGeom>
                  </pic:spPr>
                </pic:pic>
              </a:graphicData>
            </a:graphic>
          </wp:inline>
        </w:drawing>
      </w:r>
    </w:p>
    <w:p w14:paraId="2B7C393C" w14:textId="5F34AB7B" w:rsidR="000469F2" w:rsidRPr="000469F2" w:rsidRDefault="000469F2" w:rsidP="000469F2">
      <w:pPr>
        <w:tabs>
          <w:tab w:val="left" w:pos="5100"/>
        </w:tabs>
      </w:pPr>
    </w:p>
    <w:sectPr w:rsidR="000469F2" w:rsidRPr="000469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9AE"/>
    <w:rsid w:val="000469F2"/>
    <w:rsid w:val="000A42FB"/>
    <w:rsid w:val="001930B2"/>
    <w:rsid w:val="004168F3"/>
    <w:rsid w:val="004C26BA"/>
    <w:rsid w:val="006829AE"/>
    <w:rsid w:val="007752BF"/>
    <w:rsid w:val="00783FFE"/>
    <w:rsid w:val="00A15E80"/>
    <w:rsid w:val="00A83958"/>
    <w:rsid w:val="00AB5E0C"/>
    <w:rsid w:val="00CE57FB"/>
    <w:rsid w:val="00D54252"/>
    <w:rsid w:val="00E033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2CF3"/>
  <w15:chartTrackingRefBased/>
  <w15:docId w15:val="{828CD970-6714-4C82-BCB3-5A653A1F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15E80"/>
    <w:pPr>
      <w:spacing w:after="0" w:line="240" w:lineRule="auto"/>
    </w:pPr>
  </w:style>
  <w:style w:type="table" w:styleId="Tabela-Siatka">
    <w:name w:val="Table Grid"/>
    <w:basedOn w:val="Standardowy"/>
    <w:uiPriority w:val="59"/>
    <w:rsid w:val="004168F3"/>
    <w:pPr>
      <w:spacing w:after="0" w:line="240" w:lineRule="auto"/>
    </w:pPr>
    <w:rPr>
      <w:lang w:val="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28961">
      <w:bodyDiv w:val="1"/>
      <w:marLeft w:val="0"/>
      <w:marRight w:val="0"/>
      <w:marTop w:val="0"/>
      <w:marBottom w:val="0"/>
      <w:divBdr>
        <w:top w:val="none" w:sz="0" w:space="0" w:color="auto"/>
        <w:left w:val="none" w:sz="0" w:space="0" w:color="auto"/>
        <w:bottom w:val="none" w:sz="0" w:space="0" w:color="auto"/>
        <w:right w:val="none" w:sz="0" w:space="0" w:color="auto"/>
      </w:divBdr>
    </w:div>
    <w:div w:id="868491464">
      <w:bodyDiv w:val="1"/>
      <w:marLeft w:val="0"/>
      <w:marRight w:val="0"/>
      <w:marTop w:val="0"/>
      <w:marBottom w:val="0"/>
      <w:divBdr>
        <w:top w:val="none" w:sz="0" w:space="0" w:color="auto"/>
        <w:left w:val="none" w:sz="0" w:space="0" w:color="auto"/>
        <w:bottom w:val="none" w:sz="0" w:space="0" w:color="auto"/>
        <w:right w:val="none" w:sz="0" w:space="0" w:color="auto"/>
      </w:divBdr>
    </w:div>
    <w:div w:id="1226186343">
      <w:bodyDiv w:val="1"/>
      <w:marLeft w:val="0"/>
      <w:marRight w:val="0"/>
      <w:marTop w:val="0"/>
      <w:marBottom w:val="0"/>
      <w:divBdr>
        <w:top w:val="none" w:sz="0" w:space="0" w:color="auto"/>
        <w:left w:val="none" w:sz="0" w:space="0" w:color="auto"/>
        <w:bottom w:val="none" w:sz="0" w:space="0" w:color="auto"/>
        <w:right w:val="none" w:sz="0" w:space="0" w:color="auto"/>
      </w:divBdr>
    </w:div>
    <w:div w:id="1430080490">
      <w:bodyDiv w:val="1"/>
      <w:marLeft w:val="0"/>
      <w:marRight w:val="0"/>
      <w:marTop w:val="0"/>
      <w:marBottom w:val="0"/>
      <w:divBdr>
        <w:top w:val="none" w:sz="0" w:space="0" w:color="auto"/>
        <w:left w:val="none" w:sz="0" w:space="0" w:color="auto"/>
        <w:bottom w:val="none" w:sz="0" w:space="0" w:color="auto"/>
        <w:right w:val="none" w:sz="0" w:space="0" w:color="auto"/>
      </w:divBdr>
      <w:divsChild>
        <w:div w:id="820970207">
          <w:marLeft w:val="0"/>
          <w:marRight w:val="0"/>
          <w:marTop w:val="0"/>
          <w:marBottom w:val="0"/>
          <w:divBdr>
            <w:top w:val="none" w:sz="0" w:space="0" w:color="auto"/>
            <w:left w:val="none" w:sz="0" w:space="0" w:color="auto"/>
            <w:bottom w:val="none" w:sz="0" w:space="0" w:color="auto"/>
            <w:right w:val="none" w:sz="0" w:space="0" w:color="auto"/>
          </w:divBdr>
          <w:divsChild>
            <w:div w:id="2030717348">
              <w:marLeft w:val="0"/>
              <w:marRight w:val="0"/>
              <w:marTop w:val="0"/>
              <w:marBottom w:val="0"/>
              <w:divBdr>
                <w:top w:val="none" w:sz="0" w:space="0" w:color="auto"/>
                <w:left w:val="none" w:sz="0" w:space="0" w:color="auto"/>
                <w:bottom w:val="none" w:sz="0" w:space="0" w:color="auto"/>
                <w:right w:val="none" w:sz="0" w:space="0" w:color="auto"/>
              </w:divBdr>
              <w:divsChild>
                <w:div w:id="785663207">
                  <w:marLeft w:val="0"/>
                  <w:marRight w:val="0"/>
                  <w:marTop w:val="0"/>
                  <w:marBottom w:val="0"/>
                  <w:divBdr>
                    <w:top w:val="none" w:sz="0" w:space="0" w:color="auto"/>
                    <w:left w:val="none" w:sz="0" w:space="0" w:color="auto"/>
                    <w:bottom w:val="none" w:sz="0" w:space="0" w:color="auto"/>
                    <w:right w:val="none" w:sz="0" w:space="0" w:color="auto"/>
                  </w:divBdr>
                  <w:divsChild>
                    <w:div w:id="1933777136">
                      <w:marLeft w:val="0"/>
                      <w:marRight w:val="0"/>
                      <w:marTop w:val="0"/>
                      <w:marBottom w:val="0"/>
                      <w:divBdr>
                        <w:top w:val="none" w:sz="0" w:space="0" w:color="auto"/>
                        <w:left w:val="none" w:sz="0" w:space="0" w:color="auto"/>
                        <w:bottom w:val="none" w:sz="0" w:space="0" w:color="auto"/>
                        <w:right w:val="none" w:sz="0" w:space="0" w:color="auto"/>
                      </w:divBdr>
                      <w:divsChild>
                        <w:div w:id="1971206217">
                          <w:marLeft w:val="0"/>
                          <w:marRight w:val="0"/>
                          <w:marTop w:val="0"/>
                          <w:marBottom w:val="0"/>
                          <w:divBdr>
                            <w:top w:val="none" w:sz="0" w:space="0" w:color="auto"/>
                            <w:left w:val="none" w:sz="0" w:space="0" w:color="auto"/>
                            <w:bottom w:val="none" w:sz="0" w:space="0" w:color="auto"/>
                            <w:right w:val="none" w:sz="0" w:space="0" w:color="auto"/>
                          </w:divBdr>
                          <w:divsChild>
                            <w:div w:id="1617591771">
                              <w:marLeft w:val="0"/>
                              <w:marRight w:val="300"/>
                              <w:marTop w:val="180"/>
                              <w:marBottom w:val="0"/>
                              <w:divBdr>
                                <w:top w:val="none" w:sz="0" w:space="0" w:color="auto"/>
                                <w:left w:val="none" w:sz="0" w:space="0" w:color="auto"/>
                                <w:bottom w:val="none" w:sz="0" w:space="0" w:color="auto"/>
                                <w:right w:val="none" w:sz="0" w:space="0" w:color="auto"/>
                              </w:divBdr>
                              <w:divsChild>
                                <w:div w:id="174498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099280">
          <w:marLeft w:val="0"/>
          <w:marRight w:val="0"/>
          <w:marTop w:val="0"/>
          <w:marBottom w:val="0"/>
          <w:divBdr>
            <w:top w:val="none" w:sz="0" w:space="0" w:color="auto"/>
            <w:left w:val="none" w:sz="0" w:space="0" w:color="auto"/>
            <w:bottom w:val="none" w:sz="0" w:space="0" w:color="auto"/>
            <w:right w:val="none" w:sz="0" w:space="0" w:color="auto"/>
          </w:divBdr>
          <w:divsChild>
            <w:div w:id="1179999086">
              <w:marLeft w:val="0"/>
              <w:marRight w:val="0"/>
              <w:marTop w:val="0"/>
              <w:marBottom w:val="0"/>
              <w:divBdr>
                <w:top w:val="none" w:sz="0" w:space="0" w:color="auto"/>
                <w:left w:val="none" w:sz="0" w:space="0" w:color="auto"/>
                <w:bottom w:val="none" w:sz="0" w:space="0" w:color="auto"/>
                <w:right w:val="none" w:sz="0" w:space="0" w:color="auto"/>
              </w:divBdr>
              <w:divsChild>
                <w:div w:id="959339458">
                  <w:marLeft w:val="0"/>
                  <w:marRight w:val="0"/>
                  <w:marTop w:val="0"/>
                  <w:marBottom w:val="0"/>
                  <w:divBdr>
                    <w:top w:val="none" w:sz="0" w:space="0" w:color="auto"/>
                    <w:left w:val="none" w:sz="0" w:space="0" w:color="auto"/>
                    <w:bottom w:val="none" w:sz="0" w:space="0" w:color="auto"/>
                    <w:right w:val="none" w:sz="0" w:space="0" w:color="auto"/>
                  </w:divBdr>
                  <w:divsChild>
                    <w:div w:id="1317413285">
                      <w:marLeft w:val="0"/>
                      <w:marRight w:val="0"/>
                      <w:marTop w:val="0"/>
                      <w:marBottom w:val="0"/>
                      <w:divBdr>
                        <w:top w:val="none" w:sz="0" w:space="0" w:color="auto"/>
                        <w:left w:val="none" w:sz="0" w:space="0" w:color="auto"/>
                        <w:bottom w:val="none" w:sz="0" w:space="0" w:color="auto"/>
                        <w:right w:val="none" w:sz="0" w:space="0" w:color="auto"/>
                      </w:divBdr>
                      <w:divsChild>
                        <w:div w:id="9429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58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1303</Words>
  <Characters>7818</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12</cp:revision>
  <dcterms:created xsi:type="dcterms:W3CDTF">2020-11-10T11:30:00Z</dcterms:created>
  <dcterms:modified xsi:type="dcterms:W3CDTF">2020-11-10T12:34:00Z</dcterms:modified>
</cp:coreProperties>
</file>