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9F8" w:rsidRDefault="006A69F8">
      <w:pPr>
        <w:rPr>
          <w:rFonts w:ascii="Arial" w:hAnsi="Arial" w:cs="Arial"/>
          <w:color w:val="777777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77777"/>
          <w:sz w:val="21"/>
          <w:szCs w:val="21"/>
          <w:shd w:val="clear" w:color="auto" w:fill="FFFFFF"/>
        </w:rPr>
        <w:drawing>
          <wp:inline distT="0" distB="0" distL="0" distR="0">
            <wp:extent cx="773723" cy="773723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žený soub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85" cy="78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BDF" w:rsidRDefault="008F6BDF" w:rsidP="006A69F8">
      <w:r>
        <w:t xml:space="preserve">DJ08354 </w:t>
      </w:r>
    </w:p>
    <w:p w:rsidR="006A69F8" w:rsidRDefault="006A69F8" w:rsidP="006A69F8">
      <w:r>
        <w:t xml:space="preserve">Věk: </w:t>
      </w:r>
      <w:proofErr w:type="gramStart"/>
      <w:r>
        <w:t>4 – 6</w:t>
      </w:r>
      <w:proofErr w:type="gramEnd"/>
      <w:r>
        <w:t xml:space="preserve"> let Počet hráčů: 1 dítě + 1 dospělý</w:t>
      </w:r>
    </w:p>
    <w:p w:rsidR="006A69F8" w:rsidRDefault="006A69F8" w:rsidP="006A69F8">
      <w:r>
        <w:t xml:space="preserve"> Obsah: 1 destička na </w:t>
      </w:r>
      <w:r>
        <w:t>vkládání odpovědí</w:t>
      </w:r>
      <w:r>
        <w:t xml:space="preserve">, 5 žetonů s obrázky zvířat, 24 oboustranných obrázkových karet Cíl hry: </w:t>
      </w:r>
      <w:r>
        <w:t>umístit správně</w:t>
      </w:r>
      <w:r>
        <w:t xml:space="preserve"> 5 zvířátek</w:t>
      </w:r>
      <w:r>
        <w:t xml:space="preserve"> k pěti symbolům umístění z obrázku. Děti se díky této hře naučí prostorové vnímání.</w:t>
      </w:r>
    </w:p>
    <w:p w:rsidR="00926E84" w:rsidRDefault="006A69F8" w:rsidP="006A69F8">
      <w:r>
        <w:t xml:space="preserve">Příprava </w:t>
      </w:r>
      <w:proofErr w:type="gramStart"/>
      <w:r>
        <w:t xml:space="preserve">hry </w:t>
      </w:r>
      <w:r>
        <w:t>:</w:t>
      </w:r>
      <w:proofErr w:type="gramEnd"/>
      <w:r>
        <w:t xml:space="preserve"> Základní destičku si umístěte na stůl. Na ob</w:t>
      </w:r>
      <w:r w:rsidR="00926E84">
        <w:t xml:space="preserve">rázcích si přečtete zadání, jak správně umístit </w:t>
      </w:r>
      <w:proofErr w:type="spellStart"/>
      <w:r w:rsidR="00926E84">
        <w:t>žetonek</w:t>
      </w:r>
      <w:proofErr w:type="spellEnd"/>
      <w:r w:rsidR="00926E84">
        <w:t xml:space="preserve"> na tabulku. Např. Ptáček na stromě znamená, že žeton s ptáčkem musíte umístit do pole, kde se potkají obrázek stromu a symbolu umístění nahoře. Kočka v domečku znamená, že symbol kočičky umístíte k domečku a současně k symbolu „uvnitř“.</w:t>
      </w:r>
    </w:p>
    <w:p w:rsidR="00D95DC3" w:rsidRDefault="006A69F8" w:rsidP="006A69F8">
      <w:r>
        <w:t xml:space="preserve"> </w:t>
      </w:r>
      <w:bookmarkStart w:id="0" w:name="_GoBack"/>
      <w:bookmarkEnd w:id="0"/>
    </w:p>
    <w:sectPr w:rsidR="00D95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F8"/>
    <w:rsid w:val="006A69F8"/>
    <w:rsid w:val="008F6BDF"/>
    <w:rsid w:val="00926E84"/>
    <w:rsid w:val="00D95DC3"/>
    <w:rsid w:val="00F1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16BC"/>
  <w15:chartTrackingRefBased/>
  <w15:docId w15:val="{BE4AF7F6-00E9-430C-ADF1-5CE73C32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Šamánková</dc:creator>
  <cp:keywords/>
  <dc:description/>
  <cp:lastModifiedBy>LInda Šamánková</cp:lastModifiedBy>
  <cp:revision>2</cp:revision>
  <dcterms:created xsi:type="dcterms:W3CDTF">2019-06-03T10:57:00Z</dcterms:created>
  <dcterms:modified xsi:type="dcterms:W3CDTF">2019-06-03T11:12:00Z</dcterms:modified>
</cp:coreProperties>
</file>