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2976" w14:textId="77777777" w:rsidR="00000120" w:rsidRDefault="00000120" w:rsidP="003A7B5F">
      <w:pPr>
        <w:jc w:val="both"/>
        <w:rPr>
          <w:b/>
          <w:bCs/>
          <w:sz w:val="40"/>
          <w:szCs w:val="40"/>
        </w:rPr>
      </w:pPr>
      <w:r w:rsidRPr="00000120">
        <w:rPr>
          <w:b/>
          <w:bCs/>
          <w:sz w:val="40"/>
          <w:szCs w:val="40"/>
        </w:rPr>
        <w:t>Tropická vedra: Jaké chyby v zahradě nejčastěji děláme?</w:t>
      </w:r>
    </w:p>
    <w:p w14:paraId="0EFFCDA0" w14:textId="77777777" w:rsidR="00000120" w:rsidRDefault="00000120" w:rsidP="003A7B5F">
      <w:pPr>
        <w:jc w:val="both"/>
        <w:rPr>
          <w:b/>
          <w:bCs/>
          <w:sz w:val="40"/>
          <w:szCs w:val="40"/>
        </w:rPr>
      </w:pPr>
    </w:p>
    <w:p w14:paraId="74C496F4" w14:textId="281ADA5D" w:rsidR="00000120" w:rsidRDefault="003A7B5F" w:rsidP="00000120">
      <w:pPr>
        <w:jc w:val="both"/>
      </w:pPr>
      <w:r w:rsidRPr="003A7B5F">
        <w:rPr>
          <w:b/>
          <w:bCs/>
        </w:rPr>
        <w:t xml:space="preserve">Praha, </w:t>
      </w:r>
      <w:r w:rsidR="00000120">
        <w:rPr>
          <w:b/>
          <w:bCs/>
        </w:rPr>
        <w:t>19</w:t>
      </w:r>
      <w:r w:rsidRPr="003A7B5F">
        <w:rPr>
          <w:b/>
          <w:bCs/>
        </w:rPr>
        <w:t>. červ</w:t>
      </w:r>
      <w:r w:rsidR="00000120">
        <w:rPr>
          <w:b/>
          <w:bCs/>
        </w:rPr>
        <w:t>ence</w:t>
      </w:r>
      <w:r w:rsidRPr="003A7B5F">
        <w:rPr>
          <w:b/>
          <w:bCs/>
        </w:rPr>
        <w:t xml:space="preserve"> 2023</w:t>
      </w:r>
      <w:r>
        <w:t xml:space="preserve"> –</w:t>
      </w:r>
      <w:r w:rsidR="00000120">
        <w:t xml:space="preserve"> Když v létě teploty šplhají na maxima, mnohdy se dopouštíme v zahradách chyb, kterými škodíme rostlinám i sami sobě. Neděláte některé chyby také? </w:t>
      </w:r>
    </w:p>
    <w:p w14:paraId="0EE6316A" w14:textId="6174FA65" w:rsidR="00000120" w:rsidRDefault="00000120" w:rsidP="00000120">
      <w:pPr>
        <w:jc w:val="both"/>
      </w:pPr>
      <w:r>
        <w:t xml:space="preserve">V horkých letních dnech je rostlinám potřeba zajistit dostatek vody. Jenže někdy jsme z horka tak unavení, že se nám do zalévání moc nechce. „Když se náhodou odpoledne letní bouřka, můžeme nabýt dojmu, že to stačí a už zalévat nemusíme. Jenže krátký deštík moc vláhy nepřinese, a i když přijde doslova průtrž mračen, voda se často nestačí do rozpálené půdy vsáknout a odteče. Každá rostlina má své individuální potřeby a musíme zajistit, aby se voda dostala až ke kořenům,“ uvádí Petr Tichý, specialista sítě prodejen </w:t>
      </w:r>
      <w:proofErr w:type="spellStart"/>
      <w:r>
        <w:t>Hecht</w:t>
      </w:r>
      <w:proofErr w:type="spellEnd"/>
      <w:r>
        <w:t>.</w:t>
      </w:r>
    </w:p>
    <w:p w14:paraId="66E40BFC" w14:textId="77777777" w:rsidR="00000120" w:rsidRDefault="00000120" w:rsidP="00000120">
      <w:pPr>
        <w:jc w:val="both"/>
      </w:pPr>
      <w:r>
        <w:t xml:space="preserve">Když je opravdové horko, můžete mít také dojem, že je třeba rostlinám dopřát vody opravdový dostatek. Jenže zbytečné přelévání také není dobrý nápad. Přemokřené kořeny mohou vést k hnilobě a jiným problémům. Je důležité sledovat stav půdy a zalévat rostliny jen tehdy, když je to opravdu potřeba. </w:t>
      </w:r>
    </w:p>
    <w:p w14:paraId="5BB5DF97" w14:textId="77777777" w:rsidR="00000120" w:rsidRDefault="00000120" w:rsidP="00000120">
      <w:pPr>
        <w:jc w:val="both"/>
      </w:pPr>
      <w:r>
        <w:t xml:space="preserve">Zalévání je nejlépe provádět brzy ráno nebo pozdě večer, aby se minimalizovalo odpařování vody a rostliny neutrpěly prudký teplotní šok z pokropení ledovou vodou. Sám někdy musím bojovat sám se sebou. Sedím u bazénu a sleduji, jak mi trávník na ostrém slunci zasychá doslova před očima. Nutkání vytáhnout hadici a dopřát mu vláhu je skoro nepřekonatelné. Jenže pokropení ledovou vodou by jej doslova spálilo. Stejně by to dopadlo i s rostlinami v záhonech. </w:t>
      </w:r>
    </w:p>
    <w:p w14:paraId="3538D307" w14:textId="1E6B93C6" w:rsidR="00000120" w:rsidRDefault="00000120" w:rsidP="00000120">
      <w:pPr>
        <w:jc w:val="both"/>
      </w:pPr>
      <w:r>
        <w:t xml:space="preserve">Pokud chcete mít i v létě hustý trávník, smiřte se s tím, že ho nesmíte sekat na výšku 3 cm.  Nechte jej o něco vyšší, aby v sobě držel víc stínu a lépe zadržoval vláhu. A trávník nerozmazlujte pravidelnou zálivkou. Už od jara jej uvykejte, že vodu nebude dostávat denně, ale zavlažujte o to vydatněji. Přinutíte jej, aby zakořenil více do hloubky. Rozmazlený trávník, který koření mělce a spoléhá na denní přísun vody v létě snadno zaschne. </w:t>
      </w:r>
    </w:p>
    <w:p w14:paraId="59AD409E" w14:textId="065DF103" w:rsidR="00A921BA" w:rsidRDefault="00A921BA" w:rsidP="00A921BA">
      <w:pPr>
        <w:jc w:val="both"/>
      </w:pPr>
      <w:r>
        <w:t>„</w:t>
      </w:r>
      <w:r w:rsidR="00000120">
        <w:t>Zalévejte jen dešťovou, nebo odstátou vodou. Zalévání hadicí z vodovodu je sice pohodlné, ale ledová voda v horku rostlinám nesvědčí. Zaléváním dešťovkou ušetříte. A když dlouho neprší a dešťová voda dojde, raději nádrž doplňte vodou z vodovodu a nechte ji odstát do druhého dne</w:t>
      </w:r>
      <w:r>
        <w:t xml:space="preserve">,“ dodává Petr Tichý, specialista sítě prodejen </w:t>
      </w:r>
      <w:proofErr w:type="spellStart"/>
      <w:r>
        <w:t>Hecht</w:t>
      </w:r>
      <w:proofErr w:type="spellEnd"/>
      <w:r>
        <w:t>.</w:t>
      </w:r>
    </w:p>
    <w:p w14:paraId="27CC1471" w14:textId="1F5362F8" w:rsidR="00000120" w:rsidRDefault="00000120" w:rsidP="00000120">
      <w:pPr>
        <w:jc w:val="both"/>
      </w:pPr>
      <w:r>
        <w:t>Máte-li na zahradě skleník, nezapomínejte jej větrat. Za nejslunnějších dní jej můžete zakrýt bílou textilií, abyste rostlinám dopřáli trochu polostínu a uchránili je před spalujícím sluncem.</w:t>
      </w:r>
      <w:r w:rsidR="00151BB9">
        <w:t xml:space="preserve"> </w:t>
      </w:r>
      <w:r>
        <w:t>Nesnažte se pracovat na zahradě v době, kdy je největší vedro. Zajistěte si na zahradě stinné místo pro odpočinek, pořiďte si bazén, ve kterém se ochladíte. Nebojte se třeba koupit i psí bazének pro svého kamaráda. Bude vám vděčný.</w:t>
      </w:r>
    </w:p>
    <w:p w14:paraId="5B38FFDA" w14:textId="77777777" w:rsidR="00000120" w:rsidRDefault="00000120" w:rsidP="00000120">
      <w:pPr>
        <w:jc w:val="both"/>
      </w:pPr>
    </w:p>
    <w:sectPr w:rsidR="000001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DB3D" w14:textId="77777777" w:rsidR="00A774D2" w:rsidRDefault="00A774D2" w:rsidP="007A2D68">
      <w:pPr>
        <w:spacing w:after="0" w:line="240" w:lineRule="auto"/>
      </w:pPr>
      <w:r>
        <w:separator/>
      </w:r>
    </w:p>
  </w:endnote>
  <w:endnote w:type="continuationSeparator" w:id="0">
    <w:p w14:paraId="26EB850A" w14:textId="77777777" w:rsidR="00A774D2" w:rsidRDefault="00A774D2" w:rsidP="007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0D35" w14:textId="77777777" w:rsidR="00A774D2" w:rsidRDefault="00A774D2" w:rsidP="007A2D68">
      <w:pPr>
        <w:spacing w:after="0" w:line="240" w:lineRule="auto"/>
      </w:pPr>
      <w:r>
        <w:separator/>
      </w:r>
    </w:p>
  </w:footnote>
  <w:footnote w:type="continuationSeparator" w:id="0">
    <w:p w14:paraId="00BFAE49" w14:textId="77777777" w:rsidR="00A774D2" w:rsidRDefault="00A774D2" w:rsidP="007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FF9" w14:textId="06B9FAB3" w:rsidR="007A2D68" w:rsidRDefault="007A2D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1A923" wp14:editId="27D3532F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9D4F1" w14:textId="78B9FD7D" w:rsidR="007A2D68" w:rsidRDefault="007A2D68">
    <w:pPr>
      <w:pStyle w:val="Zhlav"/>
    </w:pPr>
  </w:p>
  <w:p w14:paraId="2759BC9B" w14:textId="1BC24411" w:rsidR="007A2D68" w:rsidRDefault="007A2D68">
    <w:pPr>
      <w:pStyle w:val="Zhlav"/>
    </w:pPr>
  </w:p>
  <w:p w14:paraId="3A720E78" w14:textId="44A1F001" w:rsidR="007A2D68" w:rsidRDefault="007A2D68">
    <w:pPr>
      <w:pStyle w:val="Zhlav"/>
    </w:pPr>
  </w:p>
  <w:p w14:paraId="13812B1C" w14:textId="77777777" w:rsidR="007A2D68" w:rsidRDefault="007A2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5"/>
    <w:rsid w:val="00000120"/>
    <w:rsid w:val="00027CBE"/>
    <w:rsid w:val="00050802"/>
    <w:rsid w:val="0011132C"/>
    <w:rsid w:val="0012389E"/>
    <w:rsid w:val="00151BB9"/>
    <w:rsid w:val="00162CE9"/>
    <w:rsid w:val="00166762"/>
    <w:rsid w:val="001D20BD"/>
    <w:rsid w:val="001E5DE8"/>
    <w:rsid w:val="001F1BB0"/>
    <w:rsid w:val="00234AD9"/>
    <w:rsid w:val="0027262E"/>
    <w:rsid w:val="002A1E21"/>
    <w:rsid w:val="002F1EB0"/>
    <w:rsid w:val="00324434"/>
    <w:rsid w:val="0036349F"/>
    <w:rsid w:val="003A7B5F"/>
    <w:rsid w:val="00434EA7"/>
    <w:rsid w:val="004C49E3"/>
    <w:rsid w:val="00510ECE"/>
    <w:rsid w:val="005A4392"/>
    <w:rsid w:val="006010A8"/>
    <w:rsid w:val="00624536"/>
    <w:rsid w:val="00652C6B"/>
    <w:rsid w:val="00657BC5"/>
    <w:rsid w:val="006E7AB2"/>
    <w:rsid w:val="00775FE9"/>
    <w:rsid w:val="007A2D68"/>
    <w:rsid w:val="007A6EEE"/>
    <w:rsid w:val="007B0226"/>
    <w:rsid w:val="007C294C"/>
    <w:rsid w:val="0080433E"/>
    <w:rsid w:val="0082328C"/>
    <w:rsid w:val="008276BE"/>
    <w:rsid w:val="00872AF9"/>
    <w:rsid w:val="008A3E29"/>
    <w:rsid w:val="008D15EF"/>
    <w:rsid w:val="00980C6A"/>
    <w:rsid w:val="00980DBD"/>
    <w:rsid w:val="009F7EC8"/>
    <w:rsid w:val="00A06041"/>
    <w:rsid w:val="00A213AD"/>
    <w:rsid w:val="00A774D2"/>
    <w:rsid w:val="00A921BA"/>
    <w:rsid w:val="00B060D1"/>
    <w:rsid w:val="00B2117D"/>
    <w:rsid w:val="00B33582"/>
    <w:rsid w:val="00B80BE3"/>
    <w:rsid w:val="00B874AA"/>
    <w:rsid w:val="00BF45A3"/>
    <w:rsid w:val="00C06C15"/>
    <w:rsid w:val="00C70B6E"/>
    <w:rsid w:val="00CA712A"/>
    <w:rsid w:val="00D00D54"/>
    <w:rsid w:val="00D05084"/>
    <w:rsid w:val="00D25966"/>
    <w:rsid w:val="00DE5AA4"/>
    <w:rsid w:val="00E113A2"/>
    <w:rsid w:val="00E32CA6"/>
    <w:rsid w:val="00E66866"/>
    <w:rsid w:val="00F06214"/>
    <w:rsid w:val="00F101A5"/>
    <w:rsid w:val="00F37C41"/>
    <w:rsid w:val="00F40AF0"/>
    <w:rsid w:val="00F462DF"/>
    <w:rsid w:val="00F86642"/>
    <w:rsid w:val="00F9789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E2A"/>
  <w15:chartTrackingRefBased/>
  <w15:docId w15:val="{3ABBC197-A374-49BA-8705-6B3734F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6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0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D68"/>
  </w:style>
  <w:style w:type="paragraph" w:styleId="Zpat">
    <w:name w:val="footer"/>
    <w:basedOn w:val="Normln"/>
    <w:link w:val="Zpat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2023-07-31T09:41:00Z</dcterms:created>
  <dcterms:modified xsi:type="dcterms:W3CDTF">2023-07-31T09:41:00Z</dcterms:modified>
</cp:coreProperties>
</file>